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DD9BB" w14:textId="6C61F104" w:rsidR="006D2C78" w:rsidRPr="000E2C8B" w:rsidRDefault="2140FCE6" w:rsidP="022A1B27">
      <w:pPr>
        <w:spacing w:after="0" w:line="240" w:lineRule="auto"/>
        <w:ind w:hanging="567"/>
        <w:rPr>
          <w:rFonts w:ascii="Arial" w:eastAsia="Times New Roman" w:hAnsi="Arial" w:cs="Arial"/>
          <w:b/>
          <w:bCs/>
        </w:rPr>
      </w:pPr>
      <w:r w:rsidRPr="022A1B27">
        <w:t xml:space="preserve">                                              </w:t>
      </w:r>
    </w:p>
    <w:p w14:paraId="2B0483C3" w14:textId="04680D1C" w:rsidR="006D2C78" w:rsidRPr="000E2C8B" w:rsidRDefault="00124054" w:rsidP="022A1B27">
      <w:pPr>
        <w:tabs>
          <w:tab w:val="left" w:pos="5925"/>
        </w:tabs>
        <w:spacing w:after="0" w:line="240" w:lineRule="auto"/>
        <w:ind w:hanging="567"/>
        <w:rPr>
          <w:rFonts w:ascii="Arial" w:eastAsia="Times New Roman" w:hAnsi="Arial" w:cs="Arial"/>
          <w:b/>
          <w:bCs/>
          <w:color w:val="FFFFFF" w:themeColor="background1"/>
        </w:rPr>
      </w:pPr>
      <w:r>
        <w:rPr>
          <w:noProof/>
          <w:lang w:eastAsia="en-GB"/>
        </w:rPr>
        <w:drawing>
          <wp:anchor distT="0" distB="0" distL="114300" distR="114300" simplePos="0" relativeHeight="251854848" behindDoc="1" locked="0" layoutInCell="1" allowOverlap="1" wp14:anchorId="12663E54" wp14:editId="23E18846">
            <wp:simplePos x="0" y="0"/>
            <wp:positionH relativeFrom="column">
              <wp:posOffset>2080260</wp:posOffset>
            </wp:positionH>
            <wp:positionV relativeFrom="paragraph">
              <wp:posOffset>98425</wp:posOffset>
            </wp:positionV>
            <wp:extent cx="1508760" cy="487680"/>
            <wp:effectExtent l="0" t="0" r="0" b="7620"/>
            <wp:wrapTight wrapText="bothSides">
              <wp:wrapPolygon edited="0">
                <wp:start x="14727" y="0"/>
                <wp:lineTo x="10364" y="6750"/>
                <wp:lineTo x="7909" y="11813"/>
                <wp:lineTo x="0" y="15188"/>
                <wp:lineTo x="0" y="21094"/>
                <wp:lineTo x="2455" y="21094"/>
                <wp:lineTo x="21273" y="21094"/>
                <wp:lineTo x="21273" y="0"/>
                <wp:lineTo x="14727" y="0"/>
              </wp:wrapPolygon>
            </wp:wrapTight>
            <wp:docPr id="806841823" name="Picture 9" descr="CCICP logo (transparant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0876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22A1B27" w:rsidRPr="022A1B27">
        <w:rPr>
          <w:rFonts w:ascii="Arial" w:eastAsia="Times New Roman" w:hAnsi="Arial" w:cs="Arial"/>
          <w:b/>
          <w:bCs/>
          <w:color w:val="FFFFFF" w:themeColor="background1"/>
        </w:rPr>
        <w:t xml:space="preserve">Appendix 1  </w:t>
      </w:r>
    </w:p>
    <w:p w14:paraId="579B2508" w14:textId="542C1FA2" w:rsidR="022A1B27" w:rsidRDefault="002C61DA" w:rsidP="022A1B27">
      <w:pPr>
        <w:spacing w:after="0" w:line="240" w:lineRule="auto"/>
        <w:ind w:hanging="567"/>
        <w:rPr>
          <w:rFonts w:ascii="Arial" w:eastAsia="Times New Roman" w:hAnsi="Arial" w:cs="Arial"/>
          <w:b/>
          <w:bCs/>
          <w:color w:val="FFFFFF" w:themeColor="background1"/>
        </w:rPr>
      </w:pPr>
      <w:r>
        <w:rPr>
          <w:noProof/>
        </w:rPr>
        <w:drawing>
          <wp:anchor distT="0" distB="0" distL="114300" distR="114300" simplePos="0" relativeHeight="251853824" behindDoc="0" locked="0" layoutInCell="1" allowOverlap="1" wp14:anchorId="5777A8BF" wp14:editId="44F3EE96">
            <wp:simplePos x="0" y="0"/>
            <wp:positionH relativeFrom="margin">
              <wp:posOffset>7620</wp:posOffset>
            </wp:positionH>
            <wp:positionV relativeFrom="margin">
              <wp:posOffset>335280</wp:posOffset>
            </wp:positionV>
            <wp:extent cx="1188085" cy="3276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085"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D660E" w14:textId="0F63F1C2" w:rsidR="022A1B27" w:rsidRDefault="022A1B27" w:rsidP="022A1B27">
      <w:pPr>
        <w:spacing w:after="0" w:line="240" w:lineRule="auto"/>
        <w:ind w:hanging="567"/>
        <w:rPr>
          <w:rFonts w:ascii="Arial" w:eastAsia="Times New Roman" w:hAnsi="Arial" w:cs="Arial"/>
          <w:b/>
          <w:bCs/>
          <w:color w:val="FFFFFF" w:themeColor="background1"/>
        </w:rPr>
      </w:pPr>
    </w:p>
    <w:p w14:paraId="25FA9993" w14:textId="63E49EFB" w:rsidR="022A1B27" w:rsidRDefault="022A1B27" w:rsidP="022A1B27">
      <w:pPr>
        <w:spacing w:after="0" w:line="240" w:lineRule="auto"/>
        <w:ind w:hanging="567"/>
        <w:rPr>
          <w:rFonts w:ascii="Arial" w:eastAsia="Times New Roman" w:hAnsi="Arial" w:cs="Arial"/>
          <w:b/>
          <w:bCs/>
          <w:color w:val="FFFFFF" w:themeColor="background1"/>
        </w:rPr>
      </w:pPr>
    </w:p>
    <w:p w14:paraId="2F7005C5" w14:textId="1B8C9320" w:rsidR="022A1B27" w:rsidRDefault="022A1B27" w:rsidP="022A1B27">
      <w:pPr>
        <w:spacing w:after="0" w:line="240" w:lineRule="auto"/>
        <w:ind w:hanging="567"/>
        <w:rPr>
          <w:rFonts w:ascii="Arial" w:eastAsia="Times New Roman" w:hAnsi="Arial" w:cs="Arial"/>
          <w:b/>
          <w:bCs/>
          <w:color w:val="FFFFFF" w:themeColor="background1"/>
        </w:rPr>
      </w:pPr>
    </w:p>
    <w:p w14:paraId="2B0483C4" w14:textId="51B06C6D" w:rsidR="006D2C78" w:rsidRPr="000E2C8B" w:rsidRDefault="006D2C78" w:rsidP="006D2C78">
      <w:pPr>
        <w:spacing w:after="0" w:line="240" w:lineRule="auto"/>
        <w:ind w:left="567"/>
        <w:rPr>
          <w:rFonts w:ascii="Arial" w:eastAsia="Times New Roman" w:hAnsi="Arial" w:cs="Arial"/>
          <w:b/>
          <w:lang w:eastAsia="en-GB"/>
        </w:rPr>
      </w:pPr>
    </w:p>
    <w:p w14:paraId="2B0483C5" w14:textId="77777777" w:rsidR="006D2C78" w:rsidRPr="000E2C8B" w:rsidRDefault="006D2C78" w:rsidP="006D2C78">
      <w:pPr>
        <w:spacing w:after="0" w:line="240" w:lineRule="auto"/>
        <w:ind w:left="567"/>
        <w:rPr>
          <w:rFonts w:ascii="Arial" w:eastAsia="Times New Roman" w:hAnsi="Arial" w:cs="Arial"/>
          <w:b/>
          <w:color w:val="365F91"/>
          <w:lang w:eastAsia="en-GB"/>
        </w:rPr>
      </w:pPr>
    </w:p>
    <w:p w14:paraId="2EB0AE85" w14:textId="3F685C87" w:rsidR="00BA137F" w:rsidRPr="00E3165C" w:rsidRDefault="00BA137F" w:rsidP="00BA137F">
      <w:pPr>
        <w:spacing w:after="0" w:line="240" w:lineRule="auto"/>
        <w:ind w:left="567"/>
        <w:jc w:val="center"/>
        <w:rPr>
          <w:rFonts w:ascii="Arial" w:hAnsi="Arial" w:cs="Arial"/>
          <w:b/>
          <w:color w:val="00A9CE"/>
          <w:sz w:val="52"/>
        </w:rPr>
      </w:pPr>
      <w:r w:rsidRPr="00E3165C">
        <w:rPr>
          <w:rFonts w:ascii="Arial" w:hAnsi="Arial" w:cs="Arial"/>
          <w:b/>
          <w:color w:val="00A9CE"/>
          <w:sz w:val="52"/>
        </w:rPr>
        <w:t xml:space="preserve">Guidelines for </w:t>
      </w:r>
    </w:p>
    <w:p w14:paraId="0BA6ED1D" w14:textId="4B23FD1B" w:rsidR="00BA137F" w:rsidRPr="00E3165C" w:rsidRDefault="00BA137F" w:rsidP="00BA137F">
      <w:pPr>
        <w:spacing w:after="0" w:line="240" w:lineRule="auto"/>
        <w:ind w:left="567"/>
        <w:jc w:val="center"/>
        <w:rPr>
          <w:rFonts w:ascii="Arial" w:hAnsi="Arial" w:cs="Arial"/>
          <w:b/>
          <w:color w:val="00A9CE"/>
          <w:sz w:val="52"/>
        </w:rPr>
      </w:pPr>
      <w:r w:rsidRPr="00E3165C">
        <w:rPr>
          <w:rFonts w:ascii="Arial" w:hAnsi="Arial" w:cs="Arial"/>
          <w:b/>
          <w:color w:val="00A9CE"/>
          <w:sz w:val="52"/>
        </w:rPr>
        <w:t>Bladder &amp; Bowel Problems in Children &amp; Young People</w:t>
      </w:r>
    </w:p>
    <w:p w14:paraId="2B0483C7" w14:textId="77777777" w:rsidR="006D2C78" w:rsidRPr="000E2C8B" w:rsidRDefault="006D2C78" w:rsidP="006D2C78">
      <w:pPr>
        <w:spacing w:after="0" w:line="240" w:lineRule="auto"/>
        <w:ind w:left="567"/>
        <w:jc w:val="center"/>
        <w:rPr>
          <w:rFonts w:ascii="Arial" w:eastAsia="Times New Roman" w:hAnsi="Arial" w:cs="Arial"/>
          <w:b/>
          <w:color w:val="4F81BD"/>
          <w:lang w:eastAsia="en-GB"/>
        </w:rPr>
      </w:pPr>
    </w:p>
    <w:p w14:paraId="2B0483C8" w14:textId="77777777" w:rsidR="006D2C78" w:rsidRPr="000E2C8B" w:rsidRDefault="006D2C78" w:rsidP="006D2C78">
      <w:pPr>
        <w:spacing w:after="0" w:line="240" w:lineRule="auto"/>
        <w:ind w:left="567"/>
        <w:jc w:val="center"/>
        <w:rPr>
          <w:rFonts w:ascii="Arial" w:eastAsia="Times New Roman" w:hAnsi="Arial" w:cs="Arial"/>
          <w:b/>
          <w:lang w:eastAsia="en-GB"/>
        </w:rPr>
      </w:pPr>
    </w:p>
    <w:p w14:paraId="2B0483C9" w14:textId="77777777" w:rsidR="006D2C78" w:rsidRPr="000E2C8B" w:rsidRDefault="006D2C78" w:rsidP="006D2C78">
      <w:pPr>
        <w:spacing w:after="0" w:line="240" w:lineRule="auto"/>
        <w:ind w:left="567"/>
        <w:jc w:val="center"/>
        <w:rPr>
          <w:rFonts w:ascii="Arial" w:eastAsia="Times New Roman" w:hAnsi="Arial" w:cs="Arial"/>
          <w:b/>
          <w:lang w:eastAsia="en-GB"/>
        </w:rPr>
      </w:pPr>
    </w:p>
    <w:p w14:paraId="2B0483CA" w14:textId="77777777" w:rsidR="006D2C78" w:rsidRPr="000E2C8B" w:rsidRDefault="006D2C78" w:rsidP="006D2C78">
      <w:pPr>
        <w:spacing w:after="0" w:line="240" w:lineRule="auto"/>
        <w:ind w:left="567"/>
        <w:jc w:val="center"/>
        <w:rPr>
          <w:rFonts w:ascii="Arial" w:eastAsia="Times New Roman" w:hAnsi="Arial" w:cs="Arial"/>
          <w:b/>
          <w:lang w:eastAsia="en-GB"/>
        </w:rPr>
      </w:pPr>
    </w:p>
    <w:p w14:paraId="2B0483CB" w14:textId="77777777" w:rsidR="006D2C78" w:rsidRPr="000E2C8B" w:rsidRDefault="006D2C78" w:rsidP="006D2C78">
      <w:pPr>
        <w:spacing w:after="0" w:line="240" w:lineRule="auto"/>
        <w:ind w:left="567"/>
        <w:jc w:val="center"/>
        <w:rPr>
          <w:rFonts w:ascii="Arial" w:eastAsia="Times New Roman" w:hAnsi="Arial" w:cs="Arial"/>
          <w:b/>
          <w:lang w:eastAsia="en-GB"/>
        </w:rPr>
      </w:pPr>
    </w:p>
    <w:p w14:paraId="4F545D61" w14:textId="13203169" w:rsidR="00E3165C" w:rsidRDefault="00E3165C" w:rsidP="022A1B27">
      <w:pPr>
        <w:spacing w:after="0" w:line="240" w:lineRule="auto"/>
        <w:ind w:left="567"/>
        <w:jc w:val="center"/>
        <w:rPr>
          <w:rFonts w:ascii="Arial" w:eastAsia="Times New Roman" w:hAnsi="Arial" w:cs="Arial"/>
          <w:b/>
          <w:bCs/>
          <w:lang w:eastAsia="en-GB"/>
        </w:rPr>
      </w:pPr>
    </w:p>
    <w:p w14:paraId="1641C6A1" w14:textId="7CBCBEBA" w:rsidR="00E3165C" w:rsidRDefault="00E3165C" w:rsidP="022A1B27">
      <w:pPr>
        <w:jc w:val="center"/>
        <w:rPr>
          <w:rFonts w:ascii="Arial" w:eastAsia="Times New Roman" w:hAnsi="Arial" w:cs="Arial"/>
          <w:lang w:eastAsia="en-GB"/>
        </w:rPr>
      </w:pPr>
    </w:p>
    <w:p w14:paraId="7CBD62FB" w14:textId="0565F4FC" w:rsidR="022A1B27" w:rsidRDefault="022A1B27" w:rsidP="022A1B27">
      <w:pPr>
        <w:jc w:val="center"/>
        <w:rPr>
          <w:rFonts w:ascii="Arial" w:eastAsia="Times New Roman" w:hAnsi="Arial" w:cs="Arial"/>
          <w:lang w:eastAsia="en-GB"/>
        </w:rPr>
      </w:pPr>
    </w:p>
    <w:p w14:paraId="6A355FBA" w14:textId="668A9A25" w:rsidR="022A1B27" w:rsidRDefault="022A1B27" w:rsidP="022A1B27">
      <w:pPr>
        <w:jc w:val="center"/>
        <w:rPr>
          <w:rFonts w:ascii="Arial" w:eastAsia="Times New Roman" w:hAnsi="Arial" w:cs="Arial"/>
          <w:lang w:eastAsia="en-GB"/>
        </w:rPr>
      </w:pPr>
    </w:p>
    <w:p w14:paraId="746DDD29" w14:textId="77777777" w:rsidR="00E3165C" w:rsidRPr="00E3165C" w:rsidRDefault="00E3165C" w:rsidP="00E3165C">
      <w:pPr>
        <w:jc w:val="center"/>
        <w:rPr>
          <w:rFonts w:ascii="Arial" w:eastAsia="Times New Roman" w:hAnsi="Arial" w:cs="Arial"/>
          <w:lang w:eastAsia="en-GB"/>
        </w:rPr>
      </w:pPr>
    </w:p>
    <w:tbl>
      <w:tblPr>
        <w:tblpPr w:leftFromText="180" w:rightFromText="180" w:vertAnchor="text" w:horzAnchor="margin" w:tblpXSpec="center" w:tblpY="-704"/>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277"/>
        <w:gridCol w:w="2289"/>
        <w:gridCol w:w="1896"/>
        <w:gridCol w:w="403"/>
        <w:gridCol w:w="3413"/>
      </w:tblGrid>
      <w:tr w:rsidR="00F31E5E" w:rsidRPr="000E2C8B" w14:paraId="2B0483D8" w14:textId="77777777" w:rsidTr="00F31E5E">
        <w:tc>
          <w:tcPr>
            <w:tcW w:w="1922" w:type="dxa"/>
            <w:gridSpan w:val="2"/>
            <w:tcBorders>
              <w:top w:val="double" w:sz="4" w:space="0" w:color="auto"/>
              <w:left w:val="double" w:sz="4" w:space="0" w:color="auto"/>
              <w:bottom w:val="double" w:sz="4" w:space="0" w:color="auto"/>
              <w:right w:val="single" w:sz="6" w:space="0" w:color="auto"/>
            </w:tcBorders>
            <w:shd w:val="clear" w:color="auto" w:fill="0070C0"/>
          </w:tcPr>
          <w:p w14:paraId="2B0483D5"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lastRenderedPageBreak/>
              <w:t>Policy Title:</w:t>
            </w:r>
          </w:p>
          <w:p w14:paraId="2B0483D6" w14:textId="77777777" w:rsidR="00F31E5E" w:rsidRPr="000E2C8B" w:rsidRDefault="00F31E5E" w:rsidP="00F31E5E">
            <w:pPr>
              <w:spacing w:after="0" w:line="240" w:lineRule="auto"/>
              <w:jc w:val="both"/>
              <w:rPr>
                <w:rFonts w:ascii="Arial" w:eastAsia="Times New Roman" w:hAnsi="Arial" w:cs="Arial"/>
                <w:b/>
                <w:lang w:eastAsia="en-GB"/>
              </w:rPr>
            </w:pPr>
          </w:p>
        </w:tc>
        <w:tc>
          <w:tcPr>
            <w:tcW w:w="8001" w:type="dxa"/>
            <w:gridSpan w:val="4"/>
            <w:tcBorders>
              <w:top w:val="double" w:sz="4" w:space="0" w:color="auto"/>
              <w:left w:val="single" w:sz="6" w:space="0" w:color="auto"/>
              <w:bottom w:val="double" w:sz="4" w:space="0" w:color="auto"/>
              <w:right w:val="double" w:sz="4" w:space="0" w:color="auto"/>
            </w:tcBorders>
            <w:shd w:val="clear" w:color="auto" w:fill="0070C0"/>
          </w:tcPr>
          <w:p w14:paraId="2B0483D7" w14:textId="6CF2CA8F" w:rsidR="00F31E5E" w:rsidRPr="000E2C8B" w:rsidRDefault="00BA137F" w:rsidP="00BA137F">
            <w:pPr>
              <w:tabs>
                <w:tab w:val="left" w:pos="1170"/>
              </w:tabs>
              <w:spacing w:after="0" w:line="240" w:lineRule="auto"/>
              <w:jc w:val="both"/>
              <w:rPr>
                <w:rFonts w:ascii="Arial" w:eastAsia="Times New Roman" w:hAnsi="Arial" w:cs="Arial"/>
                <w:b/>
                <w:lang w:eastAsia="en-GB"/>
              </w:rPr>
            </w:pPr>
            <w:r w:rsidRPr="000E2C8B">
              <w:rPr>
                <w:rFonts w:ascii="Arial" w:eastAsia="Times New Roman" w:hAnsi="Arial" w:cs="Arial"/>
                <w:b/>
                <w:lang w:eastAsia="en-GB"/>
              </w:rPr>
              <w:t>Guidelines for Health Professionals: Bladder &amp; Bowel Problems in Children &amp; Young People</w:t>
            </w:r>
          </w:p>
        </w:tc>
      </w:tr>
      <w:tr w:rsidR="00F31E5E" w:rsidRPr="000E2C8B" w14:paraId="2B0483DC" w14:textId="77777777" w:rsidTr="00F31E5E">
        <w:trPr>
          <w:trHeight w:val="1351"/>
        </w:trPr>
        <w:tc>
          <w:tcPr>
            <w:tcW w:w="1922" w:type="dxa"/>
            <w:gridSpan w:val="2"/>
            <w:tcBorders>
              <w:top w:val="double" w:sz="4" w:space="0" w:color="auto"/>
            </w:tcBorders>
          </w:tcPr>
          <w:p w14:paraId="3D5910D8" w14:textId="77777777" w:rsidR="00745366" w:rsidRDefault="00745366" w:rsidP="00F31E5E">
            <w:pPr>
              <w:spacing w:after="0" w:line="240" w:lineRule="auto"/>
              <w:jc w:val="both"/>
              <w:rPr>
                <w:rFonts w:ascii="Arial" w:eastAsia="Times New Roman" w:hAnsi="Arial" w:cs="Arial"/>
                <w:b/>
                <w:lang w:eastAsia="en-GB"/>
              </w:rPr>
            </w:pPr>
          </w:p>
          <w:p w14:paraId="2B0483D9"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Executive Summary:</w:t>
            </w:r>
          </w:p>
          <w:p w14:paraId="2B0483DA" w14:textId="77777777" w:rsidR="00F31E5E" w:rsidRPr="000E2C8B" w:rsidRDefault="00F31E5E" w:rsidP="00F31E5E">
            <w:pPr>
              <w:spacing w:after="0" w:line="240" w:lineRule="auto"/>
              <w:jc w:val="both"/>
              <w:rPr>
                <w:rFonts w:ascii="Arial" w:eastAsia="Times New Roman" w:hAnsi="Arial" w:cs="Arial"/>
                <w:b/>
                <w:lang w:eastAsia="en-GB"/>
              </w:rPr>
            </w:pPr>
          </w:p>
        </w:tc>
        <w:tc>
          <w:tcPr>
            <w:tcW w:w="8001" w:type="dxa"/>
            <w:gridSpan w:val="4"/>
            <w:tcBorders>
              <w:top w:val="double" w:sz="4" w:space="0" w:color="auto"/>
            </w:tcBorders>
          </w:tcPr>
          <w:p w14:paraId="1F1680D4" w14:textId="77777777" w:rsidR="00745366" w:rsidRDefault="00745366" w:rsidP="00756B9B">
            <w:pPr>
              <w:pStyle w:val="Footer"/>
              <w:rPr>
                <w:rFonts w:ascii="Arial" w:hAnsi="Arial" w:cs="Arial"/>
                <w:b/>
              </w:rPr>
            </w:pPr>
          </w:p>
          <w:p w14:paraId="40FEA8D0" w14:textId="29E97D9F" w:rsidR="00756B9B" w:rsidRDefault="00756B9B" w:rsidP="00756B9B">
            <w:pPr>
              <w:pStyle w:val="Footer"/>
              <w:rPr>
                <w:rFonts w:ascii="Arial" w:hAnsi="Arial" w:cs="Arial"/>
                <w:b/>
              </w:rPr>
            </w:pPr>
            <w:r>
              <w:rPr>
                <w:rFonts w:ascii="Arial" w:hAnsi="Arial" w:cs="Arial"/>
                <w:b/>
              </w:rPr>
              <w:t>These guidelines have been produced by</w:t>
            </w:r>
            <w:r w:rsidR="002C61DA">
              <w:rPr>
                <w:rFonts w:ascii="Arial" w:hAnsi="Arial" w:cs="Arial"/>
                <w:b/>
              </w:rPr>
              <w:t xml:space="preserve"> Mid Cheshire</w:t>
            </w:r>
            <w:r>
              <w:rPr>
                <w:rFonts w:ascii="Arial" w:hAnsi="Arial" w:cs="Arial"/>
                <w:b/>
              </w:rPr>
              <w:t xml:space="preserve"> </w:t>
            </w:r>
            <w:r w:rsidR="00745366">
              <w:rPr>
                <w:rFonts w:ascii="Arial" w:hAnsi="Arial" w:cs="Arial"/>
                <w:b/>
              </w:rPr>
              <w:t xml:space="preserve">NHS Trust </w:t>
            </w:r>
            <w:r>
              <w:rPr>
                <w:rFonts w:ascii="Arial" w:hAnsi="Arial" w:cs="Arial"/>
                <w:b/>
              </w:rPr>
              <w:t xml:space="preserve">Paediatric Bladder and Bowel Service in conjunction with Central Cheshire Integrated Care Partnership Paediatric </w:t>
            </w:r>
            <w:r w:rsidR="008E716E">
              <w:rPr>
                <w:rFonts w:ascii="Arial" w:hAnsi="Arial" w:cs="Arial"/>
                <w:b/>
              </w:rPr>
              <w:t xml:space="preserve">Bladder&amp; Bowel </w:t>
            </w:r>
            <w:r>
              <w:rPr>
                <w:rFonts w:ascii="Arial" w:hAnsi="Arial" w:cs="Arial"/>
                <w:b/>
              </w:rPr>
              <w:t>Service. These guidelines have been developed to support Level 1 Health Professionals with the assessment, diagnosis and treatment of bladder and bowel dysfunction in children and young people</w:t>
            </w:r>
            <w:r w:rsidR="00745366">
              <w:rPr>
                <w:rFonts w:ascii="Arial" w:hAnsi="Arial" w:cs="Arial"/>
                <w:b/>
              </w:rPr>
              <w:t xml:space="preserve"> prior to referral to Level 2 Specialist Service</w:t>
            </w:r>
            <w:r>
              <w:rPr>
                <w:rFonts w:ascii="Arial" w:hAnsi="Arial" w:cs="Arial"/>
                <w:b/>
              </w:rPr>
              <w:t>.</w:t>
            </w:r>
          </w:p>
          <w:p w14:paraId="2B0483DB" w14:textId="6083F21B" w:rsidR="00F31E5E" w:rsidRPr="000E2C8B" w:rsidRDefault="00F31E5E" w:rsidP="00B819CD">
            <w:pPr>
              <w:spacing w:after="0"/>
              <w:rPr>
                <w:rFonts w:ascii="Arial" w:eastAsia="Times New Roman" w:hAnsi="Arial" w:cs="Arial"/>
                <w:lang w:eastAsia="en-GB"/>
              </w:rPr>
            </w:pPr>
          </w:p>
        </w:tc>
      </w:tr>
      <w:tr w:rsidR="00F31E5E" w:rsidRPr="000E2C8B" w14:paraId="2B0483E0" w14:textId="77777777" w:rsidTr="00F31E5E">
        <w:tc>
          <w:tcPr>
            <w:tcW w:w="1922" w:type="dxa"/>
            <w:gridSpan w:val="2"/>
          </w:tcPr>
          <w:p w14:paraId="2B0483DD"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Supersedes:</w:t>
            </w:r>
          </w:p>
        </w:tc>
        <w:tc>
          <w:tcPr>
            <w:tcW w:w="8001" w:type="dxa"/>
            <w:gridSpan w:val="4"/>
          </w:tcPr>
          <w:p w14:paraId="2B0483DE" w14:textId="1342F8C7" w:rsidR="00F31E5E" w:rsidRPr="00DF02DD" w:rsidRDefault="00CA20B8" w:rsidP="00F31E5E">
            <w:pPr>
              <w:spacing w:after="0" w:line="240" w:lineRule="auto"/>
              <w:jc w:val="both"/>
              <w:rPr>
                <w:rFonts w:ascii="Arial" w:eastAsia="Times New Roman" w:hAnsi="Arial" w:cs="Arial"/>
                <w:color w:val="FF0000"/>
                <w:lang w:eastAsia="en-GB"/>
              </w:rPr>
            </w:pPr>
            <w:r>
              <w:rPr>
                <w:rFonts w:ascii="Arial" w:eastAsia="Times New Roman" w:hAnsi="Arial" w:cs="Arial"/>
                <w:color w:val="FF0000"/>
                <w:lang w:eastAsia="en-GB"/>
              </w:rPr>
              <w:t xml:space="preserve">Version </w:t>
            </w:r>
            <w:r w:rsidR="00124054">
              <w:rPr>
                <w:rFonts w:ascii="Arial" w:eastAsia="Times New Roman" w:hAnsi="Arial" w:cs="Arial"/>
                <w:color w:val="FF0000"/>
                <w:lang w:eastAsia="en-GB"/>
              </w:rPr>
              <w:t>2 8</w:t>
            </w:r>
            <w:r w:rsidR="00124054" w:rsidRPr="00124054">
              <w:rPr>
                <w:rFonts w:ascii="Arial" w:eastAsia="Times New Roman" w:hAnsi="Arial" w:cs="Arial"/>
                <w:color w:val="FF0000"/>
                <w:vertAlign w:val="superscript"/>
                <w:lang w:eastAsia="en-GB"/>
              </w:rPr>
              <w:t>th</w:t>
            </w:r>
            <w:r w:rsidR="00124054">
              <w:rPr>
                <w:rFonts w:ascii="Arial" w:eastAsia="Times New Roman" w:hAnsi="Arial" w:cs="Arial"/>
                <w:color w:val="FF0000"/>
                <w:lang w:eastAsia="en-GB"/>
              </w:rPr>
              <w:t xml:space="preserve"> November 2021</w:t>
            </w:r>
          </w:p>
          <w:p w14:paraId="2B0483DF" w14:textId="77777777" w:rsidR="00F31E5E" w:rsidRPr="000E2C8B" w:rsidRDefault="00F31E5E" w:rsidP="00F31E5E">
            <w:pPr>
              <w:spacing w:after="0" w:line="240" w:lineRule="auto"/>
              <w:jc w:val="both"/>
              <w:rPr>
                <w:rFonts w:ascii="Arial" w:eastAsia="Times New Roman" w:hAnsi="Arial" w:cs="Arial"/>
                <w:lang w:eastAsia="en-GB"/>
              </w:rPr>
            </w:pPr>
          </w:p>
        </w:tc>
      </w:tr>
      <w:tr w:rsidR="00F31E5E" w:rsidRPr="000E2C8B" w14:paraId="2B0483E3" w14:textId="77777777" w:rsidTr="00F31E5E">
        <w:tc>
          <w:tcPr>
            <w:tcW w:w="1922" w:type="dxa"/>
            <w:gridSpan w:val="2"/>
            <w:tcBorders>
              <w:bottom w:val="double" w:sz="4" w:space="0" w:color="auto"/>
            </w:tcBorders>
          </w:tcPr>
          <w:p w14:paraId="2B0483E1"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Description of Amendment(s):</w:t>
            </w:r>
          </w:p>
        </w:tc>
        <w:tc>
          <w:tcPr>
            <w:tcW w:w="8001" w:type="dxa"/>
            <w:gridSpan w:val="4"/>
            <w:tcBorders>
              <w:bottom w:val="double" w:sz="4" w:space="0" w:color="auto"/>
            </w:tcBorders>
          </w:tcPr>
          <w:p w14:paraId="5315BA75" w14:textId="0515119D" w:rsidR="00F31E5E" w:rsidRDefault="00CA20B8" w:rsidP="00B819CD">
            <w:pPr>
              <w:spacing w:after="0" w:line="240" w:lineRule="auto"/>
              <w:jc w:val="both"/>
              <w:rPr>
                <w:rFonts w:ascii="Arial" w:eastAsia="Times New Roman" w:hAnsi="Arial" w:cs="Arial"/>
                <w:color w:val="FF0000"/>
                <w:lang w:eastAsia="en-GB"/>
              </w:rPr>
            </w:pPr>
            <w:r w:rsidRPr="00CA20B8">
              <w:rPr>
                <w:rFonts w:ascii="Arial" w:eastAsia="Times New Roman" w:hAnsi="Arial" w:cs="Arial"/>
                <w:color w:val="FF0000"/>
                <w:lang w:eastAsia="en-GB"/>
              </w:rPr>
              <w:t>Amendments to the following sections:</w:t>
            </w:r>
          </w:p>
          <w:p w14:paraId="145161F8" w14:textId="6CC1C7E6" w:rsidR="004674A3" w:rsidRDefault="004674A3" w:rsidP="004674A3">
            <w:pPr>
              <w:pStyle w:val="ListParagraph"/>
              <w:numPr>
                <w:ilvl w:val="0"/>
                <w:numId w:val="63"/>
              </w:numPr>
              <w:spacing w:after="0" w:line="240" w:lineRule="auto"/>
              <w:jc w:val="both"/>
              <w:rPr>
                <w:rFonts w:ascii="Arial" w:eastAsia="Times New Roman" w:hAnsi="Arial" w:cs="Arial"/>
                <w:color w:val="FF0000"/>
                <w:lang w:eastAsia="en-GB"/>
              </w:rPr>
            </w:pPr>
            <w:r w:rsidRPr="004674A3">
              <w:rPr>
                <w:rFonts w:ascii="Arial" w:eastAsia="Times New Roman" w:hAnsi="Arial" w:cs="Arial"/>
                <w:color w:val="FF0000"/>
                <w:lang w:eastAsia="en-GB"/>
              </w:rPr>
              <w:t>Contact details on all forms and sections of the guidance document for CCICP Bladder &amp; Bowel Service</w:t>
            </w:r>
            <w:r>
              <w:rPr>
                <w:rFonts w:ascii="Arial" w:eastAsia="Times New Roman" w:hAnsi="Arial" w:cs="Arial"/>
                <w:color w:val="FF0000"/>
                <w:lang w:eastAsia="en-GB"/>
              </w:rPr>
              <w:t xml:space="preserve"> and referral forms</w:t>
            </w:r>
          </w:p>
          <w:p w14:paraId="611EA130" w14:textId="6696884E" w:rsidR="004674A3" w:rsidRDefault="004674A3" w:rsidP="004674A3">
            <w:pPr>
              <w:pStyle w:val="ListParagraph"/>
              <w:numPr>
                <w:ilvl w:val="0"/>
                <w:numId w:val="63"/>
              </w:numPr>
              <w:spacing w:after="0" w:line="240" w:lineRule="auto"/>
              <w:jc w:val="both"/>
              <w:rPr>
                <w:rFonts w:ascii="Arial" w:eastAsia="Times New Roman" w:hAnsi="Arial" w:cs="Arial"/>
                <w:color w:val="FF0000"/>
                <w:lang w:eastAsia="en-GB"/>
              </w:rPr>
            </w:pPr>
            <w:r>
              <w:rPr>
                <w:rFonts w:ascii="Arial" w:eastAsia="Times New Roman" w:hAnsi="Arial" w:cs="Arial"/>
                <w:color w:val="FF0000"/>
                <w:lang w:eastAsia="en-GB"/>
              </w:rPr>
              <w:t>Updated information regarding toileting advice in all sections</w:t>
            </w:r>
          </w:p>
          <w:p w14:paraId="37F7F7F2" w14:textId="41DAD0F6" w:rsidR="004674A3" w:rsidRDefault="004674A3" w:rsidP="004674A3">
            <w:pPr>
              <w:pStyle w:val="ListParagraph"/>
              <w:numPr>
                <w:ilvl w:val="0"/>
                <w:numId w:val="63"/>
              </w:numPr>
              <w:spacing w:after="0" w:line="240" w:lineRule="auto"/>
              <w:jc w:val="both"/>
              <w:rPr>
                <w:rFonts w:ascii="Arial" w:eastAsia="Times New Roman" w:hAnsi="Arial" w:cs="Arial"/>
                <w:color w:val="FF0000"/>
                <w:lang w:eastAsia="en-GB"/>
              </w:rPr>
            </w:pPr>
            <w:r>
              <w:rPr>
                <w:rFonts w:ascii="Arial" w:eastAsia="Times New Roman" w:hAnsi="Arial" w:cs="Arial"/>
                <w:color w:val="FF0000"/>
                <w:lang w:eastAsia="en-GB"/>
              </w:rPr>
              <w:t>Confirmation that drinks plan is to stay the same</w:t>
            </w:r>
          </w:p>
          <w:p w14:paraId="028F5080" w14:textId="4A2116A5" w:rsidR="004674A3" w:rsidRPr="004674A3" w:rsidRDefault="004674A3" w:rsidP="004674A3">
            <w:pPr>
              <w:pStyle w:val="ListParagraph"/>
              <w:numPr>
                <w:ilvl w:val="0"/>
                <w:numId w:val="63"/>
              </w:numPr>
              <w:spacing w:after="0" w:line="240" w:lineRule="auto"/>
              <w:jc w:val="both"/>
              <w:rPr>
                <w:rFonts w:ascii="Arial" w:eastAsia="Times New Roman" w:hAnsi="Arial" w:cs="Arial"/>
                <w:color w:val="FF0000"/>
                <w:lang w:eastAsia="en-GB"/>
              </w:rPr>
            </w:pPr>
            <w:r>
              <w:rPr>
                <w:rFonts w:ascii="Arial" w:eastAsia="Times New Roman" w:hAnsi="Arial" w:cs="Arial"/>
                <w:color w:val="FF0000"/>
                <w:lang w:eastAsia="en-GB"/>
              </w:rPr>
              <w:t>Updated information on referral forms regarding care plan</w:t>
            </w:r>
            <w:r w:rsidR="00124054">
              <w:rPr>
                <w:rFonts w:ascii="Arial" w:eastAsia="Times New Roman" w:hAnsi="Arial" w:cs="Arial"/>
                <w:color w:val="FF0000"/>
                <w:lang w:eastAsia="en-GB"/>
              </w:rPr>
              <w:t xml:space="preserve"> to be implemented</w:t>
            </w:r>
          </w:p>
          <w:p w14:paraId="2B0483E2" w14:textId="039F0AFA" w:rsidR="00CA20B8" w:rsidRPr="000E2C8B" w:rsidRDefault="00CA20B8" w:rsidP="00B819CD">
            <w:pPr>
              <w:spacing w:after="0" w:line="240" w:lineRule="auto"/>
              <w:jc w:val="both"/>
              <w:rPr>
                <w:rFonts w:ascii="Arial" w:eastAsia="Times New Roman" w:hAnsi="Arial" w:cs="Arial"/>
                <w:lang w:eastAsia="en-GB"/>
              </w:rPr>
            </w:pPr>
          </w:p>
        </w:tc>
      </w:tr>
      <w:tr w:rsidR="00F31E5E" w:rsidRPr="000E2C8B" w14:paraId="2B0483E5" w14:textId="77777777" w:rsidTr="00F31E5E">
        <w:trPr>
          <w:trHeight w:val="401"/>
        </w:trPr>
        <w:tc>
          <w:tcPr>
            <w:tcW w:w="9923" w:type="dxa"/>
            <w:gridSpan w:val="6"/>
            <w:tcBorders>
              <w:top w:val="double" w:sz="4" w:space="0" w:color="auto"/>
              <w:left w:val="double" w:sz="4" w:space="0" w:color="auto"/>
              <w:bottom w:val="double" w:sz="4" w:space="0" w:color="auto"/>
              <w:right w:val="double" w:sz="4" w:space="0" w:color="auto"/>
            </w:tcBorders>
            <w:shd w:val="clear" w:color="auto" w:fill="0070C0"/>
          </w:tcPr>
          <w:p w14:paraId="2B0483E4" w14:textId="4796C139" w:rsidR="00F31E5E" w:rsidRPr="000E2C8B" w:rsidRDefault="00F31E5E" w:rsidP="00B819CD">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 xml:space="preserve">This policy will impact on:   </w:t>
            </w:r>
            <w:r w:rsidR="00FB69F3">
              <w:rPr>
                <w:rFonts w:ascii="Arial" w:eastAsia="Times New Roman" w:hAnsi="Arial" w:cs="Arial"/>
                <w:b/>
                <w:lang w:eastAsia="en-GB"/>
              </w:rPr>
              <w:t>School Nurses, Health Visitors.</w:t>
            </w:r>
          </w:p>
        </w:tc>
      </w:tr>
      <w:tr w:rsidR="00F31E5E" w:rsidRPr="000E2C8B" w14:paraId="2B0483E7" w14:textId="77777777" w:rsidTr="00F31E5E">
        <w:trPr>
          <w:trHeight w:val="311"/>
        </w:trPr>
        <w:tc>
          <w:tcPr>
            <w:tcW w:w="9923" w:type="dxa"/>
            <w:gridSpan w:val="6"/>
            <w:tcBorders>
              <w:top w:val="double" w:sz="4" w:space="0" w:color="auto"/>
              <w:left w:val="double" w:sz="4" w:space="0" w:color="auto"/>
              <w:bottom w:val="double" w:sz="4" w:space="0" w:color="auto"/>
              <w:right w:val="double" w:sz="4" w:space="0" w:color="auto"/>
            </w:tcBorders>
            <w:shd w:val="clear" w:color="auto" w:fill="0070C0"/>
          </w:tcPr>
          <w:p w14:paraId="2B0483E6" w14:textId="7E35DD98" w:rsidR="00F31E5E" w:rsidRPr="000E2C8B" w:rsidRDefault="00F31E5E" w:rsidP="00B819CD">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 xml:space="preserve">Financial Implications:   </w:t>
            </w:r>
            <w:r w:rsidR="00756B9B">
              <w:rPr>
                <w:rFonts w:ascii="Arial" w:eastAsia="Times New Roman" w:hAnsi="Arial" w:cs="Arial"/>
                <w:b/>
                <w:lang w:eastAsia="en-GB"/>
              </w:rPr>
              <w:t>Limited financial Impact</w:t>
            </w:r>
          </w:p>
        </w:tc>
      </w:tr>
      <w:tr w:rsidR="00F31E5E" w:rsidRPr="000E2C8B" w14:paraId="2B0483EC" w14:textId="77777777" w:rsidTr="00F31E5E">
        <w:tc>
          <w:tcPr>
            <w:tcW w:w="1645" w:type="dxa"/>
            <w:tcBorders>
              <w:top w:val="double" w:sz="4" w:space="0" w:color="auto"/>
            </w:tcBorders>
          </w:tcPr>
          <w:p w14:paraId="2B0483E8"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Policy Area:</w:t>
            </w:r>
          </w:p>
        </w:tc>
        <w:tc>
          <w:tcPr>
            <w:tcW w:w="2566" w:type="dxa"/>
            <w:gridSpan w:val="2"/>
            <w:tcBorders>
              <w:top w:val="double" w:sz="4" w:space="0" w:color="auto"/>
            </w:tcBorders>
          </w:tcPr>
          <w:p w14:paraId="2B0483E9" w14:textId="6F2CCE86" w:rsidR="00F31E5E" w:rsidRPr="000E2C8B" w:rsidRDefault="002C61DA" w:rsidP="00F31E5E">
            <w:pPr>
              <w:spacing w:after="0" w:line="240" w:lineRule="auto"/>
              <w:jc w:val="both"/>
              <w:rPr>
                <w:rFonts w:ascii="Arial" w:eastAsia="Times New Roman" w:hAnsi="Arial" w:cs="Arial"/>
                <w:lang w:eastAsia="en-GB"/>
              </w:rPr>
            </w:pPr>
            <w:r>
              <w:rPr>
                <w:rFonts w:ascii="Arial" w:eastAsia="Times New Roman" w:hAnsi="Arial" w:cs="Arial"/>
                <w:lang w:eastAsia="en-GB"/>
              </w:rPr>
              <w:t>Mid</w:t>
            </w:r>
            <w:r w:rsidR="00756B9B">
              <w:rPr>
                <w:rFonts w:ascii="Arial" w:eastAsia="Times New Roman" w:hAnsi="Arial" w:cs="Arial"/>
                <w:lang w:eastAsia="en-GB"/>
              </w:rPr>
              <w:t xml:space="preserve"> Cheshire</w:t>
            </w:r>
            <w:r w:rsidR="00DF02DD">
              <w:rPr>
                <w:rFonts w:ascii="Arial" w:eastAsia="Times New Roman" w:hAnsi="Arial" w:cs="Arial"/>
                <w:lang w:eastAsia="en-GB"/>
              </w:rPr>
              <w:t xml:space="preserve"> NHS Trust</w:t>
            </w:r>
            <w:r w:rsidR="004674A3">
              <w:rPr>
                <w:rFonts w:ascii="Arial" w:eastAsia="Times New Roman" w:hAnsi="Arial" w:cs="Arial"/>
                <w:lang w:eastAsia="en-GB"/>
              </w:rPr>
              <w:t xml:space="preserve"> </w:t>
            </w:r>
          </w:p>
        </w:tc>
        <w:tc>
          <w:tcPr>
            <w:tcW w:w="2299" w:type="dxa"/>
            <w:gridSpan w:val="2"/>
            <w:tcBorders>
              <w:top w:val="double" w:sz="4" w:space="0" w:color="auto"/>
            </w:tcBorders>
          </w:tcPr>
          <w:p w14:paraId="2B0483EA"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Document Reference:</w:t>
            </w:r>
          </w:p>
        </w:tc>
        <w:tc>
          <w:tcPr>
            <w:tcW w:w="3413" w:type="dxa"/>
            <w:tcBorders>
              <w:top w:val="double" w:sz="4" w:space="0" w:color="auto"/>
            </w:tcBorders>
          </w:tcPr>
          <w:p w14:paraId="2B0483EB" w14:textId="77777777" w:rsidR="00F31E5E" w:rsidRPr="000E2C8B" w:rsidRDefault="00F31E5E" w:rsidP="00F31E5E">
            <w:pPr>
              <w:spacing w:after="0" w:line="240" w:lineRule="auto"/>
              <w:jc w:val="both"/>
              <w:rPr>
                <w:rFonts w:ascii="Arial" w:eastAsia="Times New Roman" w:hAnsi="Arial" w:cs="Arial"/>
                <w:b/>
                <w:lang w:eastAsia="en-GB"/>
              </w:rPr>
            </w:pPr>
          </w:p>
        </w:tc>
      </w:tr>
      <w:tr w:rsidR="00F31E5E" w:rsidRPr="000E2C8B" w14:paraId="2B0483F1" w14:textId="77777777" w:rsidTr="00F31E5E">
        <w:tc>
          <w:tcPr>
            <w:tcW w:w="1645" w:type="dxa"/>
          </w:tcPr>
          <w:p w14:paraId="2B0483ED"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Version Number:</w:t>
            </w:r>
          </w:p>
        </w:tc>
        <w:tc>
          <w:tcPr>
            <w:tcW w:w="2566" w:type="dxa"/>
            <w:gridSpan w:val="2"/>
          </w:tcPr>
          <w:p w14:paraId="2B0483EE" w14:textId="71B1FBD5" w:rsidR="00F31E5E" w:rsidRPr="000E2C8B" w:rsidRDefault="00124054" w:rsidP="00F31E5E">
            <w:pPr>
              <w:spacing w:after="0" w:line="240" w:lineRule="auto"/>
              <w:jc w:val="both"/>
              <w:rPr>
                <w:rFonts w:ascii="Arial" w:eastAsia="Times New Roman" w:hAnsi="Arial" w:cs="Arial"/>
                <w:lang w:eastAsia="en-GB"/>
              </w:rPr>
            </w:pPr>
            <w:r>
              <w:rPr>
                <w:rFonts w:ascii="Arial" w:eastAsia="Times New Roman" w:hAnsi="Arial" w:cs="Arial"/>
                <w:lang w:eastAsia="en-GB"/>
              </w:rPr>
              <w:t>3</w:t>
            </w:r>
          </w:p>
        </w:tc>
        <w:tc>
          <w:tcPr>
            <w:tcW w:w="2299" w:type="dxa"/>
            <w:gridSpan w:val="2"/>
          </w:tcPr>
          <w:p w14:paraId="2B0483EF"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Effective Date:</w:t>
            </w:r>
          </w:p>
        </w:tc>
        <w:tc>
          <w:tcPr>
            <w:tcW w:w="3413" w:type="dxa"/>
          </w:tcPr>
          <w:p w14:paraId="2B0483F0" w14:textId="5D78DEB6" w:rsidR="00F31E5E" w:rsidRPr="000E2C8B" w:rsidRDefault="004674A3" w:rsidP="00BD2FD9">
            <w:pPr>
              <w:spacing w:after="0" w:line="240" w:lineRule="auto"/>
              <w:jc w:val="both"/>
              <w:rPr>
                <w:rFonts w:ascii="Arial" w:eastAsia="Times New Roman" w:hAnsi="Arial" w:cs="Arial"/>
                <w:lang w:eastAsia="en-GB"/>
              </w:rPr>
            </w:pPr>
            <w:r>
              <w:rPr>
                <w:rFonts w:ascii="Arial" w:hAnsi="Arial" w:cs="Arial"/>
              </w:rPr>
              <w:t>08/11/2021</w:t>
            </w:r>
          </w:p>
        </w:tc>
      </w:tr>
      <w:tr w:rsidR="00F31E5E" w:rsidRPr="000E2C8B" w14:paraId="2B0483F6" w14:textId="77777777" w:rsidTr="00F31E5E">
        <w:tc>
          <w:tcPr>
            <w:tcW w:w="1645" w:type="dxa"/>
          </w:tcPr>
          <w:p w14:paraId="2B0483F2"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Issued By:</w:t>
            </w:r>
          </w:p>
        </w:tc>
        <w:tc>
          <w:tcPr>
            <w:tcW w:w="2566" w:type="dxa"/>
            <w:gridSpan w:val="2"/>
          </w:tcPr>
          <w:p w14:paraId="2B0483F3" w14:textId="6A25B802" w:rsidR="00F31E5E" w:rsidRPr="000E2C8B" w:rsidRDefault="008C16EA" w:rsidP="00F31E5E">
            <w:pPr>
              <w:spacing w:after="0" w:line="240" w:lineRule="auto"/>
              <w:rPr>
                <w:rFonts w:ascii="Arial" w:eastAsia="Times New Roman" w:hAnsi="Arial" w:cs="Arial"/>
                <w:lang w:eastAsia="en-GB"/>
              </w:rPr>
            </w:pPr>
            <w:r>
              <w:rPr>
                <w:rFonts w:ascii="Arial" w:eastAsia="Times New Roman" w:hAnsi="Arial" w:cs="Arial"/>
                <w:lang w:eastAsia="en-GB"/>
              </w:rPr>
              <w:t>The Bladder and Bowel Specialist Nurse Led Service</w:t>
            </w:r>
          </w:p>
        </w:tc>
        <w:tc>
          <w:tcPr>
            <w:tcW w:w="2299" w:type="dxa"/>
            <w:gridSpan w:val="2"/>
          </w:tcPr>
          <w:p w14:paraId="2B0483F4"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Review Date:</w:t>
            </w:r>
          </w:p>
        </w:tc>
        <w:tc>
          <w:tcPr>
            <w:tcW w:w="3413" w:type="dxa"/>
          </w:tcPr>
          <w:p w14:paraId="2B0483F5" w14:textId="1029D7F6" w:rsidR="00F31E5E" w:rsidRPr="000E2C8B" w:rsidRDefault="00BD2FD9" w:rsidP="00BD2FD9">
            <w:pPr>
              <w:spacing w:after="0" w:line="240" w:lineRule="auto"/>
              <w:jc w:val="both"/>
              <w:rPr>
                <w:rFonts w:ascii="Arial" w:eastAsia="Times New Roman" w:hAnsi="Arial" w:cs="Arial"/>
                <w:highlight w:val="yellow"/>
                <w:lang w:eastAsia="en-GB"/>
              </w:rPr>
            </w:pPr>
            <w:r>
              <w:rPr>
                <w:rFonts w:ascii="Arial" w:eastAsia="Times New Roman" w:hAnsi="Arial" w:cs="Arial"/>
                <w:color w:val="000000" w:themeColor="text1"/>
                <w:lang w:eastAsia="en-GB"/>
              </w:rPr>
              <w:t>0</w:t>
            </w:r>
            <w:r w:rsidR="004674A3">
              <w:rPr>
                <w:rFonts w:ascii="Arial" w:eastAsia="Times New Roman" w:hAnsi="Arial" w:cs="Arial"/>
                <w:color w:val="000000" w:themeColor="text1"/>
                <w:lang w:eastAsia="en-GB"/>
              </w:rPr>
              <w:t>8/11</w:t>
            </w:r>
            <w:r w:rsidR="00CA20B8" w:rsidRPr="00CA20B8">
              <w:rPr>
                <w:rFonts w:ascii="Arial" w:eastAsia="Times New Roman" w:hAnsi="Arial" w:cs="Arial"/>
                <w:color w:val="000000" w:themeColor="text1"/>
                <w:lang w:eastAsia="en-GB"/>
              </w:rPr>
              <w:t>/202</w:t>
            </w:r>
            <w:r>
              <w:rPr>
                <w:rFonts w:ascii="Arial" w:eastAsia="Times New Roman" w:hAnsi="Arial" w:cs="Arial"/>
                <w:color w:val="000000" w:themeColor="text1"/>
                <w:lang w:eastAsia="en-GB"/>
              </w:rPr>
              <w:t>4</w:t>
            </w:r>
          </w:p>
        </w:tc>
      </w:tr>
      <w:tr w:rsidR="00F31E5E" w:rsidRPr="000E2C8B" w14:paraId="2B0483FB" w14:textId="77777777" w:rsidTr="00F31E5E">
        <w:tc>
          <w:tcPr>
            <w:tcW w:w="1645" w:type="dxa"/>
            <w:tcBorders>
              <w:bottom w:val="single" w:sz="4" w:space="0" w:color="auto"/>
            </w:tcBorders>
          </w:tcPr>
          <w:p w14:paraId="2B0483F7"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Author:</w:t>
            </w:r>
          </w:p>
        </w:tc>
        <w:tc>
          <w:tcPr>
            <w:tcW w:w="2566" w:type="dxa"/>
            <w:gridSpan w:val="2"/>
            <w:tcBorders>
              <w:bottom w:val="single" w:sz="4" w:space="0" w:color="auto"/>
            </w:tcBorders>
          </w:tcPr>
          <w:p w14:paraId="3951BF4B" w14:textId="77777777" w:rsidR="00F31E5E" w:rsidRPr="000E2C8B" w:rsidRDefault="00BA137F" w:rsidP="00F31E5E">
            <w:pPr>
              <w:spacing w:after="0" w:line="240" w:lineRule="auto"/>
              <w:rPr>
                <w:rFonts w:ascii="Arial" w:eastAsia="Times New Roman" w:hAnsi="Arial" w:cs="Arial"/>
                <w:lang w:eastAsia="en-GB"/>
              </w:rPr>
            </w:pPr>
            <w:r w:rsidRPr="000E2C8B">
              <w:rPr>
                <w:rFonts w:ascii="Arial" w:eastAsia="Times New Roman" w:hAnsi="Arial" w:cs="Arial"/>
                <w:lang w:eastAsia="en-GB"/>
              </w:rPr>
              <w:t>Anna Turner</w:t>
            </w:r>
          </w:p>
          <w:p w14:paraId="3EFD9B03" w14:textId="3D7C9C77" w:rsidR="00BA137F" w:rsidRDefault="00BA137F" w:rsidP="00F31E5E">
            <w:pPr>
              <w:spacing w:after="0" w:line="240" w:lineRule="auto"/>
              <w:rPr>
                <w:rFonts w:ascii="Arial" w:eastAsia="Times New Roman" w:hAnsi="Arial" w:cs="Arial"/>
                <w:lang w:eastAsia="en-GB"/>
              </w:rPr>
            </w:pPr>
            <w:r w:rsidRPr="000E2C8B">
              <w:rPr>
                <w:rFonts w:ascii="Arial" w:eastAsia="Times New Roman" w:hAnsi="Arial" w:cs="Arial"/>
                <w:lang w:eastAsia="en-GB"/>
              </w:rPr>
              <w:t>Samantha Tapscott</w:t>
            </w:r>
          </w:p>
          <w:p w14:paraId="708B68A1" w14:textId="4281E97D" w:rsidR="006525E5" w:rsidRDefault="006525E5" w:rsidP="00F31E5E">
            <w:pPr>
              <w:spacing w:after="0" w:line="240" w:lineRule="auto"/>
              <w:rPr>
                <w:rFonts w:ascii="Arial" w:eastAsia="Times New Roman" w:hAnsi="Arial" w:cs="Arial"/>
                <w:lang w:eastAsia="en-GB"/>
              </w:rPr>
            </w:pPr>
            <w:r>
              <w:rPr>
                <w:rFonts w:ascii="Arial" w:eastAsia="Times New Roman" w:hAnsi="Arial" w:cs="Arial"/>
                <w:lang w:eastAsia="en-GB"/>
              </w:rPr>
              <w:t>Vicki Dixon</w:t>
            </w:r>
          </w:p>
          <w:p w14:paraId="2B0483F8" w14:textId="341C51D8" w:rsidR="00756B9B" w:rsidRPr="000E2C8B" w:rsidRDefault="00756B9B" w:rsidP="00F31E5E">
            <w:pPr>
              <w:spacing w:after="0" w:line="240" w:lineRule="auto"/>
              <w:rPr>
                <w:rFonts w:ascii="Arial" w:eastAsia="Times New Roman" w:hAnsi="Arial" w:cs="Arial"/>
                <w:lang w:eastAsia="en-GB"/>
              </w:rPr>
            </w:pPr>
            <w:r w:rsidRPr="00CA20B8">
              <w:rPr>
                <w:rFonts w:ascii="Arial" w:eastAsia="Times New Roman" w:hAnsi="Arial" w:cs="Arial"/>
                <w:color w:val="FFFFFF" w:themeColor="background1"/>
                <w:lang w:eastAsia="en-GB"/>
              </w:rPr>
              <w:t>Jane</w:t>
            </w:r>
          </w:p>
        </w:tc>
        <w:tc>
          <w:tcPr>
            <w:tcW w:w="2299" w:type="dxa"/>
            <w:gridSpan w:val="2"/>
            <w:tcBorders>
              <w:bottom w:val="single" w:sz="4" w:space="0" w:color="auto"/>
            </w:tcBorders>
          </w:tcPr>
          <w:p w14:paraId="2B0483F9"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Impact Assessment Date:</w:t>
            </w:r>
          </w:p>
        </w:tc>
        <w:tc>
          <w:tcPr>
            <w:tcW w:w="3413" w:type="dxa"/>
            <w:tcBorders>
              <w:bottom w:val="single" w:sz="4" w:space="0" w:color="auto"/>
            </w:tcBorders>
          </w:tcPr>
          <w:p w14:paraId="2B0483FA" w14:textId="654823B6" w:rsidR="00F31E5E" w:rsidRPr="000E2C8B" w:rsidRDefault="00124054" w:rsidP="00F31E5E">
            <w:pPr>
              <w:spacing w:after="0" w:line="240" w:lineRule="auto"/>
              <w:jc w:val="both"/>
              <w:rPr>
                <w:rFonts w:ascii="Arial" w:eastAsia="Times New Roman" w:hAnsi="Arial" w:cs="Arial"/>
                <w:highlight w:val="yellow"/>
                <w:lang w:eastAsia="en-GB"/>
              </w:rPr>
            </w:pPr>
            <w:r>
              <w:rPr>
                <w:rFonts w:ascii="Arial" w:eastAsia="Times New Roman" w:hAnsi="Arial" w:cs="Arial"/>
                <w:highlight w:val="yellow"/>
                <w:lang w:eastAsia="en-GB"/>
              </w:rPr>
              <w:t>09/06/2022</w:t>
            </w:r>
          </w:p>
        </w:tc>
      </w:tr>
      <w:tr w:rsidR="00F31E5E" w:rsidRPr="000E2C8B" w14:paraId="2B0483FF" w14:textId="77777777" w:rsidTr="00F31E5E">
        <w:tc>
          <w:tcPr>
            <w:tcW w:w="9923" w:type="dxa"/>
            <w:gridSpan w:val="6"/>
            <w:shd w:val="clear" w:color="auto" w:fill="0070C0"/>
          </w:tcPr>
          <w:p w14:paraId="2B0483FC" w14:textId="33D2F9E7" w:rsidR="00F31E5E" w:rsidRPr="000E2C8B" w:rsidRDefault="00F31E5E" w:rsidP="00F31E5E">
            <w:pPr>
              <w:spacing w:after="0" w:line="240" w:lineRule="auto"/>
              <w:jc w:val="both"/>
              <w:rPr>
                <w:rFonts w:ascii="Arial" w:eastAsia="Times New Roman" w:hAnsi="Arial" w:cs="Arial"/>
                <w:b/>
                <w:lang w:eastAsia="en-GB"/>
              </w:rPr>
            </w:pPr>
          </w:p>
          <w:p w14:paraId="2B0483FD"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APPROVAL RECORD</w:t>
            </w:r>
          </w:p>
          <w:p w14:paraId="2B0483FE" w14:textId="77777777" w:rsidR="00F31E5E" w:rsidRPr="000E2C8B" w:rsidRDefault="00F31E5E" w:rsidP="00F31E5E">
            <w:pPr>
              <w:spacing w:after="0" w:line="240" w:lineRule="auto"/>
              <w:jc w:val="both"/>
              <w:rPr>
                <w:rFonts w:ascii="Arial" w:eastAsia="Times New Roman" w:hAnsi="Arial" w:cs="Arial"/>
                <w:b/>
                <w:lang w:eastAsia="en-GB"/>
              </w:rPr>
            </w:pPr>
          </w:p>
        </w:tc>
      </w:tr>
      <w:tr w:rsidR="00F31E5E" w:rsidRPr="000E2C8B" w14:paraId="2B048403" w14:textId="77777777" w:rsidTr="00C61C45">
        <w:tc>
          <w:tcPr>
            <w:tcW w:w="1645" w:type="dxa"/>
          </w:tcPr>
          <w:p w14:paraId="2B048400" w14:textId="77777777" w:rsidR="00F31E5E" w:rsidRPr="000E2C8B" w:rsidRDefault="00F31E5E" w:rsidP="00F31E5E">
            <w:pPr>
              <w:spacing w:after="0" w:line="240" w:lineRule="auto"/>
              <w:jc w:val="both"/>
              <w:rPr>
                <w:rFonts w:ascii="Arial" w:eastAsia="Times New Roman" w:hAnsi="Arial" w:cs="Arial"/>
                <w:b/>
                <w:lang w:eastAsia="en-GB"/>
              </w:rPr>
            </w:pPr>
          </w:p>
        </w:tc>
        <w:tc>
          <w:tcPr>
            <w:tcW w:w="4462" w:type="dxa"/>
            <w:gridSpan w:val="3"/>
          </w:tcPr>
          <w:p w14:paraId="2B048401"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Committees / Group</w:t>
            </w:r>
          </w:p>
        </w:tc>
        <w:tc>
          <w:tcPr>
            <w:tcW w:w="3816" w:type="dxa"/>
            <w:gridSpan w:val="2"/>
          </w:tcPr>
          <w:p w14:paraId="2B048402"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Date</w:t>
            </w:r>
          </w:p>
        </w:tc>
      </w:tr>
      <w:tr w:rsidR="00F31E5E" w:rsidRPr="000E2C8B" w14:paraId="2B048407" w14:textId="77777777" w:rsidTr="00C61C45">
        <w:tc>
          <w:tcPr>
            <w:tcW w:w="1645" w:type="dxa"/>
          </w:tcPr>
          <w:p w14:paraId="2B048404"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Consultation:</w:t>
            </w:r>
          </w:p>
        </w:tc>
        <w:tc>
          <w:tcPr>
            <w:tcW w:w="4462" w:type="dxa"/>
            <w:gridSpan w:val="3"/>
          </w:tcPr>
          <w:p w14:paraId="308A27FA" w14:textId="5933E30C" w:rsidR="00F31E5E" w:rsidRDefault="002C61DA" w:rsidP="00286721">
            <w:pPr>
              <w:spacing w:after="0" w:line="240" w:lineRule="auto"/>
              <w:jc w:val="both"/>
              <w:rPr>
                <w:rFonts w:ascii="Arial" w:eastAsia="Times New Roman" w:hAnsi="Arial" w:cs="Arial"/>
                <w:lang w:eastAsia="en-GB"/>
              </w:rPr>
            </w:pPr>
            <w:r>
              <w:rPr>
                <w:rFonts w:ascii="Arial" w:eastAsia="Times New Roman" w:hAnsi="Arial" w:cs="Arial"/>
                <w:lang w:eastAsia="en-GB"/>
              </w:rPr>
              <w:t>Mid</w:t>
            </w:r>
            <w:r w:rsidR="00756B9B" w:rsidRPr="00AC5019">
              <w:rPr>
                <w:rFonts w:ascii="Arial" w:eastAsia="Times New Roman" w:hAnsi="Arial" w:cs="Arial"/>
                <w:lang w:eastAsia="en-GB"/>
              </w:rPr>
              <w:t xml:space="preserve"> Cheshire Paediatric Bladder &amp; Bowel Nurse, Central Cheshire and Integrated Partnership Continence Nurses, East Cheshire based School Nursing and Health Visiting Teams</w:t>
            </w:r>
          </w:p>
          <w:p w14:paraId="271E04C0" w14:textId="77777777" w:rsidR="00CA20B8" w:rsidRDefault="00CA20B8" w:rsidP="00286721">
            <w:pPr>
              <w:spacing w:after="0" w:line="240" w:lineRule="auto"/>
              <w:jc w:val="both"/>
              <w:rPr>
                <w:rFonts w:ascii="Arial" w:eastAsia="Times New Roman" w:hAnsi="Arial" w:cs="Arial"/>
                <w:lang w:eastAsia="en-GB"/>
              </w:rPr>
            </w:pPr>
          </w:p>
          <w:p w14:paraId="017E43C0" w14:textId="48B8381C" w:rsidR="00CA20B8" w:rsidRPr="00CA20B8" w:rsidRDefault="002C61DA" w:rsidP="00286721">
            <w:pPr>
              <w:spacing w:after="0" w:line="240" w:lineRule="auto"/>
              <w:jc w:val="both"/>
              <w:rPr>
                <w:rFonts w:ascii="Arial" w:eastAsia="Times New Roman" w:hAnsi="Arial" w:cs="Arial"/>
                <w:color w:val="FF0000"/>
                <w:lang w:eastAsia="en-GB"/>
              </w:rPr>
            </w:pPr>
            <w:r>
              <w:rPr>
                <w:rFonts w:ascii="Arial" w:eastAsia="Times New Roman" w:hAnsi="Arial" w:cs="Arial"/>
                <w:color w:val="FF0000"/>
                <w:lang w:eastAsia="en-GB"/>
              </w:rPr>
              <w:t xml:space="preserve">Mid </w:t>
            </w:r>
            <w:r w:rsidR="00CA20B8" w:rsidRPr="00CA20B8">
              <w:rPr>
                <w:rFonts w:ascii="Arial" w:eastAsia="Times New Roman" w:hAnsi="Arial" w:cs="Arial"/>
                <w:color w:val="FF0000"/>
                <w:lang w:eastAsia="en-GB"/>
              </w:rPr>
              <w:t xml:space="preserve">Cheshire Paediatric Bladder &amp; Bowel Nurse, Central Cheshire and Integrated Partnership Continence Nurses, East Cheshire based School Nursing and Health Visiting Teams; Alder Hey Childrens Hospital Urology </w:t>
            </w:r>
            <w:r w:rsidR="004674A3">
              <w:rPr>
                <w:rFonts w:ascii="Arial" w:eastAsia="Times New Roman" w:hAnsi="Arial" w:cs="Arial"/>
                <w:color w:val="FF0000"/>
                <w:lang w:eastAsia="en-GB"/>
              </w:rPr>
              <w:t xml:space="preserve">Nursing </w:t>
            </w:r>
            <w:r w:rsidR="00CA20B8" w:rsidRPr="00CA20B8">
              <w:rPr>
                <w:rFonts w:ascii="Arial" w:eastAsia="Times New Roman" w:hAnsi="Arial" w:cs="Arial"/>
                <w:color w:val="FF0000"/>
                <w:lang w:eastAsia="en-GB"/>
              </w:rPr>
              <w:t>Department</w:t>
            </w:r>
          </w:p>
          <w:p w14:paraId="2B048405" w14:textId="3E370BA4" w:rsidR="00CA20B8" w:rsidRPr="000E2C8B" w:rsidRDefault="00CA20B8" w:rsidP="00286721">
            <w:pPr>
              <w:spacing w:after="0" w:line="240" w:lineRule="auto"/>
              <w:jc w:val="both"/>
              <w:rPr>
                <w:rFonts w:ascii="Arial" w:eastAsia="Times New Roman" w:hAnsi="Arial" w:cs="Arial"/>
                <w:lang w:eastAsia="en-GB"/>
              </w:rPr>
            </w:pPr>
          </w:p>
        </w:tc>
        <w:tc>
          <w:tcPr>
            <w:tcW w:w="3816" w:type="dxa"/>
            <w:gridSpan w:val="2"/>
          </w:tcPr>
          <w:p w14:paraId="10D666BA" w14:textId="77777777" w:rsidR="00F31E5E" w:rsidRDefault="00AC5019" w:rsidP="00F31E5E">
            <w:pPr>
              <w:spacing w:after="0" w:line="240" w:lineRule="auto"/>
              <w:jc w:val="both"/>
              <w:rPr>
                <w:rFonts w:ascii="Arial" w:hAnsi="Arial" w:cs="Arial"/>
              </w:rPr>
            </w:pPr>
            <w:r>
              <w:rPr>
                <w:rFonts w:ascii="Arial" w:hAnsi="Arial" w:cs="Arial"/>
              </w:rPr>
              <w:t>26/03/2018</w:t>
            </w:r>
          </w:p>
          <w:p w14:paraId="1D139A93" w14:textId="3E12CFB6" w:rsidR="00CA20B8" w:rsidRDefault="00124054" w:rsidP="00F31E5E">
            <w:pPr>
              <w:spacing w:after="0" w:line="240" w:lineRule="auto"/>
              <w:jc w:val="both"/>
              <w:rPr>
                <w:rFonts w:ascii="Arial" w:hAnsi="Arial" w:cs="Arial"/>
              </w:rPr>
            </w:pPr>
            <w:r>
              <w:rPr>
                <w:rFonts w:ascii="Arial" w:hAnsi="Arial" w:cs="Arial"/>
              </w:rPr>
              <w:t>09/06/2022</w:t>
            </w:r>
          </w:p>
          <w:p w14:paraId="51A363BA" w14:textId="77777777" w:rsidR="00CA20B8" w:rsidRDefault="00CA20B8" w:rsidP="00F31E5E">
            <w:pPr>
              <w:spacing w:after="0" w:line="240" w:lineRule="auto"/>
              <w:jc w:val="both"/>
              <w:rPr>
                <w:rFonts w:ascii="Arial" w:hAnsi="Arial" w:cs="Arial"/>
              </w:rPr>
            </w:pPr>
          </w:p>
          <w:p w14:paraId="1E2476A2" w14:textId="77777777" w:rsidR="00CA20B8" w:rsidRDefault="00CA20B8" w:rsidP="00F31E5E">
            <w:pPr>
              <w:spacing w:after="0" w:line="240" w:lineRule="auto"/>
              <w:jc w:val="both"/>
              <w:rPr>
                <w:rFonts w:ascii="Arial" w:hAnsi="Arial" w:cs="Arial"/>
              </w:rPr>
            </w:pPr>
          </w:p>
          <w:p w14:paraId="16E9A318" w14:textId="77777777" w:rsidR="00CA20B8" w:rsidRDefault="00CA20B8" w:rsidP="00F31E5E">
            <w:pPr>
              <w:spacing w:after="0" w:line="240" w:lineRule="auto"/>
              <w:jc w:val="both"/>
              <w:rPr>
                <w:rFonts w:ascii="Arial" w:hAnsi="Arial" w:cs="Arial"/>
              </w:rPr>
            </w:pPr>
          </w:p>
          <w:p w14:paraId="720772BB" w14:textId="77777777" w:rsidR="00CA20B8" w:rsidRDefault="00CA20B8" w:rsidP="00F31E5E">
            <w:pPr>
              <w:spacing w:after="0" w:line="240" w:lineRule="auto"/>
              <w:jc w:val="both"/>
              <w:rPr>
                <w:rFonts w:ascii="Arial" w:hAnsi="Arial" w:cs="Arial"/>
              </w:rPr>
            </w:pPr>
          </w:p>
          <w:p w14:paraId="2B048406" w14:textId="6760C627" w:rsidR="00CA20B8" w:rsidRPr="000E2C8B" w:rsidRDefault="00CA20B8" w:rsidP="00F31E5E">
            <w:pPr>
              <w:spacing w:after="0" w:line="240" w:lineRule="auto"/>
              <w:jc w:val="both"/>
              <w:rPr>
                <w:rFonts w:ascii="Arial" w:eastAsia="Times New Roman" w:hAnsi="Arial" w:cs="Arial"/>
                <w:lang w:eastAsia="en-GB"/>
              </w:rPr>
            </w:pPr>
          </w:p>
        </w:tc>
      </w:tr>
      <w:tr w:rsidR="00F31E5E" w:rsidRPr="000E2C8B" w14:paraId="2B04840C" w14:textId="77777777" w:rsidTr="00C61C45">
        <w:trPr>
          <w:trHeight w:val="283"/>
        </w:trPr>
        <w:tc>
          <w:tcPr>
            <w:tcW w:w="1645" w:type="dxa"/>
          </w:tcPr>
          <w:p w14:paraId="2B048408"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Approved by</w:t>
            </w:r>
          </w:p>
        </w:tc>
        <w:tc>
          <w:tcPr>
            <w:tcW w:w="4462" w:type="dxa"/>
            <w:gridSpan w:val="3"/>
          </w:tcPr>
          <w:p w14:paraId="1128FAC3" w14:textId="77777777" w:rsidR="00BD2FD9" w:rsidRDefault="00BD2FD9" w:rsidP="00F31E5E">
            <w:pPr>
              <w:spacing w:after="0" w:line="240" w:lineRule="auto"/>
              <w:jc w:val="both"/>
              <w:rPr>
                <w:rFonts w:ascii="Arial" w:eastAsia="Times New Roman" w:hAnsi="Arial" w:cs="Arial"/>
                <w:color w:val="FF0000"/>
                <w:lang w:eastAsia="en-GB"/>
              </w:rPr>
            </w:pPr>
          </w:p>
          <w:p w14:paraId="2B04840A" w14:textId="494B357F" w:rsidR="00F31E5E" w:rsidRPr="000E2C8B" w:rsidRDefault="00124054" w:rsidP="00F31E5E">
            <w:pPr>
              <w:spacing w:after="0" w:line="240" w:lineRule="auto"/>
              <w:jc w:val="both"/>
              <w:rPr>
                <w:rFonts w:ascii="Arial" w:eastAsia="Times New Roman" w:hAnsi="Arial" w:cs="Arial"/>
                <w:lang w:eastAsia="en-GB"/>
              </w:rPr>
            </w:pPr>
            <w:r>
              <w:rPr>
                <w:rFonts w:ascii="Arial" w:eastAsia="Times New Roman" w:hAnsi="Arial" w:cs="Arial"/>
                <w:lang w:eastAsia="en-GB"/>
              </w:rPr>
              <w:t xml:space="preserve">Joanne Bowen Lead Nurse </w:t>
            </w:r>
          </w:p>
        </w:tc>
        <w:tc>
          <w:tcPr>
            <w:tcW w:w="3816" w:type="dxa"/>
            <w:gridSpan w:val="2"/>
          </w:tcPr>
          <w:p w14:paraId="2B04840B" w14:textId="4540DE57" w:rsidR="00F31E5E" w:rsidRPr="000E2C8B" w:rsidRDefault="00124054" w:rsidP="00F31E5E">
            <w:pPr>
              <w:spacing w:after="0" w:line="240" w:lineRule="auto"/>
              <w:jc w:val="both"/>
              <w:rPr>
                <w:rFonts w:ascii="Arial" w:eastAsia="Times New Roman" w:hAnsi="Arial" w:cs="Arial"/>
                <w:lang w:eastAsia="en-GB"/>
              </w:rPr>
            </w:pPr>
            <w:r>
              <w:rPr>
                <w:rFonts w:ascii="Arial" w:eastAsia="Times New Roman" w:hAnsi="Arial" w:cs="Arial"/>
                <w:lang w:eastAsia="en-GB"/>
              </w:rPr>
              <w:t>09/06/2022</w:t>
            </w:r>
          </w:p>
        </w:tc>
      </w:tr>
      <w:tr w:rsidR="00F31E5E" w:rsidRPr="000E2C8B" w14:paraId="2B048410" w14:textId="77777777" w:rsidTr="00C61C45">
        <w:tc>
          <w:tcPr>
            <w:tcW w:w="1645" w:type="dxa"/>
          </w:tcPr>
          <w:p w14:paraId="2B04840D" w14:textId="77777777" w:rsidR="00F31E5E" w:rsidRPr="000E2C8B" w:rsidRDefault="00F31E5E" w:rsidP="00F31E5E">
            <w:pPr>
              <w:spacing w:after="0" w:line="240" w:lineRule="auto"/>
              <w:jc w:val="both"/>
              <w:rPr>
                <w:rFonts w:ascii="Arial" w:eastAsia="Times New Roman" w:hAnsi="Arial" w:cs="Arial"/>
                <w:b/>
                <w:lang w:eastAsia="en-GB"/>
              </w:rPr>
            </w:pPr>
            <w:r w:rsidRPr="000E2C8B">
              <w:rPr>
                <w:rFonts w:ascii="Arial" w:eastAsia="Times New Roman" w:hAnsi="Arial" w:cs="Arial"/>
                <w:b/>
                <w:lang w:eastAsia="en-GB"/>
              </w:rPr>
              <w:t>Received for information:</w:t>
            </w:r>
          </w:p>
        </w:tc>
        <w:tc>
          <w:tcPr>
            <w:tcW w:w="4462" w:type="dxa"/>
            <w:gridSpan w:val="3"/>
          </w:tcPr>
          <w:p w14:paraId="664E7FD1" w14:textId="77777777" w:rsidR="003601CF" w:rsidRDefault="009B2587" w:rsidP="00B819CD">
            <w:pPr>
              <w:spacing w:after="0" w:line="240" w:lineRule="auto"/>
              <w:jc w:val="both"/>
              <w:rPr>
                <w:rFonts w:ascii="Arial" w:eastAsia="Times New Roman" w:hAnsi="Arial" w:cs="Arial"/>
                <w:lang w:eastAsia="en-GB"/>
              </w:rPr>
            </w:pPr>
            <w:r>
              <w:rPr>
                <w:rFonts w:ascii="Arial" w:eastAsia="Times New Roman" w:hAnsi="Arial" w:cs="Arial"/>
                <w:lang w:eastAsia="en-GB"/>
              </w:rPr>
              <w:t>Directorate SQS</w:t>
            </w:r>
          </w:p>
          <w:p w14:paraId="2B04840E" w14:textId="144732FF" w:rsidR="00F31E5E" w:rsidRPr="000E2C8B" w:rsidRDefault="009B2587" w:rsidP="00B819CD">
            <w:pPr>
              <w:spacing w:after="0" w:line="240" w:lineRule="auto"/>
              <w:jc w:val="both"/>
              <w:rPr>
                <w:rFonts w:ascii="Arial" w:eastAsia="Times New Roman" w:hAnsi="Arial" w:cs="Arial"/>
                <w:lang w:eastAsia="en-GB"/>
              </w:rPr>
            </w:pPr>
            <w:r>
              <w:rPr>
                <w:rFonts w:ascii="Arial" w:eastAsia="Times New Roman" w:hAnsi="Arial" w:cs="Arial"/>
                <w:lang w:eastAsia="en-GB"/>
              </w:rPr>
              <w:t xml:space="preserve"> </w:t>
            </w:r>
          </w:p>
        </w:tc>
        <w:tc>
          <w:tcPr>
            <w:tcW w:w="3816" w:type="dxa"/>
            <w:gridSpan w:val="2"/>
          </w:tcPr>
          <w:p w14:paraId="2B04840F" w14:textId="24933DA2" w:rsidR="00F31E5E" w:rsidRPr="000E2C8B" w:rsidRDefault="00124054" w:rsidP="00F31E5E">
            <w:pPr>
              <w:spacing w:after="0" w:line="240" w:lineRule="auto"/>
              <w:jc w:val="both"/>
              <w:rPr>
                <w:rFonts w:ascii="Arial" w:eastAsia="Times New Roman" w:hAnsi="Arial" w:cs="Arial"/>
                <w:lang w:eastAsia="en-GB"/>
              </w:rPr>
            </w:pPr>
            <w:r>
              <w:rPr>
                <w:rFonts w:ascii="Arial" w:eastAsia="Times New Roman" w:hAnsi="Arial" w:cs="Arial"/>
                <w:lang w:eastAsia="en-GB"/>
              </w:rPr>
              <w:t>09/06/2022</w:t>
            </w:r>
          </w:p>
        </w:tc>
      </w:tr>
    </w:tbl>
    <w:p w14:paraId="2B048416" w14:textId="77777777" w:rsidR="006D2C78" w:rsidRPr="000E2C8B" w:rsidRDefault="006D2C78" w:rsidP="006D2C78">
      <w:pPr>
        <w:spacing w:after="0" w:line="240" w:lineRule="auto"/>
        <w:jc w:val="both"/>
        <w:rPr>
          <w:rFonts w:ascii="Arial" w:eastAsia="Times New Roman" w:hAnsi="Arial" w:cs="Arial"/>
          <w:lang w:eastAsia="en-GB"/>
        </w:rPr>
      </w:pPr>
    </w:p>
    <w:p w14:paraId="3F590DFD" w14:textId="77777777" w:rsidR="00BA137F" w:rsidRPr="000E2C8B" w:rsidRDefault="00BA137F" w:rsidP="00745366">
      <w:pPr>
        <w:spacing w:after="0" w:line="240" w:lineRule="auto"/>
        <w:rPr>
          <w:rFonts w:ascii="Arial" w:eastAsia="Times New Roman" w:hAnsi="Arial" w:cs="Arial"/>
          <w:b/>
          <w:lang w:eastAsia="en-GB"/>
        </w:rPr>
      </w:pPr>
    </w:p>
    <w:p w14:paraId="2B048418" w14:textId="77777777" w:rsidR="006D2C78" w:rsidRPr="000E2C8B" w:rsidRDefault="006D2C78" w:rsidP="006D2C78">
      <w:pPr>
        <w:spacing w:after="0" w:line="240" w:lineRule="auto"/>
        <w:jc w:val="center"/>
        <w:rPr>
          <w:rFonts w:ascii="Arial" w:eastAsia="Times New Roman" w:hAnsi="Arial" w:cs="Arial"/>
          <w:b/>
          <w:lang w:eastAsia="en-GB"/>
        </w:rPr>
      </w:pPr>
    </w:p>
    <w:tbl>
      <w:tblPr>
        <w:tblpPr w:leftFromText="180" w:rightFromText="180" w:vertAnchor="text" w:horzAnchor="margin" w:tblpY="-9"/>
        <w:tblW w:w="9180" w:type="dxa"/>
        <w:tblLook w:val="01E0" w:firstRow="1" w:lastRow="1" w:firstColumn="1" w:lastColumn="1" w:noHBand="0" w:noVBand="0"/>
      </w:tblPr>
      <w:tblGrid>
        <w:gridCol w:w="7763"/>
        <w:gridCol w:w="1417"/>
      </w:tblGrid>
      <w:tr w:rsidR="00D47165" w:rsidRPr="000E2C8B" w14:paraId="2B04841D" w14:textId="77777777" w:rsidTr="00E35B2B">
        <w:trPr>
          <w:trHeight w:val="972"/>
        </w:trPr>
        <w:tc>
          <w:tcPr>
            <w:tcW w:w="7763" w:type="dxa"/>
          </w:tcPr>
          <w:p w14:paraId="2B048419" w14:textId="77777777" w:rsidR="00D47165" w:rsidRPr="000E2C8B" w:rsidRDefault="00D47165" w:rsidP="00D47165">
            <w:pPr>
              <w:spacing w:after="0" w:line="240" w:lineRule="auto"/>
              <w:rPr>
                <w:rFonts w:ascii="Arial" w:eastAsia="Times New Roman" w:hAnsi="Arial" w:cs="Arial"/>
                <w:b/>
                <w:lang w:val="en-US" w:eastAsia="en-GB"/>
              </w:rPr>
            </w:pPr>
            <w:r w:rsidRPr="000E2C8B">
              <w:rPr>
                <w:rFonts w:ascii="Arial" w:eastAsia="Times New Roman" w:hAnsi="Arial" w:cs="Arial"/>
                <w:b/>
                <w:lang w:val="en-US" w:eastAsia="en-GB"/>
              </w:rPr>
              <w:t>Table of Contents</w:t>
            </w:r>
          </w:p>
          <w:p w14:paraId="2B04841A" w14:textId="77777777" w:rsidR="00D47165" w:rsidRPr="000E2C8B" w:rsidRDefault="00D47165" w:rsidP="00D47165">
            <w:pPr>
              <w:spacing w:after="0" w:line="240" w:lineRule="auto"/>
              <w:rPr>
                <w:rFonts w:ascii="Arial" w:eastAsia="Times New Roman" w:hAnsi="Arial" w:cs="Arial"/>
                <w:b/>
                <w:lang w:val="en-US" w:eastAsia="en-GB"/>
              </w:rPr>
            </w:pPr>
          </w:p>
          <w:p w14:paraId="2B04841B" w14:textId="77777777" w:rsidR="00D47165" w:rsidRPr="000E2C8B" w:rsidRDefault="00D47165" w:rsidP="00D47165">
            <w:pPr>
              <w:spacing w:after="0" w:line="240" w:lineRule="auto"/>
              <w:rPr>
                <w:rFonts w:ascii="Arial" w:eastAsia="Times New Roman" w:hAnsi="Arial" w:cs="Arial"/>
                <w:b/>
                <w:lang w:val="en-US" w:eastAsia="en-GB"/>
              </w:rPr>
            </w:pPr>
            <w:r w:rsidRPr="000E2C8B">
              <w:rPr>
                <w:rFonts w:ascii="Arial" w:eastAsia="Times New Roman" w:hAnsi="Arial" w:cs="Arial"/>
                <w:noProof/>
                <w:lang w:eastAsia="en-GB"/>
              </w:rPr>
              <mc:AlternateContent>
                <mc:Choice Requires="wps">
                  <w:drawing>
                    <wp:anchor distT="0" distB="0" distL="114300" distR="114300" simplePos="0" relativeHeight="251697152" behindDoc="1" locked="0" layoutInCell="1" allowOverlap="1" wp14:anchorId="2B048473" wp14:editId="2B048474">
                      <wp:simplePos x="0" y="0"/>
                      <wp:positionH relativeFrom="column">
                        <wp:posOffset>4912995</wp:posOffset>
                      </wp:positionH>
                      <wp:positionV relativeFrom="paragraph">
                        <wp:posOffset>207645</wp:posOffset>
                      </wp:positionV>
                      <wp:extent cx="914400" cy="257175"/>
                      <wp:effectExtent l="0" t="0" r="19050" b="28575"/>
                      <wp:wrapNone/>
                      <wp:docPr id="3141" name="Rounded Rectangle 3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7175"/>
                              </a:xfrm>
                              <a:prstGeom prst="roundRect">
                                <a:avLst>
                                  <a:gd name="adj" fmla="val 16667"/>
                                </a:avLst>
                              </a:prstGeom>
                              <a:solidFill>
                                <a:srgbClr val="4BACC6"/>
                              </a:solidFill>
                              <a:ln w="25400">
                                <a:solidFill>
                                  <a:srgbClr val="4BACC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1EB72CC">
                    <v:roundrect id="Rounded Rectangle 3141" style="position:absolute;margin-left:386.85pt;margin-top:16.35pt;width:1in;height:20.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bacc6" strokecolor="#4bacc6" strokeweight="2pt" arcsize="10923f" w14:anchorId="1C3237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B+LgIAAHAEAAAOAAAAZHJzL2Uyb0RvYy54bWysVNuO0zAQfUfiHyy/0zSlF4iarkqXRUgL&#10;rHbhA1zbaQyOx4zdpsvXM3HS0oW3FS/WTMZzZs6ZcZZXx8ayg8ZgwJU8H405006CMm5X8m9fb169&#10;4SxE4ZSw4HTJH3XgV6uXL5atL/QEarBKIyMQF4rWl7yO0RdZFmStGxFG4LWjYAXYiEgu7jKFoiX0&#10;xmaT8XietYDKI0gdAn297oN8lfCrSsv4paqCjsyWnHqL6cR0brszWy1FsUPhayOHNsQzumiEcVT0&#10;DHUtomB7NP9ANUYiBKjiSEKTQVUZqRMHYpOP/2LzUAuvExcSJ/izTOH/wcrPhztkRpX8dT7NOXOi&#10;oSndw94prdg96SfczmqWoiRW60NBOQ/+Dju6wd+C/BGYg01NF/UaEdpaC0Ut5p242ZOEzgmUyrbt&#10;J1BUSOwjJN2OFTYdICnCjmk8j+fx6GNkkj6+zafTMQ1RUmgyW+SLWaogilOyxxA/aGhYZ5QcOxYd&#10;hVRBHG5DTCNSA0uhvnNWNZYGfhCW5fP5fDEgDpczUZwwE1uwRt0Ya5ODu+3GIqPUkk/frTeb+ZAc&#10;Lq9Zx9qu3a7z52IkImlTO2nfO5XsKIztbWrTukHrTt5+TFtQjyQ1Qr/09EjJqAF/cdbSwpc8/NwL&#10;1JzZj47GldSlF5Kc6WwxIaXxMrK9jAgnCarkMiJnvbOJ/bvaezS7mmrlibCDNQ25MvG0DX1fQ7u0&#10;1mQ9eTeXfrr150ex+g0AAP//AwBQSwMEFAAGAAgAAAAhAHAUOhPgAAAACQEAAA8AAABkcnMvZG93&#10;bnJldi54bWxMj09Lw0AQxe+C32EZwZvd/AGjMZsiigepCK0t1NskWZNgdjbubtvk2zs96WlmeI83&#10;v1csJzOIo3a+t6QgXkQgNNW26alVsP14ubkD4QNSg4MlrWDWHpbl5UWBeWNPtNbHTWgFh5DPUUEX&#10;wphL6etOG/QLO2pi7cs6g4FP18rG4YnDzSCTKLqVBnviDx2O+qnT9ffmYBTsn7c/sZvNG85yrtaf&#10;76vXfrdS6vpqenwAEfQU/sxwxmd0KJmpsgdqvBgUZFmasVVBmvBkw32c8VKxkiYgy0L+b1D+AgAA&#10;//8DAFBLAQItABQABgAIAAAAIQC2gziS/gAAAOEBAAATAAAAAAAAAAAAAAAAAAAAAABbQ29udGVu&#10;dF9UeXBlc10ueG1sUEsBAi0AFAAGAAgAAAAhADj9If/WAAAAlAEAAAsAAAAAAAAAAAAAAAAALwEA&#10;AF9yZWxzLy5yZWxzUEsBAi0AFAAGAAgAAAAhAJVRUH4uAgAAcAQAAA4AAAAAAAAAAAAAAAAALgIA&#10;AGRycy9lMm9Eb2MueG1sUEsBAi0AFAAGAAgAAAAhAHAUOhPgAAAACQEAAA8AAAAAAAAAAAAAAAAA&#10;iAQAAGRycy9kb3ducmV2LnhtbFBLBQYAAAAABAAEAPMAAACVBQAAAAA=&#10;"/>
                  </w:pict>
                </mc:Fallback>
              </mc:AlternateContent>
            </w:r>
            <w:r w:rsidRPr="000E2C8B">
              <w:rPr>
                <w:rFonts w:ascii="Arial" w:eastAsia="Times New Roman" w:hAnsi="Arial" w:cs="Arial"/>
                <w:noProof/>
                <w:lang w:eastAsia="en-GB"/>
              </w:rPr>
              <mc:AlternateContent>
                <mc:Choice Requires="wps">
                  <w:drawing>
                    <wp:anchor distT="0" distB="0" distL="114300" distR="114300" simplePos="0" relativeHeight="251691008" behindDoc="1" locked="0" layoutInCell="1" allowOverlap="1" wp14:anchorId="2B048475" wp14:editId="2B048476">
                      <wp:simplePos x="0" y="0"/>
                      <wp:positionH relativeFrom="column">
                        <wp:posOffset>-59055</wp:posOffset>
                      </wp:positionH>
                      <wp:positionV relativeFrom="paragraph">
                        <wp:posOffset>198120</wp:posOffset>
                      </wp:positionV>
                      <wp:extent cx="4857750" cy="257175"/>
                      <wp:effectExtent l="0" t="0" r="19050" b="28575"/>
                      <wp:wrapNone/>
                      <wp:docPr id="3140" name="Rounded Rectangle 3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57175"/>
                              </a:xfrm>
                              <a:prstGeom prst="roundRect">
                                <a:avLst>
                                  <a:gd name="adj" fmla="val 16667"/>
                                </a:avLst>
                              </a:prstGeom>
                              <a:solidFill>
                                <a:srgbClr val="4BACC6"/>
                              </a:solidFill>
                              <a:ln w="25400">
                                <a:solidFill>
                                  <a:srgbClr val="4BACC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56FBA34">
                    <v:roundrect id="Rounded Rectangle 3140" style="position:absolute;margin-left:-4.65pt;margin-top:15.6pt;width:382.5pt;height:2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bacc6" strokecolor="#4bacc6" strokeweight="2pt" arcsize="10923f" w14:anchorId="07606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TMNgIAAHEEAAAOAAAAZHJzL2Uyb0RvYy54bWysVNuO0zAQfUfiHyy/0zSllyXadFW6LEJa&#10;YLULH+DaTmNwPGbsNt39eiZOurTwghAvlifjOT7nzDiXV4fGsr3GYMCVPB+NOdNOgjJuW/KvX25e&#10;XXAWonBKWHC65I868KvlyxeXrS/0BGqwSiMjEBeK1pe8jtEXWRZkrRsRRuC1o2QF2IhIIW4zhaIl&#10;9MZmk/F4nrWAyiNIHQJ9ve6TfJnwq0rL+Lmqgo7Mlpy4xbRiWjfdmi0vRbFF4WsjBxriH1g0wji6&#10;9BnqWkTBdmj+gGqMRAhQxZGEJoOqMlInDaQmH/+m5qEWXictZE7wzzaF/wcrP+3vkBlV8tf5lAxy&#10;oqEu3cPOKa3YPfkn3NZqlrJkVutDQTUP/g47ucHfgvwemIN1TQf1ChHaWgtFFPPO3OysoAsClbJN&#10;+xEUXSR2EZJvhwqbDpAcYYfUnsfn9uhDZJI+Ti9mi8WMSErKTWaLfDFLV4jiWO0xxPcaGtZtSo6d&#10;jE5DukLsb0NMPVKDTKG+cVY1ljq+F5bl8/l8MSAOhzNRHDGTXLBG3RhrU4Dbzdoio1Li9na1Xs+H&#10;4nB6zDrWdnSn43GicZYMf4eRhKRR7bx951TaR2Fsvyea1g1md/72fdqAeiSvEfqpp1dKmxrwibOW&#10;Jr7k4cdOoObMfnDUrzf5tJuAmILpbDGhAE8zm9OMcJKgSi4jctYH69g/rJ1Hs63prjwJdrCiLlcm&#10;Hseh5zXQpbmm3dnDOY3TqV9/iuVPAAAA//8DAFBLAwQUAAYACAAAACEA00ETpuAAAAAIAQAADwAA&#10;AGRycy9kb3ducmV2LnhtbEyPwU7DMBBE70j8g7VI3FonrUogxKkQiAMqQmopEtw2sUki4nWw3Tb5&#10;e5YT3GY1o5m3xXq0vTgaHzpHCtJ5AsJQ7XRHjYL96+PsGkSISBp7R0bBZAKsy/OzAnPtTrQ1x11s&#10;BJdQyFFBG+OQSxnq1lgMczcYYu/TeYuRT99I7fHE5baXiyS5khY74oUWB3Pfmvprd7AK3h/236mf&#10;7DNOcqq2Hy+bp+5to9TlxXh3CyKaMf6F4Ref0aFkpsodSAfRK5jdLDmpYJkuQLCfrVYZiIpFmoEs&#10;C/n/gfIHAAD//wMAUEsBAi0AFAAGAAgAAAAhALaDOJL+AAAA4QEAABMAAAAAAAAAAAAAAAAAAAAA&#10;AFtDb250ZW50X1R5cGVzXS54bWxQSwECLQAUAAYACAAAACEAOP0h/9YAAACUAQAACwAAAAAAAAAA&#10;AAAAAAAvAQAAX3JlbHMvLnJlbHNQSwECLQAUAAYACAAAACEApmQkzDYCAABxBAAADgAAAAAAAAAA&#10;AAAAAAAuAgAAZHJzL2Uyb0RvYy54bWxQSwECLQAUAAYACAAAACEA00ETpuAAAAAIAQAADwAAAAAA&#10;AAAAAAAAAACQBAAAZHJzL2Rvd25yZXYueG1sUEsFBgAAAAAEAAQA8wAAAJ0FAAAAAA==&#10;"/>
                  </w:pict>
                </mc:Fallback>
              </mc:AlternateContent>
            </w:r>
          </w:p>
        </w:tc>
        <w:tc>
          <w:tcPr>
            <w:tcW w:w="1417" w:type="dxa"/>
          </w:tcPr>
          <w:p w14:paraId="2B04841C" w14:textId="77777777" w:rsidR="00D47165" w:rsidRPr="000E2C8B" w:rsidRDefault="00D47165" w:rsidP="00D47165">
            <w:pPr>
              <w:spacing w:after="0" w:line="240" w:lineRule="auto"/>
              <w:rPr>
                <w:rFonts w:ascii="Arial" w:eastAsia="Times New Roman" w:hAnsi="Arial" w:cs="Arial"/>
                <w:b/>
                <w:lang w:val="en-US" w:eastAsia="en-GB"/>
              </w:rPr>
            </w:pPr>
          </w:p>
        </w:tc>
      </w:tr>
      <w:tr w:rsidR="00D47165" w:rsidRPr="000E2C8B" w14:paraId="2B048421" w14:textId="77777777" w:rsidTr="00E35B2B">
        <w:trPr>
          <w:trHeight w:val="548"/>
        </w:trPr>
        <w:tc>
          <w:tcPr>
            <w:tcW w:w="7763" w:type="dxa"/>
          </w:tcPr>
          <w:p w14:paraId="2B04841E" w14:textId="77777777" w:rsidR="00D47165" w:rsidRPr="000E2C8B" w:rsidRDefault="00D47165" w:rsidP="00183B41">
            <w:pPr>
              <w:pStyle w:val="ListParagraph"/>
              <w:numPr>
                <w:ilvl w:val="0"/>
                <w:numId w:val="2"/>
              </w:num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Introduction</w:t>
            </w:r>
          </w:p>
          <w:p w14:paraId="2B04841F" w14:textId="77777777" w:rsidR="00D47165" w:rsidRPr="000E2C8B" w:rsidRDefault="00D47165"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noProof/>
                <w:lang w:eastAsia="en-GB"/>
              </w:rPr>
              <mc:AlternateContent>
                <mc:Choice Requires="wps">
                  <w:drawing>
                    <wp:anchor distT="0" distB="0" distL="114300" distR="114300" simplePos="0" relativeHeight="251698176" behindDoc="1" locked="0" layoutInCell="1" allowOverlap="1" wp14:anchorId="2B048477" wp14:editId="2B048478">
                      <wp:simplePos x="0" y="0"/>
                      <wp:positionH relativeFrom="column">
                        <wp:posOffset>4912995</wp:posOffset>
                      </wp:positionH>
                      <wp:positionV relativeFrom="paragraph">
                        <wp:posOffset>175895</wp:posOffset>
                      </wp:positionV>
                      <wp:extent cx="914400" cy="257175"/>
                      <wp:effectExtent l="0" t="0" r="19050" b="28575"/>
                      <wp:wrapNone/>
                      <wp:docPr id="3139" name="Rounded Rectangle 3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7175"/>
                              </a:xfrm>
                              <a:prstGeom prst="roundRect">
                                <a:avLst>
                                  <a:gd name="adj" fmla="val 16667"/>
                                </a:avLst>
                              </a:prstGeom>
                              <a:solidFill>
                                <a:srgbClr val="8064A2"/>
                              </a:solidFill>
                              <a:ln w="254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0381DCD">
                    <v:roundrect id="Rounded Rectangle 3139" style="position:absolute;margin-left:386.85pt;margin-top:13.85pt;width:1in;height:20.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8064a2" strokecolor="#8064a2" strokeweight="2pt" arcsize="10923f" w14:anchorId="4083B1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jHMLwIAAHAEAAAOAAAAZHJzL2Uyb0RvYy54bWysVNtu2zAMfR+wfxD0vjhOc2mNOEWQrsOA&#10;biva7QMUSY61yaJGKXGyrx8tu126vRV7EUhTPOQ5pLy8PjaWHTQGA67k+WjMmXYSlHG7kn/7evvu&#10;krMQhVPCgtMlP+nAr1dv3yxbX+gJ1GCVRkYgLhStL3kdoy+yLMhaNyKMwGtHwQqwEZFc3GUKRUvo&#10;jc0m4/E8awGVR5A6BPp60wf5KuFXlZbxS1UFHZktOfUW04np3HZntlqKYofC10YObYhXdNEI46jo&#10;M9SNiILt0fwD1RiJEKCKIwlNBlVlpE4ciE0+/ovNYy28TlxInOCfZQr/D1Z+PtwjM6rkF/nFFWdO&#10;NDSlB9g7pRV7IP2E21nNUpTEan0oKOfR32NHN/g7kD8Cc7Cp6aJeI0Jba6GoxbwTN3uR0DmBUtm2&#10;/QSKCol9hKTbscKmAyRF2DGN5/Q8Hn2MTNLHq3w6HdMQJYUms0W+mKUKonhK9hjiBw0N64ySY8ei&#10;o5AqiMNdiGlEamAp1HfOqsbSwA/Csnw+ny8GxOFyJoonzMQWrFG3xtrk4G67scgoteSX4/l0PRmS&#10;w/k161jbtdt1/lqMRCRtaifte6eSHYWxvU1tWjdo3cnbj2kL6kRSI/RLT4+UjBrwF2ctLXzJw8+9&#10;QM2Z/ehoXEldeiHJmc4WE1IazyPb84hwkqBKLiNy1jub2L+rvUezq6lWngg7WNOQKxOftqHva2iX&#10;1pqsF+/m3E+3/vwoVr8BAAD//wMAUEsDBBQABgAIAAAAIQCEXML53gAAAAkBAAAPAAAAZHJzL2Rv&#10;d25yZXYueG1sTI/BTsMwDIbvSLxDZCQuiKXrpHWUuhNC4jCBNBEQ56wxTbUmqZqsK2+Pd4KTbfnT&#10;78/Vdna9mGiMXfAIy0UGgnwTTOdbhM+Pl/sNiJi0N7oPnhB+KMK2vr6qdGnC2b/TpFIrOMTHUiPY&#10;lIZSythYcjouwkCed99hdDrxOLbSjPrM4a6XeZatpdOd5wtWD/RsqTmqk0NYmf3bTu3ao01f+9c7&#10;NXXUJYV4ezM/PYJINKc/GC76rA41Ox3CyZsoeoSiWBWMIuQFVwYelpfmgLDe5CDrSv7/oP4FAAD/&#10;/wMAUEsBAi0AFAAGAAgAAAAhALaDOJL+AAAA4QEAABMAAAAAAAAAAAAAAAAAAAAAAFtDb250ZW50&#10;X1R5cGVzXS54bWxQSwECLQAUAAYACAAAACEAOP0h/9YAAACUAQAACwAAAAAAAAAAAAAAAAAvAQAA&#10;X3JlbHMvLnJlbHNQSwECLQAUAAYACAAAACEA3uIxzC8CAABwBAAADgAAAAAAAAAAAAAAAAAuAgAA&#10;ZHJzL2Uyb0RvYy54bWxQSwECLQAUAAYACAAAACEAhFzC+d4AAAAJAQAADwAAAAAAAAAAAAAAAACJ&#10;BAAAZHJzL2Rvd25yZXYueG1sUEsFBgAAAAAEAAQA8wAAAJQFAAAAAA==&#10;"/>
                  </w:pict>
                </mc:Fallback>
              </mc:AlternateContent>
            </w:r>
            <w:r w:rsidRPr="000E2C8B">
              <w:rPr>
                <w:rFonts w:ascii="Arial" w:eastAsia="Times New Roman" w:hAnsi="Arial" w:cs="Arial"/>
                <w:b/>
                <w:noProof/>
                <w:lang w:eastAsia="en-GB"/>
              </w:rPr>
              <mc:AlternateContent>
                <mc:Choice Requires="wps">
                  <w:drawing>
                    <wp:anchor distT="0" distB="0" distL="114300" distR="114300" simplePos="0" relativeHeight="251692032" behindDoc="1" locked="0" layoutInCell="1" allowOverlap="1" wp14:anchorId="2B048479" wp14:editId="2B04847A">
                      <wp:simplePos x="0" y="0"/>
                      <wp:positionH relativeFrom="column">
                        <wp:posOffset>-59055</wp:posOffset>
                      </wp:positionH>
                      <wp:positionV relativeFrom="paragraph">
                        <wp:posOffset>175895</wp:posOffset>
                      </wp:positionV>
                      <wp:extent cx="4857750" cy="257175"/>
                      <wp:effectExtent l="0" t="0" r="19050" b="28575"/>
                      <wp:wrapNone/>
                      <wp:docPr id="3138" name="Rounded Rectangle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57175"/>
                              </a:xfrm>
                              <a:prstGeom prst="roundRect">
                                <a:avLst>
                                  <a:gd name="adj" fmla="val 16667"/>
                                </a:avLst>
                              </a:prstGeom>
                              <a:solidFill>
                                <a:srgbClr val="8064A2"/>
                              </a:solidFill>
                              <a:ln w="254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9B25F2B">
                    <v:roundrect id="Rounded Rectangle 3138" style="position:absolute;margin-left:-4.65pt;margin-top:13.85pt;width:382.5pt;height:20.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8064a2" strokecolor="#8064a2" strokeweight="2pt" arcsize="10923f" w14:anchorId="78A25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ItNwIAAHEEAAAOAAAAZHJzL2Uyb0RvYy54bWysVNtu2zAMfR+wfxD0vtpOc5sRpyjadRjQ&#10;bUW7fYAiybE2WdQoJU779aNlt0u2l2HYi0Ca4iHPIeXVxaG1bK8xGHAVL85yzrSToIzbVvzrl5s3&#10;S85CFE4JC05X/FEHfrF+/WrV+VJPoAGrNDICcaHsfMWbGH2ZZUE2uhXhDLx2FKwBWxHJxW2mUHSE&#10;3tpskufzrANUHkHqEOjr9RDk64Rf11rGz3UddGS24tRbTCemc9Of2Xolyi0K3xg5tiH+oYtWGEdF&#10;X6CuRRRsh+YPqNZIhAB1PJPQZlDXRurEgdgU+W9sHhrhdeJC4gT/IlP4f7Dy0/4OmVEVPy/OaVZO&#10;tDSle9g5pRW7J/2E21rNUpTE6nwoKefB32FPN/hbkN8Dc3DV0EV9iQhdo4WiFote3OwkoXcCpbJN&#10;9xEUFRK7CEm3Q41tD0iKsEMaz+PLePQhMkkfp8vZYjGjKUqKTWaLYjFLJUT5nO0xxPcaWtYbFcee&#10;Rs8hlRD72xDTjNRIU6hvnNWtpYnvhWXFfD5fjIjj5UyUz5iJLlijboy1ycHt5soio9SKL/P59HIy&#10;Jofja9axrm93muepjZNg+DuMRCStaq/tO6eSHYWxg01tWjeK3es7zGkD6pG0Rhi2nl4pGQ3gE2cd&#10;bXzFw4+dQM2Z/eBoXm+L6bR/IsmZzhYTcvA4sjmOCCcJquIyImeDcxWHh7XzaLYN1SoSYQeXNOXa&#10;xOd1GPoa26W9Juvk4Rz76davP8X6JwAAAP//AwBQSwMEFAAGAAgAAAAhANBb2qTfAAAACAEAAA8A&#10;AABkcnMvZG93bnJldi54bWxMj1FLwzAUhd8F/0O4gi+ypXZs3Wpvhwg+DIVhFJ+z5q4Ja5LSZF39&#10;98Yn93Yu53DOd6vtZDs20hCMdwiP8wwYucYr41qEr8/X2RpYiNIp2XlHCD8UYFvf3lSyVP7iPmgU&#10;sWWpxIVSIugY+5Lz0GiyMsx9Ty55Rz9YGdM5tFwN8pLKbcfzLFtxK41LC1r29KKpOYmzRVio/ftO&#10;7NqTjt/7twcxGjJRIN7fTc9PwCJN8T8Mf/gJHerEdPBnpwLrEGabRUoi5EUBLPnFcpnEAWG1zoHX&#10;Fb9+oP4FAAD//wMAUEsBAi0AFAAGAAgAAAAhALaDOJL+AAAA4QEAABMAAAAAAAAAAAAAAAAAAAAA&#10;AFtDb250ZW50X1R5cGVzXS54bWxQSwECLQAUAAYACAAAACEAOP0h/9YAAACUAQAACwAAAAAAAAAA&#10;AAAAAAAvAQAAX3JlbHMvLnJlbHNQSwECLQAUAAYACAAAACEAZ+OSLTcCAABxBAAADgAAAAAAAAAA&#10;AAAAAAAuAgAAZHJzL2Uyb0RvYy54bWxQSwECLQAUAAYACAAAACEA0FvapN8AAAAIAQAADwAAAAAA&#10;AAAAAAAAAACRBAAAZHJzL2Rvd25yZXYueG1sUEsFBgAAAAAEAAQA8wAAAJ0FAAAAAA==&#10;"/>
                  </w:pict>
                </mc:Fallback>
              </mc:AlternateContent>
            </w:r>
          </w:p>
        </w:tc>
        <w:tc>
          <w:tcPr>
            <w:tcW w:w="1417" w:type="dxa"/>
          </w:tcPr>
          <w:p w14:paraId="2B048420" w14:textId="120ECEFF" w:rsidR="00D47165" w:rsidRPr="000E2C8B" w:rsidRDefault="000E2C8B"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Page 5</w:t>
            </w:r>
          </w:p>
        </w:tc>
      </w:tr>
      <w:tr w:rsidR="00D47165" w:rsidRPr="000E2C8B" w14:paraId="2B048425" w14:textId="77777777" w:rsidTr="00E35B2B">
        <w:trPr>
          <w:trHeight w:val="458"/>
        </w:trPr>
        <w:tc>
          <w:tcPr>
            <w:tcW w:w="7763" w:type="dxa"/>
          </w:tcPr>
          <w:p w14:paraId="2B048422" w14:textId="77777777" w:rsidR="00D47165" w:rsidRPr="000E2C8B" w:rsidRDefault="00D47165" w:rsidP="00183B41">
            <w:pPr>
              <w:pStyle w:val="ListParagraph"/>
              <w:numPr>
                <w:ilvl w:val="0"/>
                <w:numId w:val="2"/>
              </w:num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Purpose</w:t>
            </w:r>
          </w:p>
          <w:p w14:paraId="567A68E4" w14:textId="77777777" w:rsidR="00BA137F" w:rsidRPr="000E2C8B" w:rsidRDefault="00BA137F" w:rsidP="00BA137F">
            <w:pPr>
              <w:spacing w:after="0" w:line="240" w:lineRule="auto"/>
              <w:rPr>
                <w:rFonts w:ascii="Arial" w:eastAsia="Times New Roman" w:hAnsi="Arial" w:cs="Arial"/>
                <w:b/>
                <w:color w:val="FFFFFF"/>
                <w:lang w:val="en-US" w:eastAsia="en-GB"/>
              </w:rPr>
            </w:pPr>
          </w:p>
          <w:p w14:paraId="0A6A4E11" w14:textId="2B027C7B" w:rsidR="00BA137F" w:rsidRPr="00EA1C2E" w:rsidRDefault="00BA137F" w:rsidP="00BA137F">
            <w:pPr>
              <w:spacing w:after="0" w:line="240" w:lineRule="auto"/>
              <w:rPr>
                <w:rFonts w:ascii="Arial" w:eastAsia="Times New Roman" w:hAnsi="Arial" w:cs="Arial"/>
                <w:lang w:val="en-US" w:eastAsia="en-GB"/>
              </w:rPr>
            </w:pPr>
            <w:r w:rsidRPr="00EA1C2E">
              <w:rPr>
                <w:rFonts w:ascii="Arial" w:eastAsia="Times New Roman" w:hAnsi="Arial" w:cs="Arial"/>
                <w:lang w:val="en-US" w:eastAsia="en-GB"/>
              </w:rPr>
              <w:t>2.1 Overview of the relevance of treating bladder and bowel dysfunction</w:t>
            </w:r>
          </w:p>
          <w:p w14:paraId="2B048423" w14:textId="77777777" w:rsidR="00D47165" w:rsidRPr="000E2C8B" w:rsidRDefault="00D47165"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noProof/>
                <w:lang w:eastAsia="en-GB"/>
              </w:rPr>
              <mc:AlternateContent>
                <mc:Choice Requires="wps">
                  <w:drawing>
                    <wp:anchor distT="0" distB="0" distL="114300" distR="114300" simplePos="0" relativeHeight="251699200" behindDoc="1" locked="0" layoutInCell="1" allowOverlap="1" wp14:anchorId="2B04847B" wp14:editId="2B04847C">
                      <wp:simplePos x="0" y="0"/>
                      <wp:positionH relativeFrom="column">
                        <wp:posOffset>4912995</wp:posOffset>
                      </wp:positionH>
                      <wp:positionV relativeFrom="paragraph">
                        <wp:posOffset>146685</wp:posOffset>
                      </wp:positionV>
                      <wp:extent cx="914400" cy="257175"/>
                      <wp:effectExtent l="0" t="0" r="19050" b="28575"/>
                      <wp:wrapNone/>
                      <wp:docPr id="3137" name="Rounded Rectangle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7175"/>
                              </a:xfrm>
                              <a:prstGeom prst="roundRect">
                                <a:avLst>
                                  <a:gd name="adj" fmla="val 16667"/>
                                </a:avLst>
                              </a:prstGeom>
                              <a:solidFill>
                                <a:srgbClr val="C0504D"/>
                              </a:solidFill>
                              <a:ln w="25400">
                                <a:solidFill>
                                  <a:srgbClr val="C0504D"/>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88DBC52">
                    <v:roundrect id="Rounded Rectangle 3137" style="position:absolute;margin-left:386.85pt;margin-top:11.55pt;width:1in;height:20.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c0504d" strokecolor="#c0504d" strokeweight="2pt" arcsize="10923f" w14:anchorId="6A179E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cLbLgIAAHAEAAAOAAAAZHJzL2Uyb0RvYy54bWysVNtu2zAMfR+wfxD0vtpOc9mMOkWRrMOA&#10;biva7QMUSY61yaJGKXG6rx8tO1m6vRV7EUhTPOQ5pHx1fWgt22sMBlzFi4ucM+0kKOO2Ff/29fbN&#10;W85CFE4JC05X/EkHfr18/eqq86WeQANWaWQE4kLZ+Yo3Mfoyy4JsdCvCBXjtKFgDtiKSi9tMoegI&#10;vbXZJM/nWQeoPILUIdDX9RDky4Rf11rGL3UddGS24tRbTCemc9Of2fJKlFsUvjFybEO8oItWGEdF&#10;T1BrEQXbofkHqjUSIUAdLyS0GdS1kTpxIDZF/hebx0Z4nbiQOMGfZAr/D1Z+3t8jM6ril8XlgjMn&#10;WprSA+yc0oo9kH7Cba1mKUpidT6UlPPo77GnG/wdyB+BOVg1dFHfIELXaKGoxaIXN3uW0DuBUtmm&#10;+wSKColdhKTboca2ByRF2CGN5+k0Hn2ITNLHd8V0mtMQJYUms0WxmKUKojwmewzxg4aW9UbFsWfR&#10;U0gVxP4uxDQiNbIU6jtndWtp4HthWTGfzxcj4ng5E+URM7EFa9StsTY5uN2sLDJKrfgqn+XT9Zgc&#10;zq9Zx7q+3b7zl2IkImlTe2nfO5XsKIwdbGrTulHrXt5hTBtQTyQ1wrD09EjJaAB/cdbRwlc8/NwJ&#10;1JzZj47GldSlF5Kc6WwxIaXxPLI5jwgnCariMiJng7OKw7vaeTTbhmoVibCDGxpybeJxG4a+xnZp&#10;rcl69m7O/XTrz49i+RsAAP//AwBQSwMEFAAGAAgAAAAhAPAHBwLgAAAACQEAAA8AAABkcnMvZG93&#10;bnJldi54bWxMj7FOwzAQhnck3sE6JDbqpEEJTXOpEIIBMVSkHWBzYxNHjc+R7Tbp22MmOt7dp/++&#10;v9rMZmBn5XxvCSFdJMAUtVb21CHsd28PT8B8ECTFYEkhXJSHTX17U4lS2ok+1bkJHYsh5EuBoEMY&#10;S859q5URfmFHRfH2Y50RIY6u49KJKYabgS+TJOdG9BQ/aDGqF63aY3MyCG6b6+P8fSH62D1+0bbZ&#10;T9n7K+L93fy8BhbUHP5h+NOP6lBHp4M9kfRsQCiKrIgowjJLgUVglRZxcUDIsxx4XfHrBvUvAAAA&#10;//8DAFBLAQItABQABgAIAAAAIQC2gziS/gAAAOEBAAATAAAAAAAAAAAAAAAAAAAAAABbQ29udGVu&#10;dF9UeXBlc10ueG1sUEsBAi0AFAAGAAgAAAAhADj9If/WAAAAlAEAAAsAAAAAAAAAAAAAAAAALwEA&#10;AF9yZWxzLy5yZWxzUEsBAi0AFAAGAAgAAAAhAHcxwtsuAgAAcAQAAA4AAAAAAAAAAAAAAAAALgIA&#10;AGRycy9lMm9Eb2MueG1sUEsBAi0AFAAGAAgAAAAhAPAHBwLgAAAACQEAAA8AAAAAAAAAAAAAAAAA&#10;iAQAAGRycy9kb3ducmV2LnhtbFBLBQYAAAAABAAEAPMAAACVBQAAAAA=&#10;"/>
                  </w:pict>
                </mc:Fallback>
              </mc:AlternateContent>
            </w:r>
            <w:r w:rsidRPr="000E2C8B">
              <w:rPr>
                <w:rFonts w:ascii="Arial" w:eastAsia="Times New Roman" w:hAnsi="Arial" w:cs="Arial"/>
                <w:b/>
                <w:noProof/>
                <w:lang w:eastAsia="en-GB"/>
              </w:rPr>
              <mc:AlternateContent>
                <mc:Choice Requires="wps">
                  <w:drawing>
                    <wp:anchor distT="0" distB="0" distL="114300" distR="114300" simplePos="0" relativeHeight="251693056" behindDoc="1" locked="0" layoutInCell="1" allowOverlap="1" wp14:anchorId="2B04847D" wp14:editId="2B04847E">
                      <wp:simplePos x="0" y="0"/>
                      <wp:positionH relativeFrom="column">
                        <wp:posOffset>-59055</wp:posOffset>
                      </wp:positionH>
                      <wp:positionV relativeFrom="paragraph">
                        <wp:posOffset>146685</wp:posOffset>
                      </wp:positionV>
                      <wp:extent cx="4857750" cy="257175"/>
                      <wp:effectExtent l="0" t="0" r="19050" b="28575"/>
                      <wp:wrapNone/>
                      <wp:docPr id="3136" name="Rounded Rectangle 3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57175"/>
                              </a:xfrm>
                              <a:prstGeom prst="roundRect">
                                <a:avLst>
                                  <a:gd name="adj" fmla="val 16667"/>
                                </a:avLst>
                              </a:prstGeom>
                              <a:solidFill>
                                <a:srgbClr val="C0504D"/>
                              </a:solidFill>
                              <a:ln w="25400">
                                <a:solidFill>
                                  <a:srgbClr val="C0504D"/>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5AED64B">
                    <v:roundrect id="Rounded Rectangle 3136" style="position:absolute;margin-left:-4.65pt;margin-top:11.55pt;width:382.5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c0504d" strokecolor="#c0504d" strokeweight="2pt" arcsize="10923f" w14:anchorId="0EAA4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G5NwIAAHEEAAAOAAAAZHJzL2Uyb0RvYy54bWysVNtu2zAMfR+wfxD0vthOc+mMOkWRrMOA&#10;biva7QMUSY61yaJGKXHarx8tu126vQzDXgTSFA95DilfXB5byw4agwFX8WKSc6adBGXcruJfv1y/&#10;OecsROGUsOB0xR904Jer168uOl/qKTRglUZGIC6Una94E6MvsyzIRrciTMBrR8EasBWRXNxlCkVH&#10;6K3Npnm+yDpA5RGkDoG+boYgXyX8utYyfq7roCOzFafeYjoxndv+zFYXotyh8I2RYxviH7pohXFU&#10;9BlqI6JgezR/QLVGIgSo40RCm0FdG6kTB2JT5L+xuW+E14kLiRP8s0zh/8HKT4dbZEZV/Kw4W3Dm&#10;REtTuoO9U1qxO9JPuJ3VLEVJrM6HknLu/S32dIO/Afk9MAfrhi7qK0ToGi0UtVj04mYvEnonUCrb&#10;dh9BUSGxj5B0O9bY9oCkCDum8Tw8j0cfI5P0cXY+Xy7nNEVJsel8WSznqYQon7I9hvheQ8t6o+LY&#10;0+g5pBLicBNimpEaaQr1jbO6tTTxg7CsWCwWyxFxvJyJ8gkz0QVr1LWxNjm4264tMkqt+Dqf57PN&#10;mBxOr1nHur7dWZ6nNl4Ew99hJCJpVXtt3zmV7CiMHWxq07pR7F7fYU5bUA+kNcKw9fRKyWgAHznr&#10;aOMrHn7sBWrO7AdH83pbzGb9E0nObL6ckoOnke1pRDhJUBWXETkbnHUcHtbeo9k1VKtIhB1c0ZRr&#10;E5/WYehrbJf2mqwXD+fUT7d+/SlWPwEAAP//AwBQSwMEFAAGAAgAAAAhAJgTnJzfAAAACAEAAA8A&#10;AABkcnMvZG93bnJldi54bWxMjzFPwzAUhHck/oP1kNhapw1NIeSlQggGxFCRdoDNjR9x1Pg5it0m&#10;/feYCcbTne6+KzaT7cSZBt86RljMExDEtdMtNwj73evsHoQPirXqHBPChTxsyuurQuXajfxB5yo0&#10;IpawzxWCCaHPpfS1Iav83PXE0ft2g1UhyqGRelBjLLedXCZJJq1qOS4Y1dOzofpYnSzCsM3Mcfq6&#10;ML/v7j55W+3H9O0F8fZmenoEEWgKf2H4xY/oUEamgzux9qJDmD2kMYmwTBcgor9erdYgDghZmoEs&#10;C/n/QPkDAAD//wMAUEsBAi0AFAAGAAgAAAAhALaDOJL+AAAA4QEAABMAAAAAAAAAAAAAAAAAAAAA&#10;AFtDb250ZW50X1R5cGVzXS54bWxQSwECLQAUAAYACAAAACEAOP0h/9YAAACUAQAACwAAAAAAAAAA&#10;AAAAAAAvAQAAX3JlbHMvLnJlbHNQSwECLQAUAAYACAAAACEAj5bBuTcCAABxBAAADgAAAAAAAAAA&#10;AAAAAAAuAgAAZHJzL2Uyb0RvYy54bWxQSwECLQAUAAYACAAAACEAmBOcnN8AAAAIAQAADwAAAAAA&#10;AAAAAAAAAACRBAAAZHJzL2Rvd25yZXYueG1sUEsFBgAAAAAEAAQA8wAAAJ0FAAAAAA==&#10;"/>
                  </w:pict>
                </mc:Fallback>
              </mc:AlternateContent>
            </w:r>
          </w:p>
        </w:tc>
        <w:tc>
          <w:tcPr>
            <w:tcW w:w="1417" w:type="dxa"/>
          </w:tcPr>
          <w:p w14:paraId="2B048424" w14:textId="172C65F4" w:rsidR="00D47165" w:rsidRPr="000E2C8B" w:rsidRDefault="000E2C8B"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Page 5</w:t>
            </w:r>
          </w:p>
        </w:tc>
      </w:tr>
      <w:tr w:rsidR="00D47165" w:rsidRPr="000E2C8B" w14:paraId="2B048429" w14:textId="77777777" w:rsidTr="00E35B2B">
        <w:trPr>
          <w:trHeight w:val="524"/>
        </w:trPr>
        <w:tc>
          <w:tcPr>
            <w:tcW w:w="7763" w:type="dxa"/>
          </w:tcPr>
          <w:p w14:paraId="2B048426" w14:textId="77777777" w:rsidR="00D47165" w:rsidRPr="000E2C8B" w:rsidRDefault="00D47165" w:rsidP="00183B41">
            <w:pPr>
              <w:pStyle w:val="ListParagraph"/>
              <w:numPr>
                <w:ilvl w:val="0"/>
                <w:numId w:val="2"/>
              </w:num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eastAsia="en-GB"/>
              </w:rPr>
              <w:t>Responsibilities</w:t>
            </w:r>
          </w:p>
          <w:p w14:paraId="2B048427" w14:textId="77777777" w:rsidR="00D47165" w:rsidRPr="000E2C8B" w:rsidRDefault="00D47165"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noProof/>
                <w:lang w:eastAsia="en-GB"/>
              </w:rPr>
              <mc:AlternateContent>
                <mc:Choice Requires="wps">
                  <w:drawing>
                    <wp:anchor distT="0" distB="0" distL="114300" distR="114300" simplePos="0" relativeHeight="251700224" behindDoc="1" locked="0" layoutInCell="1" allowOverlap="1" wp14:anchorId="2B04847F" wp14:editId="2B048480">
                      <wp:simplePos x="0" y="0"/>
                      <wp:positionH relativeFrom="column">
                        <wp:posOffset>4912995</wp:posOffset>
                      </wp:positionH>
                      <wp:positionV relativeFrom="paragraph">
                        <wp:posOffset>156210</wp:posOffset>
                      </wp:positionV>
                      <wp:extent cx="914400" cy="257175"/>
                      <wp:effectExtent l="0" t="0" r="19050" b="28575"/>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7175"/>
                              </a:xfrm>
                              <a:prstGeom prst="roundRect">
                                <a:avLst>
                                  <a:gd name="adj" fmla="val 16667"/>
                                </a:avLst>
                              </a:prstGeom>
                              <a:solidFill>
                                <a:srgbClr val="9BBB59"/>
                              </a:solidFill>
                              <a:ln w="25400">
                                <a:solidFill>
                                  <a:srgbClr val="9BBB59"/>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31DB286">
                    <v:roundrect id="Rounded Rectangle 31" style="position:absolute;margin-left:386.85pt;margin-top:12.3pt;width:1in;height:20.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9bbb59" strokecolor="#9bbb59" strokeweight="2pt" arcsize="10923f" w14:anchorId="08679E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mLwIAAGwEAAAOAAAAZHJzL2Uyb0RvYy54bWysVMFy0zAQvTPDP2h0p45Dk9BMnE6TUoaZ&#10;Ap0WPkCR5Fgga8VKiZN+PSvZLQFuHS4arXf36b23kheXh9ayvcZgwFW8PBtxpp0EZdy24t++3rx5&#10;x1mIwilhwemKH3Xgl8vXrxadn+sxNGCVRkYgLsw7X/EmRj8viiAb3YpwBl47StaArYgU4rZQKDpC&#10;b20xHo2mRQeoPILUIdDX6z7Jlxm/rrWMX+o66MhsxYlbzCvmdZPWYrkQ8y0K3xg50BAvYNEK4+jQ&#10;Z6hrEQXbofkHqjUSIUAdzyS0BdS1kTprIDXl6C81D43wOmshc4J/tin8P1j5eX+HzKiKvy05c6Kl&#10;Gd3Dzimt2D25J9zWakY5MqrzYU71D/4Ok9Tgb0H+CMzBuqEyfYUIXaOFInq5vvijIQWBWtmm+wSK&#10;jhG7CNmzQ41tAiQ32CGP5vg8Gn2ITNLHi/L8fEQDlJQaT2blbJIYFWL+1OwxxA8aWpY2FcekIQnI&#10;J4j9bYh5PGrQKNR3zurW0rD3wrJyOp3OBsShmLCfMLNasEbdGGtzgNvN2iKjVqK2Wq0mF0NzOC2z&#10;jnWJbmL+UowsJN/SZO17p/I+CmP7PdG0jpx4srcf0wbUkaxG6C88PVDaNICPnHV02Ssefu4Eas7s&#10;R0fjyu7S68jB+WQ2JqfxNLM5zQgnCariMiJnfbCO/ZvaeTTbhs4qs2AHVzTk2sQ0q8Sw5zUEdKXz&#10;CIfnl97MaZyrfv8klr8AAAD//wMAUEsDBBQABgAIAAAAIQCjsmAx4AAAAAkBAAAPAAAAZHJzL2Rv&#10;d25yZXYueG1sTI/BTsMwDIbvSLxDZCQuaEs7oIXSdNqQQNptbENcs8a0HY1TNWlX3h5zgqPtT7+/&#10;P19OthUj9r5xpCCeRyCQSmcaqhQc9i+zBxA+aDK6dYQKvtHDsri8yHVm3JnecNyFSnAI+UwrqEPo&#10;Mil9WaPVfu46JL59ut7qwGNfSdPrM4fbVi6iKJFWN8Qfat3hc43l126wCqab1/XpvdwP40d0Chu5&#10;3Vq/Xil1fTWtnkAEnMIfDL/6rA4FOx3dQMaLVkGa3qaMKljcJSAYeIxTXhwVJPcxyCKX/xsUPwAA&#10;AP//AwBQSwECLQAUAAYACAAAACEAtoM4kv4AAADhAQAAEwAAAAAAAAAAAAAAAAAAAAAAW0NvbnRl&#10;bnRfVHlwZXNdLnhtbFBLAQItABQABgAIAAAAIQA4/SH/1gAAAJQBAAALAAAAAAAAAAAAAAAAAC8B&#10;AABfcmVscy8ucmVsc1BLAQItABQABgAIAAAAIQBn2//mLwIAAGwEAAAOAAAAAAAAAAAAAAAAAC4C&#10;AABkcnMvZTJvRG9jLnhtbFBLAQItABQABgAIAAAAIQCjsmAx4AAAAAkBAAAPAAAAAAAAAAAAAAAA&#10;AIkEAABkcnMvZG93bnJldi54bWxQSwUGAAAAAAQABADzAAAAlgUAAAAA&#10;"/>
                  </w:pict>
                </mc:Fallback>
              </mc:AlternateContent>
            </w:r>
            <w:r w:rsidRPr="000E2C8B">
              <w:rPr>
                <w:rFonts w:ascii="Arial" w:eastAsia="Times New Roman" w:hAnsi="Arial" w:cs="Arial"/>
                <w:b/>
                <w:noProof/>
                <w:lang w:eastAsia="en-GB"/>
              </w:rPr>
              <mc:AlternateContent>
                <mc:Choice Requires="wps">
                  <w:drawing>
                    <wp:anchor distT="0" distB="0" distL="114300" distR="114300" simplePos="0" relativeHeight="251694080" behindDoc="1" locked="0" layoutInCell="1" allowOverlap="1" wp14:anchorId="2B048481" wp14:editId="2B048482">
                      <wp:simplePos x="0" y="0"/>
                      <wp:positionH relativeFrom="column">
                        <wp:posOffset>-59055</wp:posOffset>
                      </wp:positionH>
                      <wp:positionV relativeFrom="paragraph">
                        <wp:posOffset>156210</wp:posOffset>
                      </wp:positionV>
                      <wp:extent cx="4857750" cy="257175"/>
                      <wp:effectExtent l="0" t="0" r="19050" b="28575"/>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57175"/>
                              </a:xfrm>
                              <a:prstGeom prst="roundRect">
                                <a:avLst>
                                  <a:gd name="adj" fmla="val 16667"/>
                                </a:avLst>
                              </a:prstGeom>
                              <a:solidFill>
                                <a:srgbClr val="9BBB59"/>
                              </a:solidFill>
                              <a:ln w="25400">
                                <a:solidFill>
                                  <a:srgbClr val="9BBB59"/>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B995C6D">
                    <v:roundrect id="Rounded Rectangle 30" style="position:absolute;margin-left:-4.65pt;margin-top:12.3pt;width:382.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9bbb59" strokecolor="#9bbb59" strokeweight="2pt" arcsize="10923f" w14:anchorId="51B2E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yBNQIAAG0EAAAOAAAAZHJzL2Uyb0RvYy54bWysVNtu2zAMfR+wfxD0vjrOcmmNOEUv6zCg&#10;24p2+wBFkmNtsqhRSpz060fLbpZsL8OwF4E0qUOeQ8qLy11j2VZjMOBKnp+NONNOgjJuXfKvX+7e&#10;nHMWonBKWHC65Hsd+OXy9atF6ws9hhqs0sgIxIWi9SWvY/RFlgVZ60aEM/DaUbACbEQkF9eZQtES&#10;emOz8Wg0y1pA5RGkDoG+3vZBvkz4VaVl/FxVQUdmS069xXRiOlfdmS0Xolij8LWRQxviH7pohHFU&#10;9AB1K6JgGzR/QDVGIgSo4pmEJoOqMlInDsQmH/3G5qkWXicuJE7wB5nC/4OVn7YPyIwq+VuSx4mG&#10;ZvQIG6e0Yo+knnBrqxnFSKjWh4Lyn/wDdlSDvwf5PTAHNzWl6StEaGstFLWXd/nZyYXOCXSVrdqP&#10;oKiM2ERImu0qbDpAUoPt0mj2h9HoXWSSPk7Op/P5lFqUFBtP5/l8mkqI4uW2xxDfa2hYZ5QcOxId&#10;g1RCbO9DTPNRA0mhvnFWNZamvRWW5bPZbD4gDsmZKF4wE12wRt0Za5OD69WNRUZXS35xfX09vRgu&#10;h+M061jbtTsZjVIbJ8HwdxiJSFrTTtt3TiU7CmN7m9q0bhC707ef0wrUnrRG6DeeXigZNeAzZy1t&#10;e8nDj41AzZn94GheF/lk0j2P5Eym8zE5eBxZHUeEkwRVchmRs965if2j2ng065pq5YmwgyuacmXi&#10;yzr0fQ3t0k6TdfJojv2U9esvsfwJAAD//wMAUEsDBBQABgAIAAAAIQB4tqB94AAAAAgBAAAPAAAA&#10;ZHJzL2Rvd25yZXYueG1sTI/NTsMwEITvSLyDtUhcUOu0kBRCNlWLBFJvpT/i6sZLkhKvo9hJw9tj&#10;TnAczWjmm2w5mkYM1LnaMsJsGoEgLqyuuUQ47F8njyCcV6xVY5kQvsnBMr++ylSq7YXfadj5UoQS&#10;dqlCqLxvUyldUZFRbmpb4uB92s4oH2RXSt2pSyg3jZxHUSKNqjksVKqll4qKr11vEMa7t/X5WOz7&#10;4SM6+43cbo1brxBvb8bVMwhPo/8Lwy9+QIc8MJ1sz9qJBmHydB+SCPOHBETwF3G8AHFCSOIZyDyT&#10;/w/kPwAAAP//AwBQSwECLQAUAAYACAAAACEAtoM4kv4AAADhAQAAEwAAAAAAAAAAAAAAAAAAAAAA&#10;W0NvbnRlbnRfVHlwZXNdLnhtbFBLAQItABQABgAIAAAAIQA4/SH/1gAAAJQBAAALAAAAAAAAAAAA&#10;AAAAAC8BAABfcmVscy8ucmVsc1BLAQItABQABgAIAAAAIQBh0GyBNQIAAG0EAAAOAAAAAAAAAAAA&#10;AAAAAC4CAABkcnMvZTJvRG9jLnhtbFBLAQItABQABgAIAAAAIQB4tqB94AAAAAgBAAAPAAAAAAAA&#10;AAAAAAAAAI8EAABkcnMvZG93bnJldi54bWxQSwUGAAAAAAQABADzAAAAnAUAAAAA&#10;"/>
                  </w:pict>
                </mc:Fallback>
              </mc:AlternateContent>
            </w:r>
          </w:p>
        </w:tc>
        <w:tc>
          <w:tcPr>
            <w:tcW w:w="1417" w:type="dxa"/>
          </w:tcPr>
          <w:p w14:paraId="2B048428" w14:textId="1C16754E" w:rsidR="00D47165" w:rsidRPr="000E2C8B" w:rsidRDefault="000E2C8B"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Page 6</w:t>
            </w:r>
          </w:p>
        </w:tc>
      </w:tr>
      <w:tr w:rsidR="00D47165" w:rsidRPr="000E2C8B" w14:paraId="2B04842D" w14:textId="77777777" w:rsidTr="00E35B2B">
        <w:trPr>
          <w:trHeight w:val="434"/>
        </w:trPr>
        <w:tc>
          <w:tcPr>
            <w:tcW w:w="7763" w:type="dxa"/>
          </w:tcPr>
          <w:p w14:paraId="2B04842A" w14:textId="77777777" w:rsidR="00D47165" w:rsidRPr="000E2C8B" w:rsidRDefault="00D47165" w:rsidP="00D47165">
            <w:pPr>
              <w:pStyle w:val="ListParagraph"/>
              <w:numPr>
                <w:ilvl w:val="0"/>
                <w:numId w:val="1"/>
              </w:num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Processes and Procedures</w:t>
            </w:r>
          </w:p>
          <w:p w14:paraId="196E35CE" w14:textId="77777777" w:rsidR="00BA137F" w:rsidRPr="000E2C8B" w:rsidRDefault="00BA137F" w:rsidP="00BA137F">
            <w:pPr>
              <w:spacing w:after="0" w:line="240" w:lineRule="auto"/>
              <w:rPr>
                <w:rFonts w:ascii="Arial" w:eastAsia="Times New Roman" w:hAnsi="Arial" w:cs="Arial"/>
                <w:b/>
                <w:color w:val="FFFFFF"/>
                <w:lang w:val="en-US" w:eastAsia="en-GB"/>
              </w:rPr>
            </w:pPr>
          </w:p>
          <w:p w14:paraId="5EA86A01" w14:textId="1FC8A943" w:rsidR="00BA137F" w:rsidRPr="00EA1C2E" w:rsidRDefault="00BA137F" w:rsidP="00BA137F">
            <w:pPr>
              <w:pStyle w:val="ListParagraph"/>
              <w:numPr>
                <w:ilvl w:val="1"/>
                <w:numId w:val="1"/>
              </w:numPr>
              <w:spacing w:after="0" w:line="240" w:lineRule="auto"/>
              <w:rPr>
                <w:rFonts w:ascii="Arial" w:eastAsia="Times New Roman" w:hAnsi="Arial" w:cs="Arial"/>
                <w:lang w:val="en-US" w:eastAsia="en-GB"/>
              </w:rPr>
            </w:pPr>
            <w:r w:rsidRPr="00EA1C2E">
              <w:rPr>
                <w:rFonts w:ascii="Arial" w:eastAsia="Times New Roman" w:hAnsi="Arial" w:cs="Arial"/>
                <w:lang w:val="en-US" w:eastAsia="en-GB"/>
              </w:rPr>
              <w:t>Level 1: Pathway for Child/Young Person with Bladder and/or Bowel</w:t>
            </w:r>
            <w:r w:rsidR="003C6628" w:rsidRPr="00EA1C2E">
              <w:rPr>
                <w:rFonts w:ascii="Arial" w:eastAsia="Times New Roman" w:hAnsi="Arial" w:cs="Arial"/>
                <w:lang w:val="en-US" w:eastAsia="en-GB"/>
              </w:rPr>
              <w:t xml:space="preserve"> </w:t>
            </w:r>
            <w:r w:rsidRPr="00EA1C2E">
              <w:rPr>
                <w:rFonts w:ascii="Arial" w:eastAsia="Times New Roman" w:hAnsi="Arial" w:cs="Arial"/>
                <w:lang w:val="en-US" w:eastAsia="en-GB"/>
              </w:rPr>
              <w:t>Issue</w:t>
            </w:r>
          </w:p>
          <w:p w14:paraId="3CB04145" w14:textId="77777777" w:rsidR="00756B9B" w:rsidRPr="00EA1C2E" w:rsidRDefault="00BA137F" w:rsidP="00BA137F">
            <w:pPr>
              <w:pStyle w:val="ListParagraph"/>
              <w:numPr>
                <w:ilvl w:val="1"/>
                <w:numId w:val="1"/>
              </w:numPr>
              <w:spacing w:after="0" w:line="240" w:lineRule="auto"/>
              <w:rPr>
                <w:rFonts w:ascii="Arial" w:eastAsia="Times New Roman" w:hAnsi="Arial" w:cs="Arial"/>
                <w:lang w:val="en-US" w:eastAsia="en-GB"/>
              </w:rPr>
            </w:pPr>
            <w:r w:rsidRPr="00EA1C2E">
              <w:rPr>
                <w:rFonts w:ascii="Arial" w:eastAsia="Times New Roman" w:hAnsi="Arial" w:cs="Arial"/>
                <w:lang w:val="en-US" w:eastAsia="en-GB"/>
              </w:rPr>
              <w:t xml:space="preserve">Referral Criteria </w:t>
            </w:r>
          </w:p>
          <w:p w14:paraId="6D8BD35A" w14:textId="2751CDC2" w:rsidR="00BA137F" w:rsidRPr="00EA1C2E" w:rsidRDefault="00BA137F" w:rsidP="00756B9B">
            <w:pPr>
              <w:pStyle w:val="ListParagraph"/>
              <w:spacing w:after="0" w:line="240" w:lineRule="auto"/>
              <w:rPr>
                <w:rFonts w:ascii="Arial" w:eastAsia="Times New Roman" w:hAnsi="Arial" w:cs="Arial"/>
                <w:lang w:val="en-US" w:eastAsia="en-GB"/>
              </w:rPr>
            </w:pPr>
            <w:r w:rsidRPr="00EA1C2E">
              <w:rPr>
                <w:rFonts w:ascii="Arial" w:eastAsia="Times New Roman" w:hAnsi="Arial" w:cs="Arial"/>
                <w:lang w:val="en-US" w:eastAsia="en-GB"/>
              </w:rPr>
              <w:t>(</w:t>
            </w:r>
            <w:r w:rsidR="002C61DA">
              <w:rPr>
                <w:rFonts w:ascii="Arial" w:eastAsia="Times New Roman" w:hAnsi="Arial" w:cs="Arial"/>
                <w:lang w:val="en-US" w:eastAsia="en-GB"/>
              </w:rPr>
              <w:t>Mid</w:t>
            </w:r>
            <w:r w:rsidRPr="00EA1C2E">
              <w:rPr>
                <w:rFonts w:ascii="Arial" w:eastAsia="Times New Roman" w:hAnsi="Arial" w:cs="Arial"/>
                <w:lang w:val="en-US" w:eastAsia="en-GB"/>
              </w:rPr>
              <w:t xml:space="preserve"> Cheshire &amp;</w:t>
            </w:r>
            <w:r w:rsidR="003C6628" w:rsidRPr="00EA1C2E">
              <w:rPr>
                <w:rFonts w:ascii="Arial" w:hAnsi="Arial" w:cs="Arial"/>
              </w:rPr>
              <w:t xml:space="preserve"> </w:t>
            </w:r>
            <w:r w:rsidR="003C6628" w:rsidRPr="00EA1C2E">
              <w:rPr>
                <w:rFonts w:ascii="Arial" w:eastAsia="Times New Roman" w:hAnsi="Arial" w:cs="Arial"/>
                <w:lang w:eastAsia="en-GB"/>
              </w:rPr>
              <w:t>Central Cheshire Integrated Care Partnership</w:t>
            </w:r>
            <w:r w:rsidRPr="00EA1C2E">
              <w:rPr>
                <w:rFonts w:ascii="Arial" w:eastAsia="Times New Roman" w:hAnsi="Arial" w:cs="Arial"/>
                <w:lang w:val="en-US" w:eastAsia="en-GB"/>
              </w:rPr>
              <w:t>)</w:t>
            </w:r>
          </w:p>
          <w:p w14:paraId="2B04842B" w14:textId="77777777" w:rsidR="00D47165" w:rsidRPr="000E2C8B" w:rsidRDefault="00D47165"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noProof/>
                <w:lang w:eastAsia="en-GB"/>
              </w:rPr>
              <mc:AlternateContent>
                <mc:Choice Requires="wps">
                  <w:drawing>
                    <wp:anchor distT="0" distB="0" distL="114300" distR="114300" simplePos="0" relativeHeight="251701248" behindDoc="1" locked="0" layoutInCell="1" allowOverlap="1" wp14:anchorId="2B048483" wp14:editId="2B048484">
                      <wp:simplePos x="0" y="0"/>
                      <wp:positionH relativeFrom="column">
                        <wp:posOffset>4912995</wp:posOffset>
                      </wp:positionH>
                      <wp:positionV relativeFrom="paragraph">
                        <wp:posOffset>155575</wp:posOffset>
                      </wp:positionV>
                      <wp:extent cx="914400" cy="257175"/>
                      <wp:effectExtent l="0" t="0" r="19050" b="28575"/>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7175"/>
                              </a:xfrm>
                              <a:prstGeom prst="roundRect">
                                <a:avLst>
                                  <a:gd name="adj" fmla="val 16667"/>
                                </a:avLst>
                              </a:prstGeom>
                              <a:solidFill>
                                <a:srgbClr val="F79646"/>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297FACB">
                    <v:roundrect id="Rounded Rectangle 29" style="position:absolute;margin-left:386.85pt;margin-top:12.25pt;width:1in;height:20.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f79646" strokecolor="#f79646" strokeweight="2pt" arcsize="10923f" w14:anchorId="6BA85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U2LAIAAGwEAAAOAAAAZHJzL2Uyb0RvYy54bWysVMFu2zAMvQ/YPwi6L46DNFmMOEWRrsOA&#10;biva7QMUSY61yaJGKXGyry8tO1m63YpdBNKkHvkeKS+vD41le43BgCt5Phpzpp0EZdy25N+/3b17&#10;z1mIwilhwemSH3Xg16u3b5atL/QEarBKIyMQF4rWl7yO0RdZFmStGxFG4LWjYAXYiEgubjOFoiX0&#10;xmaT8XiWtYDKI0gdAn297YN8lfCrSsv4taqCjsyWnHqL6cR0brozWy1FsUXhayOHNsQrumiEcVT0&#10;DHUromA7NP9ANUYiBKjiSEKTQVUZqRMHYpOP/2LzVAuvExcSJ/izTOH/wcov+wdkRpV8suDMiYZm&#10;9Ag7p7Rij6SecFurGcVIqNaHgvKf/AN2VIO/B/kzMAfrmtL0DSK0tRaK2su7/OzFhc4JdJVt2s+g&#10;qIzYRUiaHSpsOkBSgx3SaI7n0ehDZJI+LvLpdEwDlBSaXM3z+VWqIIrTZY8hftTQsM4oOXYcOgKp&#10;gtjfh5jGowaOQv3grGosDXsvLMtns9l8QBySM1GcMBNbsEbdGWuTg9vN2iKjqyW/my9m09lwOVym&#10;Wcfart2u89diJCJpSztpPziV7CiM7W1q07pB607efkwbUEeSGqFfeHqgZNSAvzlradlLHn7tBGrO&#10;7CdH40rq0utIzvRqPiGl8TKyuYwIJwmq5DIiZ72zjv2b2nk025pq5YmwgxsacmXiaRv6voZ2aaXJ&#10;evFmLv2U9ecnsXoGAAD//wMAUEsDBBQABgAIAAAAIQCIAuhH3wAAAAkBAAAPAAAAZHJzL2Rvd25y&#10;ZXYueG1sTI/BTsMwDIbvSLxDZCRuLN3YFih1JzRpB8RpGxJwyxqvrWicqkm2wtMTTuNo+9Pv7y9W&#10;o+3EiQbfOkaYTjIQxJUzLdcIb/vN3QMIHzQb3TkmhG/ysCqvrwqdG3fmLZ12oRYphH2uEZoQ+lxK&#10;XzVktZ+4njjdjm6wOqRxqKUZ9DmF207OsmwprW45fWh0T+uGqq9dtAhkf9av8fPDxO3mRam9pffj&#10;PCLe3ozPTyACjeECw59+UocyOR1cZONFh6DUvUoowmy+AJGAx6lKiwPCcpGBLAv5v0H5CwAA//8D&#10;AFBLAQItABQABgAIAAAAIQC2gziS/gAAAOEBAAATAAAAAAAAAAAAAAAAAAAAAABbQ29udGVudF9U&#10;eXBlc10ueG1sUEsBAi0AFAAGAAgAAAAhADj9If/WAAAAlAEAAAsAAAAAAAAAAAAAAAAALwEAAF9y&#10;ZWxzLy5yZWxzUEsBAi0AFAAGAAgAAAAhAHG3dTYsAgAAbAQAAA4AAAAAAAAAAAAAAAAALgIAAGRy&#10;cy9lMm9Eb2MueG1sUEsBAi0AFAAGAAgAAAAhAIgC6EffAAAACQEAAA8AAAAAAAAAAAAAAAAAhgQA&#10;AGRycy9kb3ducmV2LnhtbFBLBQYAAAAABAAEAPMAAACSBQAAAAA=&#10;"/>
                  </w:pict>
                </mc:Fallback>
              </mc:AlternateContent>
            </w:r>
            <w:r w:rsidRPr="000E2C8B">
              <w:rPr>
                <w:rFonts w:ascii="Arial" w:eastAsia="Times New Roman" w:hAnsi="Arial" w:cs="Arial"/>
                <w:b/>
                <w:noProof/>
                <w:lang w:eastAsia="en-GB"/>
              </w:rPr>
              <mc:AlternateContent>
                <mc:Choice Requires="wps">
                  <w:drawing>
                    <wp:anchor distT="0" distB="0" distL="114300" distR="114300" simplePos="0" relativeHeight="251695104" behindDoc="1" locked="0" layoutInCell="1" allowOverlap="1" wp14:anchorId="2B048485" wp14:editId="2B048486">
                      <wp:simplePos x="0" y="0"/>
                      <wp:positionH relativeFrom="column">
                        <wp:posOffset>-59055</wp:posOffset>
                      </wp:positionH>
                      <wp:positionV relativeFrom="paragraph">
                        <wp:posOffset>155575</wp:posOffset>
                      </wp:positionV>
                      <wp:extent cx="4857750" cy="257175"/>
                      <wp:effectExtent l="0" t="0" r="19050" b="28575"/>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57175"/>
                              </a:xfrm>
                              <a:prstGeom prst="roundRect">
                                <a:avLst>
                                  <a:gd name="adj" fmla="val 16667"/>
                                </a:avLst>
                              </a:prstGeom>
                              <a:solidFill>
                                <a:srgbClr val="F79646"/>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6E9BAD0">
                    <v:roundrect id="Rounded Rectangle 28" style="position:absolute;margin-left:-4.65pt;margin-top:12.25pt;width:382.5pt;height:20.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f79646" strokecolor="#f79646" strokeweight="2pt" arcsize="10923f" w14:anchorId="39797A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d8NAIAAG0EAAAOAAAAZHJzL2Uyb0RvYy54bWysVFFv0zAQfkfiP1h+p2mqttmipdO0MYQ0&#10;YNrgB7i20xgcnzm7Tcuv5+KkpYMXhHix7nLn7+6775yr631r2U5jMOAqnk+mnGknQRm3qfiXz/dv&#10;LjgLUTglLDhd8YMO/Hr1+tVV50s9gwas0sgIxIWy8xVvYvRllgXZ6FaECXjtKFgDtiKSi5tMoegI&#10;vbXZbDpdZh2g8ghSh0Bf74YgXyX8utYyfqrroCOzFafeYjoxnev+zFZXotyg8I2RYxviH7pohXFU&#10;9AR1J6JgWzR/QLVGIgSo40RCm0FdG6kTB2KTT39j89wIrxMXGk7wpzGF/wcrP+4ekRlV8Rkp5URL&#10;Gj3B1imt2BNNT7iN1YxiNKjOh5Lyn/0j9lSDfwD5LTAHtw2l6RtE6BotFLWX9/nZiwu9E+gqW3cf&#10;QFEZsY2QZravse0BaRpsn6Q5nKTR+8gkfZxfLIpiQQpKis0WRV4sUglRHm97DPGdhpb1RsWxJ9Ez&#10;SCXE7iHEpI8aSQr1lbO6taT2TliWL5fLYkQckzNRHjETXbBG3Rtrk4Ob9a1FRlcrfl9cLufL8XI4&#10;T7OOdX278+k0tfEiGP4OIxFJa9rP9q1TyY7C2MGmNq0bh93Pd9BpDepAs0YYNp5eKBkN4A/OOtr2&#10;iofvW4GaM/vekV6X+XzeP4/kzBfFjBw8j6zPI8JJgqq4jMjZ4NzG4VFtPZpNQ7XyRNjBDalcm3hc&#10;h6GvsV3aabJePJpzP2X9+kusfgIAAP//AwBQSwMEFAAGAAgAAAAhAGZ+0v7fAAAACAEAAA8AAABk&#10;cnMvZG93bnJldi54bWxMj0FPwkAUhO8m/ofNM/EGW5FSrH0lhoSD8QSYKLel+2gbu2+b7i5Uf73r&#10;CY+Tmcx8U6xG04kzDa61jPAwTUAQV1a3XCO87zeTJQjnFWvVWSaEb3KwKm9vCpVre+EtnXe+FrGE&#10;Xa4QGu/7XEpXNWSUm9qeOHonOxjloxxqqQd1ieWmk7MkWUijWo4Ljepp3VD1tQsGgczP+i0cPnXY&#10;bl6zbG/o4zQPiPd348szCE+jv4bhDz+iQxmZjjawdqJDmDw9xiTCbJ6CiH6WphmII8IiTUCWhfx/&#10;oPwFAAD//wMAUEsBAi0AFAAGAAgAAAAhALaDOJL+AAAA4QEAABMAAAAAAAAAAAAAAAAAAAAAAFtD&#10;b250ZW50X1R5cGVzXS54bWxQSwECLQAUAAYACAAAACEAOP0h/9YAAACUAQAACwAAAAAAAAAAAAAA&#10;AAAvAQAAX3JlbHMvLnJlbHNQSwECLQAUAAYACAAAACEA34mHfDQCAABtBAAADgAAAAAAAAAAAAAA&#10;AAAuAgAAZHJzL2Uyb0RvYy54bWxQSwECLQAUAAYACAAAACEAZn7S/t8AAAAIAQAADwAAAAAAAAAA&#10;AAAAAACOBAAAZHJzL2Rvd25yZXYueG1sUEsFBgAAAAAEAAQA8wAAAJoFAAAAAA==&#10;"/>
                  </w:pict>
                </mc:Fallback>
              </mc:AlternateContent>
            </w:r>
          </w:p>
        </w:tc>
        <w:tc>
          <w:tcPr>
            <w:tcW w:w="1417" w:type="dxa"/>
          </w:tcPr>
          <w:p w14:paraId="2B04842C" w14:textId="143847D0" w:rsidR="00D47165" w:rsidRPr="000E2C8B" w:rsidRDefault="000E2C8B"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Page 7</w:t>
            </w:r>
          </w:p>
        </w:tc>
      </w:tr>
      <w:tr w:rsidR="00D47165" w:rsidRPr="000E2C8B" w14:paraId="2B048431" w14:textId="77777777" w:rsidTr="00E35B2B">
        <w:trPr>
          <w:trHeight w:val="473"/>
        </w:trPr>
        <w:tc>
          <w:tcPr>
            <w:tcW w:w="7763" w:type="dxa"/>
          </w:tcPr>
          <w:p w14:paraId="2B04842E" w14:textId="6AFD93DE" w:rsidR="00D47165" w:rsidRPr="000E2C8B" w:rsidRDefault="00BA137F" w:rsidP="00D47165">
            <w:pPr>
              <w:pStyle w:val="ListParagraph"/>
              <w:numPr>
                <w:ilvl w:val="0"/>
                <w:numId w:val="1"/>
              </w:num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Constipation</w:t>
            </w:r>
          </w:p>
          <w:p w14:paraId="7B733A65" w14:textId="0E943160" w:rsidR="00BA137F" w:rsidRPr="000E2C8B" w:rsidRDefault="00BA137F" w:rsidP="00BA137F">
            <w:pPr>
              <w:spacing w:after="0" w:line="240" w:lineRule="auto"/>
              <w:rPr>
                <w:rFonts w:ascii="Arial" w:eastAsia="Times New Roman" w:hAnsi="Arial" w:cs="Arial"/>
                <w:b/>
                <w:color w:val="FFFFFF"/>
                <w:lang w:val="en-US" w:eastAsia="en-GB"/>
              </w:rPr>
            </w:pPr>
          </w:p>
          <w:p w14:paraId="616FFB6C" w14:textId="4DAF7318" w:rsidR="00BA137F" w:rsidRPr="00EA1C2E" w:rsidRDefault="009516B1" w:rsidP="00BA137F">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Definition</w:t>
            </w:r>
          </w:p>
          <w:p w14:paraId="200D4FAE" w14:textId="5EDF4CD0" w:rsidR="00BA137F" w:rsidRPr="00EA1C2E" w:rsidRDefault="009516B1" w:rsidP="00BA137F">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Red Flag Symptoms</w:t>
            </w:r>
          </w:p>
          <w:p w14:paraId="5C241880" w14:textId="3792B363" w:rsidR="00B04F71" w:rsidRPr="00AC5019" w:rsidRDefault="009516B1" w:rsidP="00AC5019">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AC5019">
              <w:rPr>
                <w:rFonts w:ascii="Arial" w:eastAsia="Times New Roman" w:hAnsi="Arial" w:cs="Arial"/>
                <w:lang w:val="en-US" w:eastAsia="en-GB"/>
              </w:rPr>
              <w:t xml:space="preserve">Assessment </w:t>
            </w:r>
          </w:p>
          <w:p w14:paraId="4251B448" w14:textId="11F89F0E" w:rsidR="00AC5019" w:rsidRDefault="009516B1" w:rsidP="00AC5019">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AC5019">
              <w:rPr>
                <w:rFonts w:ascii="Arial" w:eastAsia="Times New Roman" w:hAnsi="Arial" w:cs="Arial"/>
                <w:lang w:val="en-US" w:eastAsia="en-GB"/>
              </w:rPr>
              <w:t xml:space="preserve">Treatment </w:t>
            </w:r>
          </w:p>
          <w:p w14:paraId="6D6F4FFA" w14:textId="09FA9782" w:rsidR="00BA137F" w:rsidRPr="00AC5019" w:rsidRDefault="009516B1" w:rsidP="00AC5019">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AC5019">
              <w:rPr>
                <w:rFonts w:ascii="Arial" w:eastAsia="Times New Roman" w:hAnsi="Arial" w:cs="Arial"/>
                <w:lang w:val="en-US" w:eastAsia="en-GB"/>
              </w:rPr>
              <w:t>Review</w:t>
            </w:r>
          </w:p>
          <w:p w14:paraId="2B04842F" w14:textId="77777777" w:rsidR="00D47165" w:rsidRPr="000E2C8B" w:rsidRDefault="00D47165"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noProof/>
                <w:lang w:eastAsia="en-GB"/>
              </w:rPr>
              <mc:AlternateContent>
                <mc:Choice Requires="wps">
                  <w:drawing>
                    <wp:anchor distT="0" distB="0" distL="114300" distR="114300" simplePos="0" relativeHeight="251702272" behindDoc="1" locked="0" layoutInCell="1" allowOverlap="1" wp14:anchorId="2B048487" wp14:editId="2B048488">
                      <wp:simplePos x="0" y="0"/>
                      <wp:positionH relativeFrom="column">
                        <wp:posOffset>4912995</wp:posOffset>
                      </wp:positionH>
                      <wp:positionV relativeFrom="paragraph">
                        <wp:posOffset>163830</wp:posOffset>
                      </wp:positionV>
                      <wp:extent cx="914400" cy="257175"/>
                      <wp:effectExtent l="0" t="0" r="19050" b="2857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7175"/>
                              </a:xfrm>
                              <a:prstGeom prst="roundRect">
                                <a:avLst/>
                              </a:prstGeom>
                              <a:solidFill>
                                <a:srgbClr val="4BACC6"/>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D3F644C">
                    <v:roundrect id="Rounded Rectangle 27" style="position:absolute;margin-left:386.85pt;margin-top:12.9pt;width:1in;height:20.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bacc6" strokecolor="#4bacc6" strokeweight="2pt" arcsize="10923f" w14:anchorId="2185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MZbAIAAAEFAAAOAAAAZHJzL2Uyb0RvYy54bWysVE1vGyEQvVfqf0Dcm7UtJ25XXkeurVSV&#10;rCRKUuU8ZtkPFRgK2Ov013dg14mT9lBVvSCGGWbePN4wvzxoxfbS+RZNwcdnI86kEVi2pi74t4er&#10;Dx858wFMCQqNLPiT9Pxy8f7dvLO5nGCDqpSOURLj884WvAnB5lnmRSM1+DO00pCzQqchkOnqrHTQ&#10;UXatsslodJF16ErrUEjv6XTdO/ki5a8qKcJNVXkZmCo4YQtpdWndxjVbzCGvHdimFQMM+AcUGlpD&#10;RZ9TrSEA27n2t1S6FQ49VuFMoM6wqlohUw/UzXj0ppv7BqxMvRA53j7T5P9fWnG9v3WsLQs+mXFm&#10;QNMb3eHOlLJkd8QemFpJRj4iqrM+p/h7e+tiq95uUHz35MheeaLhh5hD5XSMpUbZIbH+9My6PAQm&#10;6PDTeDod0dsIck3OZ+PZeSyWQX68bJ0PXyRqFjcFdxFexJYIh/3Ghz7+GJfAoWrLq1apZLh6u1KO&#10;7YFUMP28XK0uhhL+NEwZ1kUIPRogNVYKAgHTlvjxpuYMVE0yF8Gl2q9u+78rEkGuwTc9mJRhwKJM&#10;xCqTaIeeXqiMuy2WT/RYDnsVeyuuWsq2AR9uwZFsiUQaxXBDS6WQesFhx1mD7uefzmM8qYm8nHU0&#10;BtTnjx04yZn6akhn6XFobpIxPZ9NqIY79WxPPWanV0gcj2norUjbGB/UcVs51I80sctYlVxgBNXu&#10;GR2MVejHk2ZeyOUyhdGsWAgbc29FTB55ijw+HB7B2UEWgfR0jceRgfyNMPrYeNPgchewapNqXngd&#10;ZExzlsQ3/AlxkE/tFPXycy1+AQAA//8DAFBLAwQUAAYACAAAACEAwjNHGt4AAAAJAQAADwAAAGRy&#10;cy9kb3ducmV2LnhtbEyPTU+DQBCG7yb+h82YeLMLJYClLI2aNJ56aNX0umVHILKzhF1a+u8dT/Y4&#10;7zx5P8rNbHtxxtF3jhTEiwgEUu1MR42Cz4/t0zMIHzQZ3TtCBVf0sKnu70pdGHehPZ4PoRFsQr7Q&#10;CtoQhkJKX7dotV+4AYl/3260OvA5NtKM+sLmtpfLKMqk1R1xQqsHfGux/jlMlnN1/LrdTWZ3jffH&#10;92NbD0n6lSr1+DC/rEEEnMM/DH/1uTpU3OnkJjJe9AryPMkZVbBMeQIDqzhn4aQgyxKQVSlvF1S/&#10;AAAA//8DAFBLAQItABQABgAIAAAAIQC2gziS/gAAAOEBAAATAAAAAAAAAAAAAAAAAAAAAABbQ29u&#10;dGVudF9UeXBlc10ueG1sUEsBAi0AFAAGAAgAAAAhADj9If/WAAAAlAEAAAsAAAAAAAAAAAAAAAAA&#10;LwEAAF9yZWxzLy5yZWxzUEsBAi0AFAAGAAgAAAAhADIdcxlsAgAAAQUAAA4AAAAAAAAAAAAAAAAA&#10;LgIAAGRycy9lMm9Eb2MueG1sUEsBAi0AFAAGAAgAAAAhAMIzRxreAAAACQEAAA8AAAAAAAAAAAAA&#10;AAAAxgQAAGRycy9kb3ducmV2LnhtbFBLBQYAAAAABAAEAPMAAADRBQAAAAA=&#10;">
                      <v:path arrowok="t"/>
                    </v:roundrect>
                  </w:pict>
                </mc:Fallback>
              </mc:AlternateContent>
            </w:r>
            <w:r w:rsidRPr="000E2C8B">
              <w:rPr>
                <w:rFonts w:ascii="Arial" w:eastAsia="Times New Roman" w:hAnsi="Arial" w:cs="Arial"/>
                <w:b/>
                <w:noProof/>
                <w:lang w:eastAsia="en-GB"/>
              </w:rPr>
              <mc:AlternateContent>
                <mc:Choice Requires="wps">
                  <w:drawing>
                    <wp:anchor distT="0" distB="0" distL="114300" distR="114300" simplePos="0" relativeHeight="251696128" behindDoc="1" locked="0" layoutInCell="1" allowOverlap="1" wp14:anchorId="2B048489" wp14:editId="2B04848A">
                      <wp:simplePos x="0" y="0"/>
                      <wp:positionH relativeFrom="column">
                        <wp:posOffset>-59055</wp:posOffset>
                      </wp:positionH>
                      <wp:positionV relativeFrom="paragraph">
                        <wp:posOffset>163830</wp:posOffset>
                      </wp:positionV>
                      <wp:extent cx="4857750" cy="257175"/>
                      <wp:effectExtent l="0" t="0" r="19050" b="285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57175"/>
                              </a:xfrm>
                              <a:prstGeom prst="roundRect">
                                <a:avLst>
                                  <a:gd name="adj" fmla="val 16667"/>
                                </a:avLst>
                              </a:prstGeom>
                              <a:solidFill>
                                <a:srgbClr val="4BACC6"/>
                              </a:solidFill>
                              <a:ln w="25400">
                                <a:solidFill>
                                  <a:srgbClr val="4BACC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37192DB">
                    <v:roundrect id="Rounded Rectangle 26" style="position:absolute;margin-left:-4.65pt;margin-top:12.9pt;width:382.5pt;height:20.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bacc6" strokecolor="#4bacc6" strokeweight="2pt" arcsize="10923f" w14:anchorId="3462B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RfNQIAAG0EAAAOAAAAZHJzL2Uyb0RvYy54bWysVNuO0zAQfUfiHyy/0zRVL0vUdFW6LEJa&#10;YLULH+DaTmNwPGbsNi1fz8RpSwsvCPFizWTGZ+acGWd+u28s22kMBlzJ88GQM+0kKOM2Jf/y+f7V&#10;DWchCqeEBadLftCB3y5evpi3vtAjqMEqjYxAXChaX/I6Rl9kWZC1bkQYgNeOghVgIyK5uMkUipbQ&#10;G5uNhsNp1gIqjyB1CPT1rg/yRcKvKi3jp6oKOjJbcuotphPTue7ObDEXxQaFr408tiH+oYtGGEdF&#10;z1B3Igq2RfMHVGMkQoAqDiQ0GVSVkTpxIDb58Dc2z7XwOnEhcYI/yxT+H6z8uHtEZlTJR1POnGho&#10;Rk+wdUor9kTqCbexmlGMhGp9KCj/2T9iRzX4B5DfAnOwqilNLxGhrbVQ1F7e5WdXFzon0FW2bj+A&#10;ojJiGyFptq+w6QBJDbZPozmcR6P3kUn6OL6ZzGYTmqCk2Ggyy2eTVEIUp9seQ3ynoWGdUXLsSHQM&#10;UgmxewgxzUcdSQr1lbOqsTTtnbAsn06nsyPiMTkTxQkz0QVr1L2xNjm4Wa8sMrpKvb1ZrlZJIboS&#10;LtOsY23X7ng4TG1cBcPfYSQiaU07bd86lewojO1tqmndUexO335Oa1AH0hqh33h6oWTUgD84a2nb&#10;Sx6+bwVqzux7R/N6nY/H3fNIzngyG5GDl5H1ZUQ4SVAllxE5651V7B/V1qPZ1FQrT4QdLGnKlYmn&#10;dej7OrZLO03W1aO59FPWr7/E4icAAAD//wMAUEsDBBQABgAIAAAAIQAk3A5T4QAAAAgBAAAPAAAA&#10;ZHJzL2Rvd25yZXYueG1sTI9BS8NAFITvgv9heYK3dtOWpDVmU0TxIJVCawt6e0meSTD7Nu5u2+Tf&#10;u570OMww8022HnQnzmRda1jBbBqBIC5N1XKt4PD2PFmBcB65ws4wKRjJwTq/vsowrcyFd3Te+1qE&#10;EnYpKmi871MpXdmQRjc1PXHwPo3V6IO0tawsXkK57uQ8ihKpseWw0GBPjw2VX/uTVvD+dPie2VG/&#10;4ijHYvex3by0x41StzfDwz0IT4P/C8MvfkCHPDAV5sSVE52Cyd0iJBXM4/Ag+Ms4XoIoFCTJAmSe&#10;yf8H8h8AAAD//wMAUEsBAi0AFAAGAAgAAAAhALaDOJL+AAAA4QEAABMAAAAAAAAAAAAAAAAAAAAA&#10;AFtDb250ZW50X1R5cGVzXS54bWxQSwECLQAUAAYACAAAACEAOP0h/9YAAACUAQAACwAAAAAAAAAA&#10;AAAAAAAvAQAAX3JlbHMvLnJlbHNQSwECLQAUAAYACAAAACEAy2U0XzUCAABtBAAADgAAAAAAAAAA&#10;AAAAAAAuAgAAZHJzL2Uyb0RvYy54bWxQSwECLQAUAAYACAAAACEAJNwOU+EAAAAIAQAADwAAAAAA&#10;AAAAAAAAAACPBAAAZHJzL2Rvd25yZXYueG1sUEsFBgAAAAAEAAQA8wAAAJ0FAAAAAA==&#10;"/>
                  </w:pict>
                </mc:Fallback>
              </mc:AlternateContent>
            </w:r>
          </w:p>
        </w:tc>
        <w:tc>
          <w:tcPr>
            <w:tcW w:w="1417" w:type="dxa"/>
          </w:tcPr>
          <w:p w14:paraId="2B048430" w14:textId="25E81F3E" w:rsidR="00D47165" w:rsidRPr="000E2C8B" w:rsidRDefault="000E2C8B"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Page 9</w:t>
            </w:r>
          </w:p>
        </w:tc>
      </w:tr>
      <w:tr w:rsidR="00D47165" w:rsidRPr="000E2C8B" w14:paraId="2B048435" w14:textId="77777777" w:rsidTr="00E35B2B">
        <w:trPr>
          <w:trHeight w:val="4744"/>
        </w:trPr>
        <w:tc>
          <w:tcPr>
            <w:tcW w:w="7763" w:type="dxa"/>
          </w:tcPr>
          <w:p w14:paraId="67AF0F1D" w14:textId="0BE78FCB" w:rsidR="00BA137F" w:rsidRPr="000E2C8B" w:rsidRDefault="00BA137F" w:rsidP="00BA137F">
            <w:pPr>
              <w:pStyle w:val="ListParagraph"/>
              <w:numPr>
                <w:ilvl w:val="0"/>
                <w:numId w:val="1"/>
              </w:num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Bladder Dysfunction</w:t>
            </w:r>
          </w:p>
          <w:p w14:paraId="389D5CF5" w14:textId="77777777" w:rsidR="00BA137F" w:rsidRPr="000E2C8B" w:rsidRDefault="00BA137F" w:rsidP="00BA137F">
            <w:pPr>
              <w:spacing w:after="0" w:line="240" w:lineRule="auto"/>
              <w:rPr>
                <w:rFonts w:ascii="Arial" w:eastAsia="Times New Roman" w:hAnsi="Arial" w:cs="Arial"/>
                <w:b/>
                <w:color w:val="FFFFFF"/>
                <w:lang w:val="en-US" w:eastAsia="en-GB"/>
              </w:rPr>
            </w:pPr>
          </w:p>
          <w:p w14:paraId="737FE005" w14:textId="2D4D0F20" w:rsidR="00BA137F" w:rsidRPr="00EA1C2E" w:rsidRDefault="009516B1" w:rsidP="00BA137F">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Definitions</w:t>
            </w:r>
          </w:p>
          <w:p w14:paraId="0BC20679" w14:textId="004A1B51" w:rsidR="00BA137F" w:rsidRPr="00EA1C2E" w:rsidRDefault="009516B1" w:rsidP="00BA137F">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Red Flag Symptoms</w:t>
            </w:r>
          </w:p>
          <w:p w14:paraId="5E0F8EE3" w14:textId="360699FD" w:rsidR="00BA137F" w:rsidRPr="00EA1C2E" w:rsidRDefault="009516B1" w:rsidP="00BA137F">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Daytime Urinary Symptoms</w:t>
            </w:r>
          </w:p>
          <w:p w14:paraId="7D6E216C" w14:textId="7625A403" w:rsidR="00BA137F" w:rsidRPr="00EA1C2E" w:rsidRDefault="009516B1" w:rsidP="00BA137F">
            <w:pPr>
              <w:pStyle w:val="ListParagraph"/>
              <w:numPr>
                <w:ilvl w:val="2"/>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Assessment</w:t>
            </w:r>
          </w:p>
          <w:p w14:paraId="30532FC9" w14:textId="1D12080B" w:rsidR="00BA137F" w:rsidRPr="00EA1C2E" w:rsidRDefault="009516B1" w:rsidP="00BA137F">
            <w:pPr>
              <w:pStyle w:val="ListParagraph"/>
              <w:numPr>
                <w:ilvl w:val="2"/>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Treatment</w:t>
            </w:r>
          </w:p>
          <w:p w14:paraId="42279BF0" w14:textId="57CB58B3" w:rsidR="00BA137F" w:rsidRPr="00EA1C2E" w:rsidRDefault="009516B1" w:rsidP="00BA137F">
            <w:pPr>
              <w:pStyle w:val="ListParagraph"/>
              <w:numPr>
                <w:ilvl w:val="2"/>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Referral</w:t>
            </w:r>
          </w:p>
          <w:p w14:paraId="0C3E0D68" w14:textId="2F16A88A" w:rsidR="00BA137F" w:rsidRPr="00EA1C2E" w:rsidRDefault="009516B1" w:rsidP="00BA137F">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Nocturnal Enuresis</w:t>
            </w:r>
          </w:p>
          <w:p w14:paraId="77CE2642" w14:textId="134C83FD" w:rsidR="00BA137F" w:rsidRPr="00EA1C2E" w:rsidRDefault="009516B1" w:rsidP="00BA137F">
            <w:pPr>
              <w:pStyle w:val="ListParagraph"/>
              <w:numPr>
                <w:ilvl w:val="2"/>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Assessment</w:t>
            </w:r>
          </w:p>
          <w:p w14:paraId="761215DA" w14:textId="797029D1" w:rsidR="00BA137F" w:rsidRPr="00EA1C2E" w:rsidRDefault="009516B1" w:rsidP="00BA137F">
            <w:pPr>
              <w:pStyle w:val="ListParagraph"/>
              <w:numPr>
                <w:ilvl w:val="2"/>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Treatment</w:t>
            </w:r>
          </w:p>
          <w:p w14:paraId="3D43C349" w14:textId="5F013DDF" w:rsidR="00BA137F" w:rsidRPr="00EA1C2E" w:rsidRDefault="009516B1" w:rsidP="00BA137F">
            <w:pPr>
              <w:pStyle w:val="ListParagraph"/>
              <w:numPr>
                <w:ilvl w:val="2"/>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Review and Referral</w:t>
            </w:r>
          </w:p>
          <w:p w14:paraId="29A4F6D0" w14:textId="5B2B7353" w:rsidR="00BA137F" w:rsidRPr="000E2C8B" w:rsidRDefault="00BA137F" w:rsidP="00BA137F">
            <w:pPr>
              <w:spacing w:after="0" w:line="240" w:lineRule="auto"/>
              <w:rPr>
                <w:rFonts w:ascii="Arial" w:eastAsia="Times New Roman" w:hAnsi="Arial" w:cs="Arial"/>
                <w:b/>
                <w:color w:val="FFFFFF"/>
                <w:lang w:val="en-US" w:eastAsia="en-GB"/>
              </w:rPr>
            </w:pPr>
            <w:r w:rsidRPr="000E2C8B">
              <w:rPr>
                <w:rFonts w:ascii="Arial" w:eastAsia="Times New Roman" w:hAnsi="Arial" w:cs="Arial"/>
                <w:b/>
                <w:noProof/>
                <w:lang w:eastAsia="en-GB"/>
              </w:rPr>
              <mc:AlternateContent>
                <mc:Choice Requires="wps">
                  <w:drawing>
                    <wp:anchor distT="0" distB="0" distL="114300" distR="114300" simplePos="0" relativeHeight="251710464" behindDoc="1" locked="0" layoutInCell="1" allowOverlap="1" wp14:anchorId="5A6DF8A4" wp14:editId="0506F839">
                      <wp:simplePos x="0" y="0"/>
                      <wp:positionH relativeFrom="column">
                        <wp:posOffset>4855845</wp:posOffset>
                      </wp:positionH>
                      <wp:positionV relativeFrom="paragraph">
                        <wp:posOffset>64135</wp:posOffset>
                      </wp:positionV>
                      <wp:extent cx="914400" cy="257175"/>
                      <wp:effectExtent l="0" t="0" r="19050" b="285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7175"/>
                              </a:xfrm>
                              <a:prstGeom prst="roundRect">
                                <a:avLst>
                                  <a:gd name="adj" fmla="val 16667"/>
                                </a:avLst>
                              </a:prstGeom>
                              <a:solidFill>
                                <a:srgbClr val="8064A2"/>
                              </a:solidFill>
                              <a:ln w="254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F0E35DC">
                    <v:roundrect id="Rounded Rectangle 5" style="position:absolute;margin-left:382.35pt;margin-top:5.05pt;width:1in;height:20.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8064a2" strokecolor="#8064a2" strokeweight="2pt" arcsize="10923f" w14:anchorId="1552B6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fFLAIAAGoEAAAOAAAAZHJzL2Uyb0RvYy54bWysVNtu2zAMfR+wfxD0vjgOcumMOEWQrsOA&#10;biva7QMUSY61yaJGKXG6ry8lp126vRV7EUiTPDo8pLy8PHaWHTQGA67m5WjMmXYSlHG7mn//dv3u&#10;grMQhVPCgtM1f9CBX67evln2vtITaMEqjYxAXKh6X/M2Rl8VRZCt7kQYgdeOgg1gJyK5uCsUip7Q&#10;O1tMxuN50QMqjyB1CPT1agjyVcZvGi3j16YJOjJbc+IW84n53KazWC1FtUPhWyNPNMQrWHTCOLr0&#10;GepKRMH2aP6B6oxECNDEkYSugKYxUuceqJty/Fc3963wOvdC4gT/LFP4f7Dyy+EWmVE1n3HmREcj&#10;uoO9U1qxOxJPuJ3VbJZk6n2oKPve32JqNPgbkD8Dc7BpKUuvEaFvtVBErkz5xYuC5AQqZdv+Myi6&#10;RewjZMWODXYJkLRgxzyYh+fB6GNkkj6+L6fTMY1PUmgyW5SLzKgQ1VOxxxA/auhYMmqOqYXEP98g&#10;Djch5uGoU4tC/eCs6SyN+iAsK+fz+SJzFtUpmbCfMHO3YI26NtZmB3fbjUVGpTW/GM+n68mpOJyn&#10;Wcf6RDcxfy1GbiTvaJL2g1PZjsLYwSaa1p20TvIOY9qCeiCpEYZ1p+dJRgv4m7OeVr3m4ddeoObM&#10;fnI0rqwuvY3sTGeLCSmN55HteUQ4SVA1lxE5G5xNHF7U3qPZtXRXmRt2sKYhNyY+bcPA60SXFpqs&#10;Fy/m3M9Zf34Rq0cAAAD//wMAUEsDBBQABgAIAAAAIQAZFx2P3wAAAAkBAAAPAAAAZHJzL2Rvd25y&#10;ZXYueG1sTI/LTsMwEEX3SPyDNUhsELXLIy0hToWQWFRUqnAr1m48xFZjO4rdNPw9wwqWM/fozplq&#10;NfmOjTgkF4OE+UwAw9BE40IrYb97u10CS1kHo7sYUMI3JljVlxeVLk08hw8cVW4ZlYRUagk2577k&#10;PDUWvU6z2GOg7CsOXmcah5abQZ+p3Hf8ToiCe+0CXbC6x1eLzVGdvIR7s92s1bo92vy5fb9Ro0OX&#10;lZTXV9PLM7CMU/6D4Vef1KEmp0M8BZNYJ2FRPCwIpUDMgRHwJJa0OEh4FAXwuuL/P6h/AAAA//8D&#10;AFBLAQItABQABgAIAAAAIQC2gziS/gAAAOEBAAATAAAAAAAAAAAAAAAAAAAAAABbQ29udGVudF9U&#10;eXBlc10ueG1sUEsBAi0AFAAGAAgAAAAhADj9If/WAAAAlAEAAAsAAAAAAAAAAAAAAAAALwEAAF9y&#10;ZWxzLy5yZWxzUEsBAi0AFAAGAAgAAAAhAAJVN8UsAgAAagQAAA4AAAAAAAAAAAAAAAAALgIAAGRy&#10;cy9lMm9Eb2MueG1sUEsBAi0AFAAGAAgAAAAhABkXHY/fAAAACQEAAA8AAAAAAAAAAAAAAAAAhgQA&#10;AGRycy9kb3ducmV2LnhtbFBLBQYAAAAABAAEAPMAAACSBQAAAAA=&#10;"/>
                  </w:pict>
                </mc:Fallback>
              </mc:AlternateContent>
            </w:r>
            <w:r w:rsidRPr="000E2C8B">
              <w:rPr>
                <w:rFonts w:ascii="Arial" w:eastAsia="Times New Roman" w:hAnsi="Arial" w:cs="Arial"/>
                <w:b/>
                <w:noProof/>
                <w:lang w:eastAsia="en-GB"/>
              </w:rPr>
              <mc:AlternateContent>
                <mc:Choice Requires="wps">
                  <w:drawing>
                    <wp:anchor distT="0" distB="0" distL="114300" distR="114300" simplePos="0" relativeHeight="251708416" behindDoc="1" locked="0" layoutInCell="1" allowOverlap="1" wp14:anchorId="67E8129E" wp14:editId="6DA73E1B">
                      <wp:simplePos x="0" y="0"/>
                      <wp:positionH relativeFrom="column">
                        <wp:posOffset>-106680</wp:posOffset>
                      </wp:positionH>
                      <wp:positionV relativeFrom="paragraph">
                        <wp:posOffset>64770</wp:posOffset>
                      </wp:positionV>
                      <wp:extent cx="4857750" cy="257175"/>
                      <wp:effectExtent l="0" t="0" r="19050" b="2857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57175"/>
                              </a:xfrm>
                              <a:prstGeom prst="roundRect">
                                <a:avLst>
                                  <a:gd name="adj" fmla="val 16667"/>
                                </a:avLst>
                              </a:prstGeom>
                              <a:solidFill>
                                <a:srgbClr val="8064A2"/>
                              </a:solidFill>
                              <a:ln w="254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046C7FE">
                    <v:roundrect id="Rounded Rectangle 4" style="position:absolute;margin-left:-8.4pt;margin-top:5.1pt;width:382.5pt;height:2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8064a2" strokecolor="#8064a2" strokeweight="2pt" arcsize="10923f" w14:anchorId="5DE43E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3BMwIAAGsEAAAOAAAAZHJzL2Uyb0RvYy54bWysVFFv0zAQfkfiP1h+Z0mqtB1R02nqGEIa&#10;MG3wA1zbSQyObc5u0/Hrd3bS0sELQrxYd7nzd/d9d87q6tBrspfglTU1LS5ySqThVijT1vTrl9s3&#10;l5T4wIxg2hpZ0yfp6dX69avV4Co5s53VQgJBEOOrwdW0C8FVWeZ5J3vmL6yTBoONhZ4FdKHNBLAB&#10;0XudzfJ8kQ0WhAPLpff49WYM0nXCbxrJw+em8TIQXVPsLaQT0rmNZ7ZesaoF5jrFpzbYP3TRM2Ww&#10;6AnqhgVGdqD+gOoVB+ttEy647TPbNIrLxAHZFPlvbB475mTiguJ4d5LJ/z9Y/ml/D0SJmpaUGNbj&#10;iB7szggpyAOKx0yrJSmjTIPzFWY/unuIRL27s/y7J8ZuOsyS1wB26CQT2FwR87MXF6Lj8SrZDh+t&#10;wCpsF2xS7NBAHwFRC3JIg3k6DUYeAuH4sbycL5dznB/H2Gy+LJbzVIJVx9sOfHgvbU+iUVOIHCKB&#10;VILt73xI0xETRya+UdL0Gme9Z5oUi8ViOSFOyRmrjpiJrtVK3CqtkwPtdqOB4NWaXuaL8no2Xfbn&#10;adqQIbZb5nlq40XQ/x1GIpKWNGr7zohkB6b0aGOb2kxiR33HOW2teEKtwY77ju8Tjc7CT0oG3PWa&#10;+h87BpIS/cHgvN4WZRkfR3LK+XKGDpxHtucRZjhC1ZQHoGR0NmF8UjsHqu2wVpEIG3uNU25UOK7D&#10;2NfULm40Wi+ezLmfsn79I9bPAAAA//8DAFBLAwQUAAYACAAAACEAMLzNv98AAAAJAQAADwAAAGRy&#10;cy9kb3ducmV2LnhtbEyPQUsDMRCF74L/IYzgRdqkVduybraI4KEoFKN4TjfjZulmsmzS7frvHU96&#10;e8N7vPdNuZ1CJ0YcUhtJw2KuQCDV0bXUaPh4f55tQKRsydkuEmr4xgTb6vKitIWLZ3rD0eRGcAml&#10;wmrwOfeFlKn2GGyaxx6Jva84BJv5HBrpBnvm8tDJpVIrGWxLvOBtj08e66M5BQ23bv+6M7vm6PPn&#10;/uXGjC222Wh9fTU9PoDIOOW/MPziMzpUzHSIJ3JJdBpmixWjZzbUEgQH1ncbFgcN92oNsirl/w+q&#10;HwAAAP//AwBQSwECLQAUAAYACAAAACEAtoM4kv4AAADhAQAAEwAAAAAAAAAAAAAAAAAAAAAAW0Nv&#10;bnRlbnRfVHlwZXNdLnhtbFBLAQItABQABgAIAAAAIQA4/SH/1gAAAJQBAAALAAAAAAAAAAAAAAAA&#10;AC8BAABfcmVscy8ucmVsc1BLAQItABQABgAIAAAAIQAOIn3BMwIAAGsEAAAOAAAAAAAAAAAAAAAA&#10;AC4CAABkcnMvZTJvRG9jLnhtbFBLAQItABQABgAIAAAAIQAwvM2/3wAAAAkBAAAPAAAAAAAAAAAA&#10;AAAAAI0EAABkcnMvZG93bnJldi54bWxQSwUGAAAAAAQABADzAAAAmQUAAAAA&#10;"/>
                  </w:pict>
                </mc:Fallback>
              </mc:AlternateContent>
            </w:r>
          </w:p>
          <w:p w14:paraId="5ED0860D" w14:textId="24FC97C7" w:rsidR="00BA137F" w:rsidRPr="000E2C8B" w:rsidRDefault="00BA137F" w:rsidP="00BA137F">
            <w:pPr>
              <w:pStyle w:val="ListParagraph"/>
              <w:numPr>
                <w:ilvl w:val="0"/>
                <w:numId w:val="1"/>
              </w:numPr>
              <w:spacing w:after="0" w:line="240" w:lineRule="auto"/>
              <w:rPr>
                <w:rFonts w:ascii="Arial" w:eastAsia="Times New Roman" w:hAnsi="Arial" w:cs="Arial"/>
                <w:b/>
                <w:color w:val="FFFFFF" w:themeColor="background1"/>
                <w:lang w:val="en-US" w:eastAsia="en-GB"/>
              </w:rPr>
            </w:pPr>
            <w:r w:rsidRPr="000E2C8B">
              <w:rPr>
                <w:rFonts w:ascii="Arial" w:eastAsia="Times New Roman" w:hAnsi="Arial" w:cs="Arial"/>
                <w:b/>
                <w:color w:val="FFFFFF" w:themeColor="background1"/>
                <w:lang w:val="en-US" w:eastAsia="en-GB"/>
              </w:rPr>
              <w:t>Delayed Toilet Training</w:t>
            </w:r>
            <w:r w:rsidR="00E35B2B" w:rsidRPr="000E2C8B">
              <w:rPr>
                <w:rFonts w:ascii="Arial" w:eastAsia="Times New Roman" w:hAnsi="Arial" w:cs="Arial"/>
                <w:b/>
                <w:color w:val="FFFFFF" w:themeColor="background1"/>
                <w:lang w:val="en-US" w:eastAsia="en-GB"/>
              </w:rPr>
              <w:t xml:space="preserve">                                                                      Pa</w:t>
            </w:r>
          </w:p>
          <w:p w14:paraId="00B37E2A" w14:textId="6D930B46" w:rsidR="00BA137F" w:rsidRPr="00EA1C2E" w:rsidRDefault="009516B1" w:rsidP="00BA137F">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Assessment</w:t>
            </w:r>
          </w:p>
          <w:p w14:paraId="7F9ED894" w14:textId="3D246D59" w:rsidR="00BA137F" w:rsidRPr="00EA1C2E" w:rsidRDefault="009516B1" w:rsidP="00BA137F">
            <w:pPr>
              <w:pStyle w:val="ListParagraph"/>
              <w:numPr>
                <w:ilvl w:val="1"/>
                <w:numId w:val="1"/>
              </w:numPr>
              <w:spacing w:after="0" w:line="240" w:lineRule="auto"/>
              <w:rPr>
                <w:rFonts w:ascii="Arial" w:eastAsia="Times New Roman" w:hAnsi="Arial" w:cs="Arial"/>
                <w:lang w:val="en-US" w:eastAsia="en-GB"/>
              </w:rPr>
            </w:pPr>
            <w:r>
              <w:rPr>
                <w:rFonts w:ascii="Arial" w:eastAsia="Times New Roman" w:hAnsi="Arial" w:cs="Arial"/>
                <w:lang w:val="en-US" w:eastAsia="en-GB"/>
              </w:rPr>
              <w:t xml:space="preserve"> </w:t>
            </w:r>
            <w:r w:rsidR="00BA137F" w:rsidRPr="00EA1C2E">
              <w:rPr>
                <w:rFonts w:ascii="Arial" w:eastAsia="Times New Roman" w:hAnsi="Arial" w:cs="Arial"/>
                <w:lang w:val="en-US" w:eastAsia="en-GB"/>
              </w:rPr>
              <w:t>Treatment</w:t>
            </w:r>
          </w:p>
          <w:p w14:paraId="2B048433" w14:textId="3983BEFB" w:rsidR="00BA137F" w:rsidRPr="00EA1C2E" w:rsidRDefault="00E35B2B" w:rsidP="00BA137F">
            <w:pPr>
              <w:pStyle w:val="ListParagraph"/>
              <w:numPr>
                <w:ilvl w:val="1"/>
                <w:numId w:val="1"/>
              </w:numPr>
              <w:spacing w:after="0" w:line="240" w:lineRule="auto"/>
              <w:rPr>
                <w:rFonts w:ascii="Arial" w:eastAsia="Times New Roman" w:hAnsi="Arial" w:cs="Arial"/>
                <w:lang w:val="en-US" w:eastAsia="en-GB"/>
              </w:rPr>
            </w:pPr>
            <w:r w:rsidRPr="00EA1C2E">
              <w:rPr>
                <w:rFonts w:ascii="Arial" w:hAnsi="Arial" w:cs="Arial"/>
                <w:noProof/>
                <w:lang w:eastAsia="en-GB"/>
              </w:rPr>
              <mc:AlternateContent>
                <mc:Choice Requires="wps">
                  <w:drawing>
                    <wp:anchor distT="0" distB="0" distL="114300" distR="114300" simplePos="0" relativeHeight="251714560" behindDoc="1" locked="0" layoutInCell="1" allowOverlap="1" wp14:anchorId="0F41FA02" wp14:editId="05257626">
                      <wp:simplePos x="0" y="0"/>
                      <wp:positionH relativeFrom="column">
                        <wp:posOffset>4855845</wp:posOffset>
                      </wp:positionH>
                      <wp:positionV relativeFrom="paragraph">
                        <wp:posOffset>242570</wp:posOffset>
                      </wp:positionV>
                      <wp:extent cx="914400" cy="257175"/>
                      <wp:effectExtent l="0" t="0" r="19050"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57175"/>
                              </a:xfrm>
                              <a:prstGeom prst="roundRect">
                                <a:avLst>
                                  <a:gd name="adj" fmla="val 16667"/>
                                </a:avLst>
                              </a:prstGeom>
                              <a:solidFill>
                                <a:srgbClr val="C0504D"/>
                              </a:solidFill>
                              <a:ln w="25400">
                                <a:solidFill>
                                  <a:srgbClr val="C0504D"/>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FDAD280">
                    <v:roundrect id="Rounded Rectangle 7" style="position:absolute;margin-left:382.35pt;margin-top:19.1pt;width:1in;height:20.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c0504d" strokecolor="#c0504d" strokeweight="2pt" arcsize="10923f" w14:anchorId="5368F1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JbKwIAAGoEAAAOAAAAZHJzL2Uyb0RvYy54bWysVNtu2zAMfR+wfxD0vtoOctmMOEWRrMOA&#10;biva7QMUSY61yaJGKXG6rx8lp126vRV7EUiTIs85pLy8PPaWHTQGA67h1UXJmXYSlHG7hn/7ev3m&#10;LWchCqeEBacb/qADv1y9frUcfK0n0IFVGhkVcaEefMO7GH1dFEF2uhfhArx2FGwBexHJxV2hUAxU&#10;vbfFpCznxQCoPILUIdDXzRjkq1y/bbWMX9o26MhswwlbzCfmc5vOYrUU9Q6F74w8wRAvQNEL46jp&#10;U6mNiILt0fxTqjcSIUAbLyT0BbStkTpzIDZV+Reb+054nbmQOME/yRT+X1n5+XCLzKiGLzhzoqcR&#10;3cHeKa3YHYkn3M5qtkgyDT7UlH3vbzERDf4G5I/AHKw7ytJXiDB0WigCV6X84tmF5AS6yrbDJ1DU&#10;RewjZMWOLfapIGnBjnkwD0+D0cfIJH18V02nJY1PUmgyW1SLWe4g6sfLHkP8oKFnyWg4JgoJf+4g&#10;Djch5uGoE0WhvnPW9pZGfRCWVfP5PHMsRH1KJuuxZmYL1qhrY212cLddW2R0teHrclZONyc44TzN&#10;OjYkuAn5S2tkInlHk7Tvncp2FMaONsG07qR1kncc0xbUA0mNMK47PU8yOsBfnA206g0PP/cCNWf2&#10;o6NxZXXpbWRnOltMSGk8j2zPI8JJKtVwGZGz0VnH8UXtPZpdR72qTNjBFQ25NfFxG0ZcJ7i00GQ9&#10;ezHnfs7684tY/QYAAP//AwBQSwMEFAAGAAgAAAAhACYHit7fAAAACQEAAA8AAABkcnMvZG93bnJl&#10;di54bWxMjzFPwzAQhXck/oN1SGzUoa3SNMSpEIIBMVSkHejmxkccNT5Hsduk/55jgul0957efa/Y&#10;TK4TFxxC60nB4ywBgVR701KjYL97e8hAhKjJ6M4TKrhigE15e1Po3PiRPvFSxUZwCIVcK7Ax9rmU&#10;obbodJj5Hom1bz84HXkdGmkGPXK46+Q8SVLpdEv8weoeXyzWp+rsFAzb1J6mw5XoY7f8om21Hxfv&#10;r0rd303PTyAiTvHPDL/4jA4lMx39mUwQnYJVulyxVcEim4NgwzrJ+HBkhacsC/m/QfkDAAD//wMA&#10;UEsBAi0AFAAGAAgAAAAhALaDOJL+AAAA4QEAABMAAAAAAAAAAAAAAAAAAAAAAFtDb250ZW50X1R5&#10;cGVzXS54bWxQSwECLQAUAAYACAAAACEAOP0h/9YAAACUAQAACwAAAAAAAAAAAAAAAAAvAQAAX3Jl&#10;bHMvLnJlbHNQSwECLQAUAAYACAAAACEAZghCWysCAABqBAAADgAAAAAAAAAAAAAAAAAuAgAAZHJz&#10;L2Uyb0RvYy54bWxQSwECLQAUAAYACAAAACEAJgeK3t8AAAAJAQAADwAAAAAAAAAAAAAAAACFBAAA&#10;ZHJzL2Rvd25yZXYueG1sUEsFBgAAAAAEAAQA8wAAAJEFAAAAAA==&#10;"/>
                  </w:pict>
                </mc:Fallback>
              </mc:AlternateContent>
            </w:r>
            <w:r w:rsidRPr="00EA1C2E">
              <w:rPr>
                <w:rFonts w:ascii="Arial" w:hAnsi="Arial" w:cs="Arial"/>
                <w:noProof/>
                <w:lang w:eastAsia="en-GB"/>
              </w:rPr>
              <mc:AlternateContent>
                <mc:Choice Requires="wps">
                  <w:drawing>
                    <wp:anchor distT="0" distB="0" distL="114300" distR="114300" simplePos="0" relativeHeight="251712512" behindDoc="1" locked="0" layoutInCell="1" allowOverlap="1" wp14:anchorId="17A636AA" wp14:editId="468D1FCF">
                      <wp:simplePos x="0" y="0"/>
                      <wp:positionH relativeFrom="column">
                        <wp:posOffset>-106680</wp:posOffset>
                      </wp:positionH>
                      <wp:positionV relativeFrom="paragraph">
                        <wp:posOffset>236855</wp:posOffset>
                      </wp:positionV>
                      <wp:extent cx="4857750" cy="257175"/>
                      <wp:effectExtent l="0" t="0" r="19050" b="285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257175"/>
                              </a:xfrm>
                              <a:prstGeom prst="roundRect">
                                <a:avLst>
                                  <a:gd name="adj" fmla="val 16667"/>
                                </a:avLst>
                              </a:prstGeom>
                              <a:solidFill>
                                <a:srgbClr val="C0504D"/>
                              </a:solidFill>
                              <a:ln w="25400">
                                <a:solidFill>
                                  <a:srgbClr val="C0504D"/>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2A3DE93">
                    <v:roundrect id="Rounded Rectangle 6" style="position:absolute;margin-left:-8.4pt;margin-top:18.65pt;width:382.5pt;height:20.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c0504d" strokecolor="#c0504d" strokeweight="2pt" arcsize="10923f" w14:anchorId="5833F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KwMwIAAGsEAAAOAAAAZHJzL2Uyb0RvYy54bWysVNtu1DAQfUfiHyy/0ySrvUDUbFVtKUIq&#10;ULXwAV7b2Rgcjxl7N1u+nrGTli28IMSLNZMZn5lzZpzzi2Nv2UFjMOAaXp2VnGknQRm3a/iXz9ev&#10;XnMWonBKWHC64Q868Iv1yxfng6/1DDqwSiMjEBfqwTe8i9HXRRFkp3sRzsBrR8EWsBeRXNwVCsVA&#10;6L0tZmW5LAZA5RGkDoG+Xo1Bvs74batl/NS2QUdmG069xXxiPrfpLNbnot6h8J2RUxviH7rohXFU&#10;9AnqSkTB9mj+gOqNRAjQxjMJfQFta6TOHIhNVf7G5r4TXmcuJE7wTzKF/wcrPx5ukRnV8CVnTvQ0&#10;ojvYO6UVuyPxhNtZzZZJpsGHmrLv/S0mosHfgPwWmINNR1n6EhGGTgtFzVUpv3h2ITmBrrLt8AEU&#10;VRH7CFmxY4t9AiQt2DEP5uFpMPoYmaSP89eL1WpB85MUmy1W1WqRS4j68bbHEN9p6FkyGo6JQyKQ&#10;S4jDTYh5OmriKNRXztre0qwPwrJquVyuJsQpuRD1I2amC9aoa2NtdnC33VhkdLXhm3JRzq+my+E0&#10;zTo2pHbnZZnbeBYMf4eRieQlTdq+dSrbURg72tSmdZPYSd9xTltQD6Q1wrjv9D7J6AB/cDbQrjc8&#10;fN8L1JzZ947m9aaaz9PjyM58sZqRg6eR7WlEOElQDZcRORudTRyf1N6j2XVUq8qEHVzSlFsTH9dh&#10;7GtqlzaarGdP5tTPWb/+EeufAAAA//8DAFBLAwQUAAYACAAAACEAcqG8H+AAAAAJAQAADwAAAGRy&#10;cy9kb3ducmV2LnhtbEyPwU7DMBBE70j8g7VI3FqnTZVEIU6FEBwQh4q0B7i5sYmjxuvIdpv071lO&#10;9LajHc28qbazHdhF+9A7FLBaJsA0tk712Ak47N8WBbAQJSo5ONQCrjrAtr6/q2Sp3ISf+tLEjlEI&#10;hlIKMDGOJeehNdrKsHSjRvr9OG9lJOk7rrycKNwOfJ0kGbeyR2owctQvRren5mwF+F1mTvP3FfFj&#10;v/nCXXOY0vdXIR4f5ucnYFHP8d8Mf/iEDjUxHd0ZVWCDgMUqI/QoIM1TYGTIN8Ua2JGOvABeV/x2&#10;Qf0LAAD//wMAUEsBAi0AFAAGAAgAAAAhALaDOJL+AAAA4QEAABMAAAAAAAAAAAAAAAAAAAAAAFtD&#10;b250ZW50X1R5cGVzXS54bWxQSwECLQAUAAYACAAAACEAOP0h/9YAAACUAQAACwAAAAAAAAAAAAAA&#10;AAAvAQAAX3JlbHMvLnJlbHNQSwECLQAUAAYACAAAACEAZW9ysDMCAABrBAAADgAAAAAAAAAAAAAA&#10;AAAuAgAAZHJzL2Uyb0RvYy54bWxQSwECLQAUAAYACAAAACEAcqG8H+AAAAAJAQAADwAAAAAAAAAA&#10;AAAAAACNBAAAZHJzL2Rvd25yZXYueG1sUEsFBgAAAAAEAAQA8wAAAJoFAAAAAA==&#10;"/>
                  </w:pict>
                </mc:Fallback>
              </mc:AlternateContent>
            </w:r>
            <w:r w:rsidR="009516B1">
              <w:rPr>
                <w:rFonts w:ascii="Arial" w:eastAsia="Times New Roman" w:hAnsi="Arial" w:cs="Arial"/>
                <w:lang w:val="en-US" w:eastAsia="en-GB"/>
              </w:rPr>
              <w:t xml:space="preserve"> </w:t>
            </w:r>
            <w:r w:rsidR="00BA137F" w:rsidRPr="00EA1C2E">
              <w:rPr>
                <w:rFonts w:ascii="Arial" w:eastAsia="Times New Roman" w:hAnsi="Arial" w:cs="Arial"/>
                <w:lang w:val="en-US" w:eastAsia="en-GB"/>
              </w:rPr>
              <w:t>Referral</w:t>
            </w:r>
          </w:p>
        </w:tc>
        <w:tc>
          <w:tcPr>
            <w:tcW w:w="1417" w:type="dxa"/>
          </w:tcPr>
          <w:p w14:paraId="6276A5FF" w14:textId="08120032" w:rsidR="00D47165" w:rsidRPr="000E2C8B" w:rsidRDefault="000E2C8B"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Page 12</w:t>
            </w:r>
          </w:p>
          <w:p w14:paraId="7CCB1AA6" w14:textId="77777777" w:rsidR="00E35B2B" w:rsidRPr="000E2C8B" w:rsidRDefault="00E35B2B" w:rsidP="00D47165">
            <w:pPr>
              <w:spacing w:after="0" w:line="240" w:lineRule="auto"/>
              <w:rPr>
                <w:rFonts w:ascii="Arial" w:eastAsia="Times New Roman" w:hAnsi="Arial" w:cs="Arial"/>
                <w:b/>
                <w:color w:val="FFFFFF"/>
                <w:lang w:val="en-US" w:eastAsia="en-GB"/>
              </w:rPr>
            </w:pPr>
          </w:p>
          <w:p w14:paraId="16CA4B8B" w14:textId="77777777" w:rsidR="00E35B2B" w:rsidRPr="000E2C8B" w:rsidRDefault="00E35B2B" w:rsidP="00D47165">
            <w:pPr>
              <w:spacing w:after="0" w:line="240" w:lineRule="auto"/>
              <w:rPr>
                <w:rFonts w:ascii="Arial" w:eastAsia="Times New Roman" w:hAnsi="Arial" w:cs="Arial"/>
                <w:b/>
                <w:color w:val="FFFFFF"/>
                <w:lang w:val="en-US" w:eastAsia="en-GB"/>
              </w:rPr>
            </w:pPr>
          </w:p>
          <w:p w14:paraId="69C0C313" w14:textId="77777777" w:rsidR="00E35B2B" w:rsidRPr="000E2C8B" w:rsidRDefault="00E35B2B" w:rsidP="00D47165">
            <w:pPr>
              <w:spacing w:after="0" w:line="240" w:lineRule="auto"/>
              <w:rPr>
                <w:rFonts w:ascii="Arial" w:eastAsia="Times New Roman" w:hAnsi="Arial" w:cs="Arial"/>
                <w:b/>
                <w:color w:val="FFFFFF"/>
                <w:lang w:val="en-US" w:eastAsia="en-GB"/>
              </w:rPr>
            </w:pPr>
          </w:p>
          <w:p w14:paraId="230896DB" w14:textId="77777777" w:rsidR="00E35B2B" w:rsidRPr="000E2C8B" w:rsidRDefault="00E35B2B" w:rsidP="00D47165">
            <w:pPr>
              <w:spacing w:after="0" w:line="240" w:lineRule="auto"/>
              <w:rPr>
                <w:rFonts w:ascii="Arial" w:eastAsia="Times New Roman" w:hAnsi="Arial" w:cs="Arial"/>
                <w:b/>
                <w:color w:val="FFFFFF"/>
                <w:lang w:val="en-US" w:eastAsia="en-GB"/>
              </w:rPr>
            </w:pPr>
          </w:p>
          <w:p w14:paraId="1B901911" w14:textId="77777777" w:rsidR="00E35B2B" w:rsidRPr="000E2C8B" w:rsidRDefault="00E35B2B" w:rsidP="00D47165">
            <w:pPr>
              <w:spacing w:after="0" w:line="240" w:lineRule="auto"/>
              <w:rPr>
                <w:rFonts w:ascii="Arial" w:eastAsia="Times New Roman" w:hAnsi="Arial" w:cs="Arial"/>
                <w:b/>
                <w:color w:val="FFFFFF"/>
                <w:lang w:val="en-US" w:eastAsia="en-GB"/>
              </w:rPr>
            </w:pPr>
          </w:p>
          <w:p w14:paraId="021E5BEC" w14:textId="77777777" w:rsidR="00E35B2B" w:rsidRPr="000E2C8B" w:rsidRDefault="00E35B2B" w:rsidP="00D47165">
            <w:pPr>
              <w:spacing w:after="0" w:line="240" w:lineRule="auto"/>
              <w:rPr>
                <w:rFonts w:ascii="Arial" w:eastAsia="Times New Roman" w:hAnsi="Arial" w:cs="Arial"/>
                <w:b/>
                <w:color w:val="FFFFFF"/>
                <w:lang w:val="en-US" w:eastAsia="en-GB"/>
              </w:rPr>
            </w:pPr>
          </w:p>
          <w:p w14:paraId="61B92FCB" w14:textId="77777777" w:rsidR="00E35B2B" w:rsidRPr="000E2C8B" w:rsidRDefault="00E35B2B" w:rsidP="00D47165">
            <w:pPr>
              <w:spacing w:after="0" w:line="240" w:lineRule="auto"/>
              <w:rPr>
                <w:rFonts w:ascii="Arial" w:eastAsia="Times New Roman" w:hAnsi="Arial" w:cs="Arial"/>
                <w:b/>
                <w:color w:val="FFFFFF"/>
                <w:lang w:val="en-US" w:eastAsia="en-GB"/>
              </w:rPr>
            </w:pPr>
          </w:p>
          <w:p w14:paraId="186B6E65" w14:textId="77777777" w:rsidR="00E35B2B" w:rsidRPr="000E2C8B" w:rsidRDefault="00E35B2B" w:rsidP="00D47165">
            <w:pPr>
              <w:spacing w:after="0" w:line="240" w:lineRule="auto"/>
              <w:rPr>
                <w:rFonts w:ascii="Arial" w:eastAsia="Times New Roman" w:hAnsi="Arial" w:cs="Arial"/>
                <w:b/>
                <w:color w:val="FFFFFF"/>
                <w:lang w:val="en-US" w:eastAsia="en-GB"/>
              </w:rPr>
            </w:pPr>
          </w:p>
          <w:p w14:paraId="6C76D588" w14:textId="77777777" w:rsidR="00E35B2B" w:rsidRPr="000E2C8B" w:rsidRDefault="00E35B2B" w:rsidP="00D47165">
            <w:pPr>
              <w:spacing w:after="0" w:line="240" w:lineRule="auto"/>
              <w:rPr>
                <w:rFonts w:ascii="Arial" w:eastAsia="Times New Roman" w:hAnsi="Arial" w:cs="Arial"/>
                <w:b/>
                <w:color w:val="FFFFFF"/>
                <w:lang w:val="en-US" w:eastAsia="en-GB"/>
              </w:rPr>
            </w:pPr>
          </w:p>
          <w:p w14:paraId="25EAAF21" w14:textId="77777777" w:rsidR="00E35B2B" w:rsidRPr="000E2C8B" w:rsidRDefault="00E35B2B" w:rsidP="00D47165">
            <w:pPr>
              <w:spacing w:after="0" w:line="240" w:lineRule="auto"/>
              <w:rPr>
                <w:rFonts w:ascii="Arial" w:eastAsia="Times New Roman" w:hAnsi="Arial" w:cs="Arial"/>
                <w:b/>
                <w:color w:val="FFFFFF"/>
                <w:lang w:val="en-US" w:eastAsia="en-GB"/>
              </w:rPr>
            </w:pPr>
          </w:p>
          <w:p w14:paraId="374D4E0B" w14:textId="77777777" w:rsidR="00E35B2B" w:rsidRPr="000E2C8B" w:rsidRDefault="00E35B2B" w:rsidP="00D47165">
            <w:pPr>
              <w:spacing w:after="0" w:line="240" w:lineRule="auto"/>
              <w:rPr>
                <w:rFonts w:ascii="Arial" w:eastAsia="Times New Roman" w:hAnsi="Arial" w:cs="Arial"/>
                <w:b/>
                <w:color w:val="FFFFFF"/>
                <w:lang w:val="en-US" w:eastAsia="en-GB"/>
              </w:rPr>
            </w:pPr>
          </w:p>
          <w:p w14:paraId="2BB7D9A8" w14:textId="77777777" w:rsidR="00E35B2B" w:rsidRPr="000E2C8B" w:rsidRDefault="00E35B2B" w:rsidP="00D47165">
            <w:pPr>
              <w:spacing w:after="0" w:line="240" w:lineRule="auto"/>
              <w:rPr>
                <w:rFonts w:ascii="Arial" w:eastAsia="Times New Roman" w:hAnsi="Arial" w:cs="Arial"/>
                <w:b/>
                <w:color w:val="FFFFFF"/>
                <w:lang w:val="en-US" w:eastAsia="en-GB"/>
              </w:rPr>
            </w:pPr>
          </w:p>
          <w:p w14:paraId="2B048434" w14:textId="08FBAC71" w:rsidR="00E35B2B" w:rsidRPr="000E2C8B" w:rsidRDefault="00E35B2B"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 xml:space="preserve">Page </w:t>
            </w:r>
            <w:r w:rsidR="000E2C8B" w:rsidRPr="000E2C8B">
              <w:rPr>
                <w:rFonts w:ascii="Arial" w:eastAsia="Times New Roman" w:hAnsi="Arial" w:cs="Arial"/>
                <w:b/>
                <w:color w:val="FFFFFF"/>
                <w:lang w:val="en-US" w:eastAsia="en-GB"/>
              </w:rPr>
              <w:t>16</w:t>
            </w:r>
          </w:p>
        </w:tc>
      </w:tr>
      <w:tr w:rsidR="00D47165" w:rsidRPr="000E2C8B" w14:paraId="2B048438" w14:textId="77777777" w:rsidTr="00E35B2B">
        <w:trPr>
          <w:trHeight w:val="638"/>
        </w:trPr>
        <w:tc>
          <w:tcPr>
            <w:tcW w:w="7763" w:type="dxa"/>
          </w:tcPr>
          <w:p w14:paraId="4A29D70F" w14:textId="3012EADA" w:rsidR="00E35B2B" w:rsidRPr="000E2C8B" w:rsidRDefault="00E35B2B" w:rsidP="00E35B2B">
            <w:pPr>
              <w:pStyle w:val="ListParagraph"/>
              <w:numPr>
                <w:ilvl w:val="0"/>
                <w:numId w:val="1"/>
              </w:num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References</w:t>
            </w:r>
          </w:p>
          <w:p w14:paraId="2B048436" w14:textId="05DB5F9E" w:rsidR="00E35B2B" w:rsidRPr="000E2C8B" w:rsidRDefault="00E35B2B" w:rsidP="00E35B2B">
            <w:pPr>
              <w:pStyle w:val="ListParagraph"/>
              <w:spacing w:after="0" w:line="240" w:lineRule="auto"/>
              <w:rPr>
                <w:rFonts w:ascii="Arial" w:eastAsia="Times New Roman" w:hAnsi="Arial" w:cs="Arial"/>
                <w:b/>
                <w:color w:val="FFFFFF"/>
                <w:lang w:val="en-US" w:eastAsia="en-GB"/>
              </w:rPr>
            </w:pPr>
          </w:p>
        </w:tc>
        <w:tc>
          <w:tcPr>
            <w:tcW w:w="1417" w:type="dxa"/>
          </w:tcPr>
          <w:p w14:paraId="2B048437" w14:textId="0F3BECE4" w:rsidR="00D47165" w:rsidRPr="000E2C8B" w:rsidRDefault="00E35B2B" w:rsidP="00D47165">
            <w:pPr>
              <w:spacing w:after="0" w:line="240" w:lineRule="auto"/>
              <w:rPr>
                <w:rFonts w:ascii="Arial" w:eastAsia="Times New Roman" w:hAnsi="Arial" w:cs="Arial"/>
                <w:b/>
                <w:color w:val="FFFFFF"/>
                <w:lang w:val="en-US" w:eastAsia="en-GB"/>
              </w:rPr>
            </w:pPr>
            <w:r w:rsidRPr="000E2C8B">
              <w:rPr>
                <w:rFonts w:ascii="Arial" w:eastAsia="Times New Roman" w:hAnsi="Arial" w:cs="Arial"/>
                <w:b/>
                <w:color w:val="FFFFFF"/>
                <w:lang w:val="en-US" w:eastAsia="en-GB"/>
              </w:rPr>
              <w:t xml:space="preserve">Page </w:t>
            </w:r>
            <w:r w:rsidR="000E2C8B" w:rsidRPr="000E2C8B">
              <w:rPr>
                <w:rFonts w:ascii="Arial" w:eastAsia="Times New Roman" w:hAnsi="Arial" w:cs="Arial"/>
                <w:b/>
                <w:color w:val="FFFFFF"/>
                <w:lang w:val="en-US" w:eastAsia="en-GB"/>
              </w:rPr>
              <w:t>17</w:t>
            </w:r>
          </w:p>
        </w:tc>
      </w:tr>
    </w:tbl>
    <w:p w14:paraId="2A9AB667" w14:textId="77777777" w:rsidR="004674A3" w:rsidRDefault="004674A3" w:rsidP="008812F3">
      <w:pPr>
        <w:rPr>
          <w:rFonts w:ascii="Arial" w:eastAsia="Times New Roman" w:hAnsi="Arial" w:cs="Arial"/>
          <w:b/>
          <w:color w:val="FFFFFF" w:themeColor="background1"/>
          <w:lang w:eastAsia="en-GB"/>
        </w:rPr>
      </w:pPr>
    </w:p>
    <w:p w14:paraId="19A607B5" w14:textId="77777777" w:rsidR="004674A3" w:rsidRDefault="004674A3" w:rsidP="008812F3">
      <w:pPr>
        <w:rPr>
          <w:rFonts w:ascii="Arial" w:eastAsia="Times New Roman" w:hAnsi="Arial" w:cs="Arial"/>
          <w:b/>
          <w:color w:val="FFFFFF" w:themeColor="background1"/>
          <w:lang w:eastAsia="en-GB"/>
        </w:rPr>
      </w:pPr>
    </w:p>
    <w:p w14:paraId="53DE32A7" w14:textId="3848563B" w:rsidR="004674A3" w:rsidRDefault="004674A3" w:rsidP="008812F3">
      <w:pPr>
        <w:rPr>
          <w:rFonts w:ascii="Arial" w:eastAsia="Times New Roman" w:hAnsi="Arial" w:cs="Arial"/>
          <w:b/>
          <w:color w:val="FFFFFF" w:themeColor="background1"/>
          <w:lang w:eastAsia="en-GB"/>
        </w:rPr>
      </w:pPr>
      <w:r w:rsidRPr="000E2C8B">
        <w:rPr>
          <w:rFonts w:ascii="Arial" w:eastAsia="Times New Roman" w:hAnsi="Arial" w:cs="Arial"/>
          <w:noProof/>
          <w:lang w:eastAsia="en-GB"/>
        </w:rPr>
        <mc:AlternateContent>
          <mc:Choice Requires="wps">
            <w:drawing>
              <wp:anchor distT="0" distB="0" distL="114300" distR="114300" simplePos="0" relativeHeight="251647488" behindDoc="0" locked="0" layoutInCell="1" allowOverlap="1" wp14:anchorId="43BE0215" wp14:editId="0CA9BEA6">
                <wp:simplePos x="0" y="0"/>
                <wp:positionH relativeFrom="column">
                  <wp:posOffset>33020</wp:posOffset>
                </wp:positionH>
                <wp:positionV relativeFrom="paragraph">
                  <wp:posOffset>289560</wp:posOffset>
                </wp:positionV>
                <wp:extent cx="5957570" cy="5677535"/>
                <wp:effectExtent l="0" t="0" r="24130" b="18415"/>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7570" cy="5677535"/>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B2F849F" w14:textId="77777777" w:rsidR="002C61DA" w:rsidRPr="00886D10" w:rsidRDefault="002C61DA" w:rsidP="001E7F80">
                            <w:pPr>
                              <w:rPr>
                                <w:rFonts w:ascii="Arial" w:hAnsi="Arial" w:cs="Arial"/>
                                <w:b/>
                                <w:color w:val="FFFFFF" w:themeColor="background1"/>
                                <w:u w:val="single"/>
                              </w:rPr>
                            </w:pPr>
                            <w:r w:rsidRPr="00886D10">
                              <w:rPr>
                                <w:rFonts w:ascii="Arial" w:hAnsi="Arial" w:cs="Arial"/>
                                <w:b/>
                                <w:color w:val="FFFFFF" w:themeColor="background1"/>
                                <w:u w:val="single"/>
                              </w:rPr>
                              <w:t>Appendices</w:t>
                            </w:r>
                          </w:p>
                          <w:p w14:paraId="3D923AA8" w14:textId="6AB7A5FB"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 xml:space="preserve">Appendix 1:   </w:t>
                            </w:r>
                            <w:r>
                              <w:rPr>
                                <w:rFonts w:ascii="Arial" w:hAnsi="Arial" w:cs="Arial"/>
                                <w:b/>
                                <w:color w:val="FFFFFF" w:themeColor="background1"/>
                              </w:rPr>
                              <w:t xml:space="preserve">Mid </w:t>
                            </w:r>
                            <w:r w:rsidRPr="00A84936">
                              <w:rPr>
                                <w:rFonts w:ascii="Arial" w:hAnsi="Arial" w:cs="Arial"/>
                                <w:b/>
                                <w:color w:val="FFFFFF" w:themeColor="background1"/>
                              </w:rPr>
                              <w:t>Cheshire: Paediatric Bladder and Bowel Assessment and</w:t>
                            </w:r>
                            <w:r w:rsidRPr="00A84936">
                              <w:rPr>
                                <w:rFonts w:ascii="Arial" w:hAnsi="Arial" w:cs="Arial"/>
                                <w:b/>
                                <w:color w:val="FFFFFF" w:themeColor="background1"/>
                              </w:rPr>
                              <w:tab/>
                              <w:t xml:space="preserve">            Referral Form</w:t>
                            </w:r>
                          </w:p>
                          <w:p w14:paraId="6BB4B42A" w14:textId="77777777" w:rsidR="002C61DA" w:rsidRPr="00A84936" w:rsidRDefault="002C61DA" w:rsidP="003B507E">
                            <w:pPr>
                              <w:pStyle w:val="NoSpacing"/>
                              <w:rPr>
                                <w:rFonts w:ascii="Arial" w:hAnsi="Arial" w:cs="Arial"/>
                                <w:b/>
                                <w:color w:val="FFFFFF" w:themeColor="background1"/>
                              </w:rPr>
                            </w:pPr>
                          </w:p>
                          <w:p w14:paraId="2B8D51CB" w14:textId="77777777"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 xml:space="preserve">Appendix 2:   Central Cheshire Integrated Care Partnership: Paediatric </w:t>
                            </w:r>
                            <w:r>
                              <w:rPr>
                                <w:rFonts w:ascii="Arial" w:hAnsi="Arial" w:cs="Arial"/>
                                <w:b/>
                                <w:color w:val="FFFFFF" w:themeColor="background1"/>
                              </w:rPr>
                              <w:t xml:space="preserve">  </w:t>
                            </w:r>
                          </w:p>
                          <w:p w14:paraId="58DA5FAB" w14:textId="3D3F86A8" w:rsidR="002C61DA" w:rsidRDefault="002C61DA" w:rsidP="003B507E">
                            <w:pPr>
                              <w:pStyle w:val="NoSpacing"/>
                              <w:rPr>
                                <w:rFonts w:ascii="Arial" w:hAnsi="Arial" w:cs="Arial"/>
                                <w:b/>
                                <w:color w:val="FFFFFF" w:themeColor="background1"/>
                              </w:rPr>
                            </w:pPr>
                            <w:r>
                              <w:rPr>
                                <w:rFonts w:ascii="Arial" w:hAnsi="Arial" w:cs="Arial"/>
                                <w:b/>
                                <w:color w:val="FFFFFF" w:themeColor="background1"/>
                              </w:rPr>
                              <w:t xml:space="preserve">                         </w:t>
                            </w:r>
                            <w:r w:rsidRPr="00A84936">
                              <w:rPr>
                                <w:rFonts w:ascii="Arial" w:hAnsi="Arial" w:cs="Arial"/>
                                <w:b/>
                                <w:color w:val="FFFFFF" w:themeColor="background1"/>
                              </w:rPr>
                              <w:t>Bladd</w:t>
                            </w:r>
                            <w:r>
                              <w:rPr>
                                <w:rFonts w:ascii="Arial" w:hAnsi="Arial" w:cs="Arial"/>
                                <w:b/>
                                <w:color w:val="FFFFFF" w:themeColor="background1"/>
                              </w:rPr>
                              <w:t xml:space="preserve">er </w:t>
                            </w:r>
                            <w:r w:rsidRPr="00A84936">
                              <w:rPr>
                                <w:rFonts w:ascii="Arial" w:hAnsi="Arial" w:cs="Arial"/>
                                <w:b/>
                                <w:color w:val="FFFFFF" w:themeColor="background1"/>
                              </w:rPr>
                              <w:t>and Bowel Assessment and Referral Form</w:t>
                            </w:r>
                          </w:p>
                          <w:p w14:paraId="0E70A63F" w14:textId="77777777" w:rsidR="002C61DA" w:rsidRPr="00A84936" w:rsidRDefault="002C61DA" w:rsidP="003B507E">
                            <w:pPr>
                              <w:pStyle w:val="NoSpacing"/>
                              <w:rPr>
                                <w:rFonts w:ascii="Arial" w:hAnsi="Arial" w:cs="Arial"/>
                                <w:b/>
                                <w:color w:val="FFFFFF" w:themeColor="background1"/>
                              </w:rPr>
                            </w:pPr>
                          </w:p>
                          <w:p w14:paraId="74CE8B4B" w14:textId="2B1E1A3C"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3:   Frequency Volume Chart</w:t>
                            </w:r>
                          </w:p>
                          <w:p w14:paraId="190D8DF9" w14:textId="77777777" w:rsidR="002C61DA" w:rsidRPr="00A84936" w:rsidRDefault="002C61DA" w:rsidP="003B507E">
                            <w:pPr>
                              <w:pStyle w:val="NoSpacing"/>
                              <w:rPr>
                                <w:rFonts w:ascii="Arial" w:hAnsi="Arial" w:cs="Arial"/>
                                <w:b/>
                                <w:color w:val="FFFFFF" w:themeColor="background1"/>
                              </w:rPr>
                            </w:pPr>
                          </w:p>
                          <w:p w14:paraId="360F8021" w14:textId="01080114"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4:   Bowel Chart</w:t>
                            </w:r>
                          </w:p>
                          <w:p w14:paraId="380C4FF7" w14:textId="77777777" w:rsidR="002C61DA" w:rsidRPr="00A84936" w:rsidRDefault="002C61DA" w:rsidP="003B507E">
                            <w:pPr>
                              <w:pStyle w:val="NoSpacing"/>
                              <w:rPr>
                                <w:rFonts w:ascii="Arial" w:hAnsi="Arial" w:cs="Arial"/>
                                <w:b/>
                                <w:color w:val="FFFFFF" w:themeColor="background1"/>
                              </w:rPr>
                            </w:pPr>
                          </w:p>
                          <w:p w14:paraId="79E0C521" w14:textId="0DC2B0DF"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5:   Drinking Advice</w:t>
                            </w:r>
                          </w:p>
                          <w:p w14:paraId="4B648DA6" w14:textId="77777777" w:rsidR="002C61DA" w:rsidRPr="00A84936" w:rsidRDefault="002C61DA" w:rsidP="003B507E">
                            <w:pPr>
                              <w:pStyle w:val="NoSpacing"/>
                              <w:rPr>
                                <w:rFonts w:ascii="Arial" w:hAnsi="Arial" w:cs="Arial"/>
                                <w:b/>
                                <w:color w:val="FFFFFF" w:themeColor="background1"/>
                              </w:rPr>
                            </w:pPr>
                          </w:p>
                          <w:p w14:paraId="26A6F626" w14:textId="4CC86F29" w:rsidR="002C61DA" w:rsidRDefault="002C61DA" w:rsidP="00A84936">
                            <w:pPr>
                              <w:pStyle w:val="NoSpacing"/>
                              <w:rPr>
                                <w:rFonts w:ascii="Arial" w:hAnsi="Arial" w:cs="Arial"/>
                                <w:b/>
                                <w:color w:val="FFFFFF" w:themeColor="background1"/>
                              </w:rPr>
                            </w:pPr>
                            <w:r w:rsidRPr="00A84936">
                              <w:rPr>
                                <w:rFonts w:ascii="Arial" w:hAnsi="Arial" w:cs="Arial"/>
                                <w:b/>
                                <w:color w:val="FFFFFF" w:themeColor="background1"/>
                              </w:rPr>
                              <w:t xml:space="preserve">Appendix 6:   National Institute for Health and Clinical Excellence (NICE) </w:t>
                            </w:r>
                            <w:r>
                              <w:rPr>
                                <w:rFonts w:ascii="Arial" w:hAnsi="Arial" w:cs="Arial"/>
                                <w:b/>
                                <w:color w:val="FFFFFF" w:themeColor="background1"/>
                              </w:rPr>
                              <w:tab/>
                              <w:t xml:space="preserve"> </w:t>
                            </w:r>
                            <w:r>
                              <w:rPr>
                                <w:rFonts w:ascii="Arial" w:hAnsi="Arial" w:cs="Arial"/>
                                <w:b/>
                                <w:color w:val="FFFFFF" w:themeColor="background1"/>
                              </w:rPr>
                              <w:tab/>
                              <w:t xml:space="preserve">            History</w:t>
                            </w:r>
                            <w:r w:rsidRPr="00A84936">
                              <w:rPr>
                                <w:rFonts w:ascii="Arial" w:hAnsi="Arial" w:cs="Arial"/>
                                <w:b/>
                                <w:color w:val="FFFFFF" w:themeColor="background1"/>
                              </w:rPr>
                              <w:t xml:space="preserve"> taking: Childhood constipation – under 1 year</w:t>
                            </w:r>
                          </w:p>
                          <w:p w14:paraId="2DD5A69A" w14:textId="77777777" w:rsidR="002C61DA" w:rsidRPr="00A84936" w:rsidRDefault="002C61DA" w:rsidP="003B507E">
                            <w:pPr>
                              <w:pStyle w:val="NoSpacing"/>
                              <w:rPr>
                                <w:rFonts w:ascii="Arial" w:hAnsi="Arial" w:cs="Arial"/>
                                <w:b/>
                                <w:color w:val="FFFFFF" w:themeColor="background1"/>
                              </w:rPr>
                            </w:pPr>
                          </w:p>
                          <w:p w14:paraId="7188D8BC" w14:textId="49011ED9"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7:   National Institute for Health and Cli</w:t>
                            </w:r>
                            <w:r>
                              <w:rPr>
                                <w:rFonts w:ascii="Arial" w:hAnsi="Arial" w:cs="Arial"/>
                                <w:b/>
                                <w:color w:val="FFFFFF" w:themeColor="background1"/>
                              </w:rPr>
                              <w:t xml:space="preserve">nical Excellence (NICE) </w:t>
                            </w:r>
                            <w:r>
                              <w:rPr>
                                <w:rFonts w:ascii="Arial" w:hAnsi="Arial" w:cs="Arial"/>
                                <w:b/>
                                <w:color w:val="FFFFFF" w:themeColor="background1"/>
                              </w:rPr>
                              <w:tab/>
                              <w:t xml:space="preserve">   </w:t>
                            </w:r>
                            <w:r>
                              <w:rPr>
                                <w:rFonts w:ascii="Arial" w:hAnsi="Arial" w:cs="Arial"/>
                                <w:b/>
                                <w:color w:val="FFFFFF" w:themeColor="background1"/>
                              </w:rPr>
                              <w:tab/>
                              <w:t xml:space="preserve">            History </w:t>
                            </w:r>
                            <w:r w:rsidRPr="00A84936">
                              <w:rPr>
                                <w:rFonts w:ascii="Arial" w:hAnsi="Arial" w:cs="Arial"/>
                                <w:b/>
                                <w:color w:val="FFFFFF" w:themeColor="background1"/>
                              </w:rPr>
                              <w:t>taking: Childhood constipation – 1 year and older</w:t>
                            </w:r>
                          </w:p>
                          <w:p w14:paraId="3BA434FC" w14:textId="77777777" w:rsidR="002C61DA" w:rsidRPr="00A84936" w:rsidRDefault="002C61DA" w:rsidP="003B507E">
                            <w:pPr>
                              <w:pStyle w:val="NoSpacing"/>
                              <w:rPr>
                                <w:rFonts w:ascii="Arial" w:hAnsi="Arial" w:cs="Arial"/>
                                <w:b/>
                                <w:color w:val="FFFFFF" w:themeColor="background1"/>
                              </w:rPr>
                            </w:pPr>
                          </w:p>
                          <w:p w14:paraId="39CF70C5" w14:textId="14289ECB" w:rsidR="002C61DA" w:rsidRDefault="002C61DA" w:rsidP="00A632B2">
                            <w:pPr>
                              <w:pStyle w:val="NoSpacing"/>
                              <w:rPr>
                                <w:rFonts w:ascii="Arial" w:hAnsi="Arial" w:cs="Arial"/>
                                <w:b/>
                                <w:color w:val="FFFFFF" w:themeColor="background1"/>
                              </w:rPr>
                            </w:pPr>
                            <w:r w:rsidRPr="00A84936">
                              <w:rPr>
                                <w:rFonts w:ascii="Arial" w:hAnsi="Arial" w:cs="Arial"/>
                                <w:b/>
                                <w:color w:val="FFFFFF" w:themeColor="background1"/>
                              </w:rPr>
                              <w:t xml:space="preserve">Appendix 8:   National Institute for Health and Clinical Excellence CG99 – </w:t>
                            </w:r>
                            <w:r w:rsidRPr="00A84936">
                              <w:rPr>
                                <w:rFonts w:ascii="Arial" w:hAnsi="Arial" w:cs="Arial"/>
                                <w:b/>
                                <w:color w:val="FFFFFF" w:themeColor="background1"/>
                              </w:rPr>
                              <w:tab/>
                            </w:r>
                            <w:r w:rsidRPr="00A84936">
                              <w:rPr>
                                <w:rFonts w:ascii="Arial" w:hAnsi="Arial" w:cs="Arial"/>
                                <w:b/>
                                <w:color w:val="FFFFFF" w:themeColor="background1"/>
                              </w:rPr>
                              <w:tab/>
                              <w:t xml:space="preserve">            Laxative Recommended Doses</w:t>
                            </w:r>
                          </w:p>
                          <w:p w14:paraId="25918296" w14:textId="77777777" w:rsidR="002C61DA" w:rsidRPr="00A84936" w:rsidRDefault="002C61DA" w:rsidP="00A632B2">
                            <w:pPr>
                              <w:pStyle w:val="NoSpacing"/>
                              <w:rPr>
                                <w:rFonts w:ascii="Arial" w:hAnsi="Arial" w:cs="Arial"/>
                                <w:b/>
                                <w:color w:val="FFFFFF" w:themeColor="background1"/>
                              </w:rPr>
                            </w:pPr>
                          </w:p>
                          <w:p w14:paraId="45C514AE" w14:textId="0CB2944E"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9:   ERIC – How to Prepare Macrogol Laxatives</w:t>
                            </w:r>
                          </w:p>
                          <w:p w14:paraId="3F8E5EBC" w14:textId="77777777" w:rsidR="002C61DA" w:rsidRDefault="002C61DA" w:rsidP="003B507E">
                            <w:pPr>
                              <w:pStyle w:val="NoSpacing"/>
                              <w:rPr>
                                <w:rFonts w:ascii="Arial" w:hAnsi="Arial" w:cs="Arial"/>
                                <w:b/>
                                <w:color w:val="FFFFFF" w:themeColor="background1"/>
                              </w:rPr>
                            </w:pPr>
                          </w:p>
                          <w:p w14:paraId="53D53221" w14:textId="1216EAF4" w:rsidR="002C61DA" w:rsidRDefault="002C61DA" w:rsidP="003B507E">
                            <w:pPr>
                              <w:pStyle w:val="NoSpacing"/>
                              <w:rPr>
                                <w:rFonts w:ascii="Arial" w:hAnsi="Arial" w:cs="Arial"/>
                                <w:b/>
                                <w:color w:val="FFFFFF" w:themeColor="background1"/>
                              </w:rPr>
                            </w:pPr>
                            <w:r>
                              <w:rPr>
                                <w:rFonts w:ascii="Arial" w:hAnsi="Arial" w:cs="Arial"/>
                                <w:b/>
                                <w:color w:val="FFFFFF" w:themeColor="background1"/>
                              </w:rPr>
                              <w:t>Appendix 10: ERIC – Parents Guide to Dis impaction</w:t>
                            </w:r>
                          </w:p>
                          <w:p w14:paraId="1AC3A02A" w14:textId="77777777" w:rsidR="002C61DA" w:rsidRPr="00A84936" w:rsidRDefault="002C61DA" w:rsidP="003B507E">
                            <w:pPr>
                              <w:pStyle w:val="NoSpacing"/>
                              <w:rPr>
                                <w:rFonts w:ascii="Arial" w:hAnsi="Arial" w:cs="Arial"/>
                                <w:b/>
                                <w:color w:val="FFFFFF" w:themeColor="background1"/>
                              </w:rPr>
                            </w:pPr>
                          </w:p>
                          <w:p w14:paraId="35EDF13B" w14:textId="79429EA7" w:rsidR="002C61DA" w:rsidRPr="00A84936" w:rsidRDefault="002C61DA" w:rsidP="003B507E">
                            <w:pPr>
                              <w:pStyle w:val="NoSpacing"/>
                              <w:rPr>
                                <w:rFonts w:ascii="Arial" w:hAnsi="Arial" w:cs="Arial"/>
                                <w:b/>
                                <w:color w:val="FFFFFF" w:themeColor="background1"/>
                              </w:rPr>
                            </w:pPr>
                            <w:r>
                              <w:rPr>
                                <w:rFonts w:ascii="Arial" w:hAnsi="Arial" w:cs="Arial"/>
                                <w:b/>
                                <w:color w:val="FFFFFF" w:themeColor="background1"/>
                              </w:rPr>
                              <w:t>Appendix 11</w:t>
                            </w:r>
                            <w:r w:rsidRPr="00A84936">
                              <w:rPr>
                                <w:rFonts w:ascii="Arial" w:hAnsi="Arial" w:cs="Arial"/>
                                <w:b/>
                                <w:color w:val="FFFFFF" w:themeColor="background1"/>
                              </w:rPr>
                              <w:t>: Toilet Training Tips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E0215" id="Rounded Rectangle 8" o:spid="_x0000_s1026" style="position:absolute;margin-left:2.6pt;margin-top:22.8pt;width:469.1pt;height:447.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gGLAIAAFUEAAAOAAAAZHJzL2Uyb0RvYy54bWysVG2P0zAM/o7Ef4jynbUd68pV607TjkNI&#10;x4s4+AFpkr5AGockWzd+PU66jR3wCbFJkR3Hj+3Hdle3h0GRvbSuB13RbJZSIjUH0eu2ol8+3794&#10;RYnzTAumQMuKHqWjt+vnz1ajKeUcOlBCWoIg2pWjqWjnvSmTxPFODszNwEiNxgbswDyqtk2EZSOi&#10;DyqZp+kyGcEKY4FL5/D2bjLSdcRvGsn9h6Zx0hNVUczNx9PGsw5nsl6xsrXMdD0/pcH+IYuB9RqD&#10;XqDumGdkZ/s/oIaeW3DQ+BmHIYGm6bmMNWA1WfpbNY8dMzLWguQ4c6HJ/T9Y/n7/aD7akLozD8C/&#10;OaJh2zHdyo21MHaSCQyXBaKS0bjy4hAUh66kHt+BwNaynYfIwaGxQwDE6sghUn28UC0PnnC8zG/y&#10;Ii+wIxxt+bIo8pd5jMHKs7uxzr+RMJAgVNTCTotP2NAYg+0fnI+EC6LZEMKLr5Q0g8L27Zki2XK5&#10;LE6Ip8cJK8+YsV5QvbjvlYqKbeutsgRdK7rJw//k7K6fKU1GZGNepGlM44nRXWNgePz9DSMWEucu&#10;kPtaiyh71qtJxjSVDjnJOL9Y55n7QHeYbFf6Q33A2yDWII7YBQvTbOMuotCB/UHJiHNdUfd9x6yk&#10;RL3V2MmbbLEIixCVRV7MUbHXlvrawjRHqIp6SiZx66fl2Rnbtx1GyiIPGjbY/aa/pDpldZoZnF2U&#10;nizHtR5f/foarH8CAAD//wMAUEsDBBQABgAIAAAAIQCDKPdQ4AAAAAgBAAAPAAAAZHJzL2Rvd25y&#10;ZXYueG1sTI/NTsMwEITvSLyDtUjcqEObtjTEqRA/EqeitgjBzYmXxGq8jmKnDTw9ywlus5rRzLf5&#10;enStOGIfrCcF15MEBFLljaVawev+6eoGRIiajG49oYIvDLAuzs9ynRl/oi0ed7EWXEIh0wqaGLtM&#10;ylA16HSY+A6JvU/fOx357Gtpen3ictfKaZIspNOWeKHRHd43WB12g1Pw0mIybD6eh8dvfC8fLNrD&#10;9s0qdXkx3t2CiDjGvzD84jM6FMxU+oFMEK2C+ZSDCtL5AgTbq3SWgihZzFZLkEUu/z9Q/AAAAP//&#10;AwBQSwECLQAUAAYACAAAACEAtoM4kv4AAADhAQAAEwAAAAAAAAAAAAAAAAAAAAAAW0NvbnRlbnRf&#10;VHlwZXNdLnhtbFBLAQItABQABgAIAAAAIQA4/SH/1gAAAJQBAAALAAAAAAAAAAAAAAAAAC8BAABf&#10;cmVscy8ucmVsc1BLAQItABQABgAIAAAAIQCSUogGLAIAAFUEAAAOAAAAAAAAAAAAAAAAAC4CAABk&#10;cnMvZTJvRG9jLnhtbFBLAQItABQABgAIAAAAIQCDKPdQ4AAAAAgBAAAPAAAAAAAAAAAAAAAAAIYE&#10;AABkcnMvZG93bnJldi54bWxQSwUGAAAAAAQABADzAAAAkwUAAAAA&#10;" fillcolor="#a5a5a5" strokecolor="#666" strokeweight="1pt">
                <v:shadow color="#7f7f7f" opacity=".5" offset="1pt"/>
                <v:textbox>
                  <w:txbxContent>
                    <w:p w14:paraId="0B2F849F" w14:textId="77777777" w:rsidR="002C61DA" w:rsidRPr="00886D10" w:rsidRDefault="002C61DA" w:rsidP="001E7F80">
                      <w:pPr>
                        <w:rPr>
                          <w:rFonts w:ascii="Arial" w:hAnsi="Arial" w:cs="Arial"/>
                          <w:b/>
                          <w:color w:val="FFFFFF" w:themeColor="background1"/>
                          <w:u w:val="single"/>
                        </w:rPr>
                      </w:pPr>
                      <w:r w:rsidRPr="00886D10">
                        <w:rPr>
                          <w:rFonts w:ascii="Arial" w:hAnsi="Arial" w:cs="Arial"/>
                          <w:b/>
                          <w:color w:val="FFFFFF" w:themeColor="background1"/>
                          <w:u w:val="single"/>
                        </w:rPr>
                        <w:t>Appendices</w:t>
                      </w:r>
                    </w:p>
                    <w:p w14:paraId="3D923AA8" w14:textId="6AB7A5FB"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 xml:space="preserve">Appendix 1:   </w:t>
                      </w:r>
                      <w:r>
                        <w:rPr>
                          <w:rFonts w:ascii="Arial" w:hAnsi="Arial" w:cs="Arial"/>
                          <w:b/>
                          <w:color w:val="FFFFFF" w:themeColor="background1"/>
                        </w:rPr>
                        <w:t xml:space="preserve">Mid </w:t>
                      </w:r>
                      <w:r w:rsidRPr="00A84936">
                        <w:rPr>
                          <w:rFonts w:ascii="Arial" w:hAnsi="Arial" w:cs="Arial"/>
                          <w:b/>
                          <w:color w:val="FFFFFF" w:themeColor="background1"/>
                        </w:rPr>
                        <w:t>Cheshire: Paediatric Bladder and Bowel Assessment and</w:t>
                      </w:r>
                      <w:r w:rsidRPr="00A84936">
                        <w:rPr>
                          <w:rFonts w:ascii="Arial" w:hAnsi="Arial" w:cs="Arial"/>
                          <w:b/>
                          <w:color w:val="FFFFFF" w:themeColor="background1"/>
                        </w:rPr>
                        <w:tab/>
                        <w:t xml:space="preserve">            Referral Form</w:t>
                      </w:r>
                    </w:p>
                    <w:p w14:paraId="6BB4B42A" w14:textId="77777777" w:rsidR="002C61DA" w:rsidRPr="00A84936" w:rsidRDefault="002C61DA" w:rsidP="003B507E">
                      <w:pPr>
                        <w:pStyle w:val="NoSpacing"/>
                        <w:rPr>
                          <w:rFonts w:ascii="Arial" w:hAnsi="Arial" w:cs="Arial"/>
                          <w:b/>
                          <w:color w:val="FFFFFF" w:themeColor="background1"/>
                        </w:rPr>
                      </w:pPr>
                    </w:p>
                    <w:p w14:paraId="2B8D51CB" w14:textId="77777777"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 xml:space="preserve">Appendix 2:   Central Cheshire Integrated Care Partnership: Paediatric </w:t>
                      </w:r>
                      <w:r>
                        <w:rPr>
                          <w:rFonts w:ascii="Arial" w:hAnsi="Arial" w:cs="Arial"/>
                          <w:b/>
                          <w:color w:val="FFFFFF" w:themeColor="background1"/>
                        </w:rPr>
                        <w:t xml:space="preserve">  </w:t>
                      </w:r>
                    </w:p>
                    <w:p w14:paraId="58DA5FAB" w14:textId="3D3F86A8" w:rsidR="002C61DA" w:rsidRDefault="002C61DA" w:rsidP="003B507E">
                      <w:pPr>
                        <w:pStyle w:val="NoSpacing"/>
                        <w:rPr>
                          <w:rFonts w:ascii="Arial" w:hAnsi="Arial" w:cs="Arial"/>
                          <w:b/>
                          <w:color w:val="FFFFFF" w:themeColor="background1"/>
                        </w:rPr>
                      </w:pPr>
                      <w:r>
                        <w:rPr>
                          <w:rFonts w:ascii="Arial" w:hAnsi="Arial" w:cs="Arial"/>
                          <w:b/>
                          <w:color w:val="FFFFFF" w:themeColor="background1"/>
                        </w:rPr>
                        <w:t xml:space="preserve">                         </w:t>
                      </w:r>
                      <w:r w:rsidRPr="00A84936">
                        <w:rPr>
                          <w:rFonts w:ascii="Arial" w:hAnsi="Arial" w:cs="Arial"/>
                          <w:b/>
                          <w:color w:val="FFFFFF" w:themeColor="background1"/>
                        </w:rPr>
                        <w:t>Bladd</w:t>
                      </w:r>
                      <w:r>
                        <w:rPr>
                          <w:rFonts w:ascii="Arial" w:hAnsi="Arial" w:cs="Arial"/>
                          <w:b/>
                          <w:color w:val="FFFFFF" w:themeColor="background1"/>
                        </w:rPr>
                        <w:t xml:space="preserve">er </w:t>
                      </w:r>
                      <w:r w:rsidRPr="00A84936">
                        <w:rPr>
                          <w:rFonts w:ascii="Arial" w:hAnsi="Arial" w:cs="Arial"/>
                          <w:b/>
                          <w:color w:val="FFFFFF" w:themeColor="background1"/>
                        </w:rPr>
                        <w:t>and Bowel Assessment and Referral Form</w:t>
                      </w:r>
                    </w:p>
                    <w:p w14:paraId="0E70A63F" w14:textId="77777777" w:rsidR="002C61DA" w:rsidRPr="00A84936" w:rsidRDefault="002C61DA" w:rsidP="003B507E">
                      <w:pPr>
                        <w:pStyle w:val="NoSpacing"/>
                        <w:rPr>
                          <w:rFonts w:ascii="Arial" w:hAnsi="Arial" w:cs="Arial"/>
                          <w:b/>
                          <w:color w:val="FFFFFF" w:themeColor="background1"/>
                        </w:rPr>
                      </w:pPr>
                    </w:p>
                    <w:p w14:paraId="74CE8B4B" w14:textId="2B1E1A3C"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3:   Frequency Volume Chart</w:t>
                      </w:r>
                    </w:p>
                    <w:p w14:paraId="190D8DF9" w14:textId="77777777" w:rsidR="002C61DA" w:rsidRPr="00A84936" w:rsidRDefault="002C61DA" w:rsidP="003B507E">
                      <w:pPr>
                        <w:pStyle w:val="NoSpacing"/>
                        <w:rPr>
                          <w:rFonts w:ascii="Arial" w:hAnsi="Arial" w:cs="Arial"/>
                          <w:b/>
                          <w:color w:val="FFFFFF" w:themeColor="background1"/>
                        </w:rPr>
                      </w:pPr>
                    </w:p>
                    <w:p w14:paraId="360F8021" w14:textId="01080114"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4:   Bowel Chart</w:t>
                      </w:r>
                    </w:p>
                    <w:p w14:paraId="380C4FF7" w14:textId="77777777" w:rsidR="002C61DA" w:rsidRPr="00A84936" w:rsidRDefault="002C61DA" w:rsidP="003B507E">
                      <w:pPr>
                        <w:pStyle w:val="NoSpacing"/>
                        <w:rPr>
                          <w:rFonts w:ascii="Arial" w:hAnsi="Arial" w:cs="Arial"/>
                          <w:b/>
                          <w:color w:val="FFFFFF" w:themeColor="background1"/>
                        </w:rPr>
                      </w:pPr>
                    </w:p>
                    <w:p w14:paraId="79E0C521" w14:textId="0DC2B0DF"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5:   Drinking Advice</w:t>
                      </w:r>
                    </w:p>
                    <w:p w14:paraId="4B648DA6" w14:textId="77777777" w:rsidR="002C61DA" w:rsidRPr="00A84936" w:rsidRDefault="002C61DA" w:rsidP="003B507E">
                      <w:pPr>
                        <w:pStyle w:val="NoSpacing"/>
                        <w:rPr>
                          <w:rFonts w:ascii="Arial" w:hAnsi="Arial" w:cs="Arial"/>
                          <w:b/>
                          <w:color w:val="FFFFFF" w:themeColor="background1"/>
                        </w:rPr>
                      </w:pPr>
                    </w:p>
                    <w:p w14:paraId="26A6F626" w14:textId="4CC86F29" w:rsidR="002C61DA" w:rsidRDefault="002C61DA" w:rsidP="00A84936">
                      <w:pPr>
                        <w:pStyle w:val="NoSpacing"/>
                        <w:rPr>
                          <w:rFonts w:ascii="Arial" w:hAnsi="Arial" w:cs="Arial"/>
                          <w:b/>
                          <w:color w:val="FFFFFF" w:themeColor="background1"/>
                        </w:rPr>
                      </w:pPr>
                      <w:r w:rsidRPr="00A84936">
                        <w:rPr>
                          <w:rFonts w:ascii="Arial" w:hAnsi="Arial" w:cs="Arial"/>
                          <w:b/>
                          <w:color w:val="FFFFFF" w:themeColor="background1"/>
                        </w:rPr>
                        <w:t xml:space="preserve">Appendix 6:   National Institute for Health and Clinical Excellence (NICE) </w:t>
                      </w:r>
                      <w:r>
                        <w:rPr>
                          <w:rFonts w:ascii="Arial" w:hAnsi="Arial" w:cs="Arial"/>
                          <w:b/>
                          <w:color w:val="FFFFFF" w:themeColor="background1"/>
                        </w:rPr>
                        <w:tab/>
                        <w:t xml:space="preserve"> </w:t>
                      </w:r>
                      <w:r>
                        <w:rPr>
                          <w:rFonts w:ascii="Arial" w:hAnsi="Arial" w:cs="Arial"/>
                          <w:b/>
                          <w:color w:val="FFFFFF" w:themeColor="background1"/>
                        </w:rPr>
                        <w:tab/>
                        <w:t xml:space="preserve">            History</w:t>
                      </w:r>
                      <w:r w:rsidRPr="00A84936">
                        <w:rPr>
                          <w:rFonts w:ascii="Arial" w:hAnsi="Arial" w:cs="Arial"/>
                          <w:b/>
                          <w:color w:val="FFFFFF" w:themeColor="background1"/>
                        </w:rPr>
                        <w:t xml:space="preserve"> taking: Childhood constipation – under 1 year</w:t>
                      </w:r>
                    </w:p>
                    <w:p w14:paraId="2DD5A69A" w14:textId="77777777" w:rsidR="002C61DA" w:rsidRPr="00A84936" w:rsidRDefault="002C61DA" w:rsidP="003B507E">
                      <w:pPr>
                        <w:pStyle w:val="NoSpacing"/>
                        <w:rPr>
                          <w:rFonts w:ascii="Arial" w:hAnsi="Arial" w:cs="Arial"/>
                          <w:b/>
                          <w:color w:val="FFFFFF" w:themeColor="background1"/>
                        </w:rPr>
                      </w:pPr>
                    </w:p>
                    <w:p w14:paraId="7188D8BC" w14:textId="49011ED9"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7:   National Institute for Health and Cli</w:t>
                      </w:r>
                      <w:r>
                        <w:rPr>
                          <w:rFonts w:ascii="Arial" w:hAnsi="Arial" w:cs="Arial"/>
                          <w:b/>
                          <w:color w:val="FFFFFF" w:themeColor="background1"/>
                        </w:rPr>
                        <w:t xml:space="preserve">nical Excellence (NICE) </w:t>
                      </w:r>
                      <w:r>
                        <w:rPr>
                          <w:rFonts w:ascii="Arial" w:hAnsi="Arial" w:cs="Arial"/>
                          <w:b/>
                          <w:color w:val="FFFFFF" w:themeColor="background1"/>
                        </w:rPr>
                        <w:tab/>
                        <w:t xml:space="preserve">   </w:t>
                      </w:r>
                      <w:r>
                        <w:rPr>
                          <w:rFonts w:ascii="Arial" w:hAnsi="Arial" w:cs="Arial"/>
                          <w:b/>
                          <w:color w:val="FFFFFF" w:themeColor="background1"/>
                        </w:rPr>
                        <w:tab/>
                        <w:t xml:space="preserve">            History </w:t>
                      </w:r>
                      <w:r w:rsidRPr="00A84936">
                        <w:rPr>
                          <w:rFonts w:ascii="Arial" w:hAnsi="Arial" w:cs="Arial"/>
                          <w:b/>
                          <w:color w:val="FFFFFF" w:themeColor="background1"/>
                        </w:rPr>
                        <w:t>taking: Childhood constipation – 1 year and older</w:t>
                      </w:r>
                    </w:p>
                    <w:p w14:paraId="3BA434FC" w14:textId="77777777" w:rsidR="002C61DA" w:rsidRPr="00A84936" w:rsidRDefault="002C61DA" w:rsidP="003B507E">
                      <w:pPr>
                        <w:pStyle w:val="NoSpacing"/>
                        <w:rPr>
                          <w:rFonts w:ascii="Arial" w:hAnsi="Arial" w:cs="Arial"/>
                          <w:b/>
                          <w:color w:val="FFFFFF" w:themeColor="background1"/>
                        </w:rPr>
                      </w:pPr>
                    </w:p>
                    <w:p w14:paraId="39CF70C5" w14:textId="14289ECB" w:rsidR="002C61DA" w:rsidRDefault="002C61DA" w:rsidP="00A632B2">
                      <w:pPr>
                        <w:pStyle w:val="NoSpacing"/>
                        <w:rPr>
                          <w:rFonts w:ascii="Arial" w:hAnsi="Arial" w:cs="Arial"/>
                          <w:b/>
                          <w:color w:val="FFFFFF" w:themeColor="background1"/>
                        </w:rPr>
                      </w:pPr>
                      <w:r w:rsidRPr="00A84936">
                        <w:rPr>
                          <w:rFonts w:ascii="Arial" w:hAnsi="Arial" w:cs="Arial"/>
                          <w:b/>
                          <w:color w:val="FFFFFF" w:themeColor="background1"/>
                        </w:rPr>
                        <w:t xml:space="preserve">Appendix 8:   National Institute for Health and Clinical Excellence CG99 – </w:t>
                      </w:r>
                      <w:r w:rsidRPr="00A84936">
                        <w:rPr>
                          <w:rFonts w:ascii="Arial" w:hAnsi="Arial" w:cs="Arial"/>
                          <w:b/>
                          <w:color w:val="FFFFFF" w:themeColor="background1"/>
                        </w:rPr>
                        <w:tab/>
                      </w:r>
                      <w:r w:rsidRPr="00A84936">
                        <w:rPr>
                          <w:rFonts w:ascii="Arial" w:hAnsi="Arial" w:cs="Arial"/>
                          <w:b/>
                          <w:color w:val="FFFFFF" w:themeColor="background1"/>
                        </w:rPr>
                        <w:tab/>
                        <w:t xml:space="preserve">            Laxative Recommended Doses</w:t>
                      </w:r>
                    </w:p>
                    <w:p w14:paraId="25918296" w14:textId="77777777" w:rsidR="002C61DA" w:rsidRPr="00A84936" w:rsidRDefault="002C61DA" w:rsidP="00A632B2">
                      <w:pPr>
                        <w:pStyle w:val="NoSpacing"/>
                        <w:rPr>
                          <w:rFonts w:ascii="Arial" w:hAnsi="Arial" w:cs="Arial"/>
                          <w:b/>
                          <w:color w:val="FFFFFF" w:themeColor="background1"/>
                        </w:rPr>
                      </w:pPr>
                    </w:p>
                    <w:p w14:paraId="45C514AE" w14:textId="0CB2944E" w:rsidR="002C61DA" w:rsidRDefault="002C61DA" w:rsidP="003B507E">
                      <w:pPr>
                        <w:pStyle w:val="NoSpacing"/>
                        <w:rPr>
                          <w:rFonts w:ascii="Arial" w:hAnsi="Arial" w:cs="Arial"/>
                          <w:b/>
                          <w:color w:val="FFFFFF" w:themeColor="background1"/>
                        </w:rPr>
                      </w:pPr>
                      <w:r w:rsidRPr="00A84936">
                        <w:rPr>
                          <w:rFonts w:ascii="Arial" w:hAnsi="Arial" w:cs="Arial"/>
                          <w:b/>
                          <w:color w:val="FFFFFF" w:themeColor="background1"/>
                        </w:rPr>
                        <w:t>Appendix 9:   ERIC – How to Prepare Macrogol Laxatives</w:t>
                      </w:r>
                    </w:p>
                    <w:p w14:paraId="3F8E5EBC" w14:textId="77777777" w:rsidR="002C61DA" w:rsidRDefault="002C61DA" w:rsidP="003B507E">
                      <w:pPr>
                        <w:pStyle w:val="NoSpacing"/>
                        <w:rPr>
                          <w:rFonts w:ascii="Arial" w:hAnsi="Arial" w:cs="Arial"/>
                          <w:b/>
                          <w:color w:val="FFFFFF" w:themeColor="background1"/>
                        </w:rPr>
                      </w:pPr>
                    </w:p>
                    <w:p w14:paraId="53D53221" w14:textId="1216EAF4" w:rsidR="002C61DA" w:rsidRDefault="002C61DA" w:rsidP="003B507E">
                      <w:pPr>
                        <w:pStyle w:val="NoSpacing"/>
                        <w:rPr>
                          <w:rFonts w:ascii="Arial" w:hAnsi="Arial" w:cs="Arial"/>
                          <w:b/>
                          <w:color w:val="FFFFFF" w:themeColor="background1"/>
                        </w:rPr>
                      </w:pPr>
                      <w:r>
                        <w:rPr>
                          <w:rFonts w:ascii="Arial" w:hAnsi="Arial" w:cs="Arial"/>
                          <w:b/>
                          <w:color w:val="FFFFFF" w:themeColor="background1"/>
                        </w:rPr>
                        <w:t>Appendix 10: ERIC – Parents Guide to Dis impaction</w:t>
                      </w:r>
                    </w:p>
                    <w:p w14:paraId="1AC3A02A" w14:textId="77777777" w:rsidR="002C61DA" w:rsidRPr="00A84936" w:rsidRDefault="002C61DA" w:rsidP="003B507E">
                      <w:pPr>
                        <w:pStyle w:val="NoSpacing"/>
                        <w:rPr>
                          <w:rFonts w:ascii="Arial" w:hAnsi="Arial" w:cs="Arial"/>
                          <w:b/>
                          <w:color w:val="FFFFFF" w:themeColor="background1"/>
                        </w:rPr>
                      </w:pPr>
                    </w:p>
                    <w:p w14:paraId="35EDF13B" w14:textId="79429EA7" w:rsidR="002C61DA" w:rsidRPr="00A84936" w:rsidRDefault="002C61DA" w:rsidP="003B507E">
                      <w:pPr>
                        <w:pStyle w:val="NoSpacing"/>
                        <w:rPr>
                          <w:rFonts w:ascii="Arial" w:hAnsi="Arial" w:cs="Arial"/>
                          <w:b/>
                          <w:color w:val="FFFFFF" w:themeColor="background1"/>
                        </w:rPr>
                      </w:pPr>
                      <w:r>
                        <w:rPr>
                          <w:rFonts w:ascii="Arial" w:hAnsi="Arial" w:cs="Arial"/>
                          <w:b/>
                          <w:color w:val="FFFFFF" w:themeColor="background1"/>
                        </w:rPr>
                        <w:t>Appendix 11</w:t>
                      </w:r>
                      <w:r w:rsidRPr="00A84936">
                        <w:rPr>
                          <w:rFonts w:ascii="Arial" w:hAnsi="Arial" w:cs="Arial"/>
                          <w:b/>
                          <w:color w:val="FFFFFF" w:themeColor="background1"/>
                        </w:rPr>
                        <w:t>: Toilet Training Tips</w:t>
                      </w:r>
                    </w:p>
                  </w:txbxContent>
                </v:textbox>
              </v:roundrect>
            </w:pict>
          </mc:Fallback>
        </mc:AlternateContent>
      </w:r>
    </w:p>
    <w:p w14:paraId="36E6D63D" w14:textId="75E452FC" w:rsidR="004674A3" w:rsidRDefault="004674A3" w:rsidP="008812F3">
      <w:pPr>
        <w:rPr>
          <w:rFonts w:ascii="Arial" w:eastAsia="Times New Roman" w:hAnsi="Arial" w:cs="Arial"/>
          <w:b/>
          <w:color w:val="FFFFFF" w:themeColor="background1"/>
          <w:lang w:eastAsia="en-GB"/>
        </w:rPr>
      </w:pPr>
    </w:p>
    <w:p w14:paraId="68758C99" w14:textId="33D6899F" w:rsidR="004674A3" w:rsidRDefault="004674A3" w:rsidP="008812F3">
      <w:pPr>
        <w:rPr>
          <w:rFonts w:ascii="Arial" w:eastAsia="Times New Roman" w:hAnsi="Arial" w:cs="Arial"/>
          <w:b/>
          <w:color w:val="FFFFFF" w:themeColor="background1"/>
          <w:lang w:eastAsia="en-GB"/>
        </w:rPr>
      </w:pPr>
    </w:p>
    <w:p w14:paraId="0BF3425E" w14:textId="1605FCB3" w:rsidR="004674A3" w:rsidRDefault="004674A3" w:rsidP="008812F3">
      <w:pPr>
        <w:rPr>
          <w:rFonts w:ascii="Arial" w:eastAsia="Times New Roman" w:hAnsi="Arial" w:cs="Arial"/>
          <w:b/>
          <w:color w:val="FFFFFF" w:themeColor="background1"/>
          <w:lang w:eastAsia="en-GB"/>
        </w:rPr>
      </w:pPr>
    </w:p>
    <w:p w14:paraId="28658C28" w14:textId="7EC48865" w:rsidR="004674A3" w:rsidRDefault="004674A3" w:rsidP="008812F3">
      <w:pPr>
        <w:rPr>
          <w:rFonts w:ascii="Arial" w:eastAsia="Times New Roman" w:hAnsi="Arial" w:cs="Arial"/>
          <w:b/>
          <w:color w:val="FFFFFF" w:themeColor="background1"/>
          <w:lang w:eastAsia="en-GB"/>
        </w:rPr>
      </w:pPr>
    </w:p>
    <w:p w14:paraId="612A4178" w14:textId="77777777" w:rsidR="004674A3" w:rsidRDefault="004674A3" w:rsidP="008812F3">
      <w:pPr>
        <w:rPr>
          <w:rFonts w:ascii="Arial" w:eastAsia="Times New Roman" w:hAnsi="Arial" w:cs="Arial"/>
          <w:b/>
          <w:color w:val="FFFFFF" w:themeColor="background1"/>
          <w:lang w:eastAsia="en-GB"/>
        </w:rPr>
      </w:pPr>
    </w:p>
    <w:p w14:paraId="094042A4" w14:textId="77777777" w:rsidR="004674A3" w:rsidRDefault="004674A3" w:rsidP="008812F3">
      <w:pPr>
        <w:rPr>
          <w:rFonts w:ascii="Arial" w:eastAsia="Times New Roman" w:hAnsi="Arial" w:cs="Arial"/>
          <w:b/>
          <w:color w:val="FFFFFF" w:themeColor="background1"/>
          <w:lang w:eastAsia="en-GB"/>
        </w:rPr>
      </w:pPr>
    </w:p>
    <w:p w14:paraId="707CFCD6" w14:textId="54952085" w:rsidR="004674A3" w:rsidRDefault="004674A3" w:rsidP="008812F3">
      <w:pPr>
        <w:rPr>
          <w:rFonts w:ascii="Arial" w:eastAsia="Times New Roman" w:hAnsi="Arial" w:cs="Arial"/>
          <w:b/>
          <w:color w:val="FFFFFF" w:themeColor="background1"/>
          <w:lang w:eastAsia="en-GB"/>
        </w:rPr>
      </w:pPr>
    </w:p>
    <w:p w14:paraId="44616B5D" w14:textId="77777777" w:rsidR="004674A3" w:rsidRDefault="004674A3" w:rsidP="008812F3">
      <w:pPr>
        <w:rPr>
          <w:rFonts w:ascii="Arial" w:eastAsia="Times New Roman" w:hAnsi="Arial" w:cs="Arial"/>
          <w:b/>
          <w:color w:val="FFFFFF" w:themeColor="background1"/>
          <w:lang w:eastAsia="en-GB"/>
        </w:rPr>
      </w:pPr>
    </w:p>
    <w:p w14:paraId="5CB69060" w14:textId="77777777" w:rsidR="004674A3" w:rsidRDefault="004674A3" w:rsidP="008812F3">
      <w:pPr>
        <w:rPr>
          <w:rFonts w:ascii="Arial" w:eastAsia="Times New Roman" w:hAnsi="Arial" w:cs="Arial"/>
          <w:b/>
          <w:color w:val="FFFFFF" w:themeColor="background1"/>
          <w:lang w:eastAsia="en-GB"/>
        </w:rPr>
      </w:pPr>
    </w:p>
    <w:p w14:paraId="06CC49EB" w14:textId="3533FE88" w:rsidR="004674A3" w:rsidRDefault="004674A3" w:rsidP="008812F3">
      <w:pPr>
        <w:rPr>
          <w:rFonts w:ascii="Arial" w:eastAsia="Times New Roman" w:hAnsi="Arial" w:cs="Arial"/>
          <w:b/>
          <w:color w:val="FFFFFF" w:themeColor="background1"/>
          <w:lang w:eastAsia="en-GB"/>
        </w:rPr>
      </w:pPr>
    </w:p>
    <w:p w14:paraId="3725CECF" w14:textId="4A20F6C4" w:rsidR="004674A3" w:rsidRDefault="004674A3" w:rsidP="008812F3">
      <w:pPr>
        <w:rPr>
          <w:rFonts w:ascii="Arial" w:eastAsia="Times New Roman" w:hAnsi="Arial" w:cs="Arial"/>
          <w:b/>
          <w:color w:val="FFFFFF" w:themeColor="background1"/>
          <w:lang w:eastAsia="en-GB"/>
        </w:rPr>
      </w:pPr>
    </w:p>
    <w:p w14:paraId="6DA7952B" w14:textId="4B5D6D58" w:rsidR="004674A3" w:rsidRDefault="004674A3" w:rsidP="008812F3">
      <w:pPr>
        <w:rPr>
          <w:rFonts w:ascii="Arial" w:eastAsia="Times New Roman" w:hAnsi="Arial" w:cs="Arial"/>
          <w:b/>
          <w:color w:val="FFFFFF" w:themeColor="background1"/>
          <w:lang w:eastAsia="en-GB"/>
        </w:rPr>
      </w:pPr>
    </w:p>
    <w:p w14:paraId="5A38A5BB" w14:textId="4A3ACBD4" w:rsidR="004674A3" w:rsidRDefault="004674A3" w:rsidP="008812F3">
      <w:pPr>
        <w:rPr>
          <w:rFonts w:ascii="Arial" w:eastAsia="Times New Roman" w:hAnsi="Arial" w:cs="Arial"/>
          <w:b/>
          <w:color w:val="FFFFFF" w:themeColor="background1"/>
          <w:lang w:eastAsia="en-GB"/>
        </w:rPr>
      </w:pPr>
    </w:p>
    <w:p w14:paraId="4CAA5623" w14:textId="3DB7598D" w:rsidR="004674A3" w:rsidRDefault="004674A3" w:rsidP="008812F3">
      <w:pPr>
        <w:rPr>
          <w:rFonts w:ascii="Arial" w:eastAsia="Times New Roman" w:hAnsi="Arial" w:cs="Arial"/>
          <w:b/>
          <w:color w:val="FFFFFF" w:themeColor="background1"/>
          <w:lang w:eastAsia="en-GB"/>
        </w:rPr>
      </w:pPr>
    </w:p>
    <w:p w14:paraId="3DF35216" w14:textId="3AA0E3FE" w:rsidR="004674A3" w:rsidRDefault="004674A3" w:rsidP="008812F3">
      <w:pPr>
        <w:rPr>
          <w:rFonts w:ascii="Arial" w:eastAsia="Times New Roman" w:hAnsi="Arial" w:cs="Arial"/>
          <w:b/>
          <w:color w:val="FFFFFF" w:themeColor="background1"/>
          <w:lang w:eastAsia="en-GB"/>
        </w:rPr>
      </w:pPr>
    </w:p>
    <w:p w14:paraId="4957647C" w14:textId="38B6C163" w:rsidR="004674A3" w:rsidRDefault="004674A3" w:rsidP="008812F3">
      <w:pPr>
        <w:rPr>
          <w:rFonts w:ascii="Arial" w:eastAsia="Times New Roman" w:hAnsi="Arial" w:cs="Arial"/>
          <w:b/>
          <w:color w:val="FFFFFF" w:themeColor="background1"/>
          <w:lang w:eastAsia="en-GB"/>
        </w:rPr>
      </w:pPr>
    </w:p>
    <w:p w14:paraId="5625D2B9" w14:textId="0411E24C" w:rsidR="004674A3" w:rsidRDefault="004674A3" w:rsidP="008812F3">
      <w:pPr>
        <w:rPr>
          <w:rFonts w:ascii="Arial" w:eastAsia="Times New Roman" w:hAnsi="Arial" w:cs="Arial"/>
          <w:b/>
          <w:color w:val="FFFFFF" w:themeColor="background1"/>
          <w:lang w:eastAsia="en-GB"/>
        </w:rPr>
      </w:pPr>
    </w:p>
    <w:p w14:paraId="3D231DFB" w14:textId="0741EBA5" w:rsidR="004674A3" w:rsidRDefault="004674A3" w:rsidP="008812F3">
      <w:pPr>
        <w:rPr>
          <w:rFonts w:ascii="Arial" w:eastAsia="Times New Roman" w:hAnsi="Arial" w:cs="Arial"/>
          <w:b/>
          <w:color w:val="FFFFFF" w:themeColor="background1"/>
          <w:lang w:eastAsia="en-GB"/>
        </w:rPr>
      </w:pPr>
    </w:p>
    <w:p w14:paraId="06F9DB08" w14:textId="3A547D53" w:rsidR="004674A3" w:rsidRDefault="004674A3" w:rsidP="008812F3">
      <w:pPr>
        <w:rPr>
          <w:rFonts w:ascii="Arial" w:eastAsia="Times New Roman" w:hAnsi="Arial" w:cs="Arial"/>
          <w:b/>
          <w:color w:val="FFFFFF" w:themeColor="background1"/>
          <w:lang w:eastAsia="en-GB"/>
        </w:rPr>
      </w:pPr>
    </w:p>
    <w:p w14:paraId="5658B490" w14:textId="2413E93B" w:rsidR="004674A3" w:rsidRDefault="004674A3" w:rsidP="008812F3">
      <w:pPr>
        <w:rPr>
          <w:rFonts w:ascii="Arial" w:eastAsia="Times New Roman" w:hAnsi="Arial" w:cs="Arial"/>
          <w:b/>
          <w:color w:val="FFFFFF" w:themeColor="background1"/>
          <w:lang w:eastAsia="en-GB"/>
        </w:rPr>
      </w:pPr>
    </w:p>
    <w:p w14:paraId="2AE74C02" w14:textId="065BBED3" w:rsidR="004674A3" w:rsidRDefault="004674A3" w:rsidP="008812F3">
      <w:pPr>
        <w:rPr>
          <w:rFonts w:ascii="Arial" w:eastAsia="Times New Roman" w:hAnsi="Arial" w:cs="Arial"/>
          <w:b/>
          <w:color w:val="FFFFFF" w:themeColor="background1"/>
          <w:lang w:eastAsia="en-GB"/>
        </w:rPr>
      </w:pPr>
    </w:p>
    <w:p w14:paraId="08B44CD1" w14:textId="07F3AF31" w:rsidR="004674A3" w:rsidRDefault="004674A3" w:rsidP="008812F3">
      <w:pPr>
        <w:rPr>
          <w:rFonts w:ascii="Arial" w:eastAsia="Times New Roman" w:hAnsi="Arial" w:cs="Arial"/>
          <w:b/>
          <w:color w:val="FFFFFF" w:themeColor="background1"/>
          <w:lang w:eastAsia="en-GB"/>
        </w:rPr>
      </w:pPr>
    </w:p>
    <w:p w14:paraId="2A94A64C" w14:textId="23BC6DA1" w:rsidR="004674A3" w:rsidRDefault="004674A3" w:rsidP="008812F3">
      <w:pPr>
        <w:rPr>
          <w:rFonts w:ascii="Arial" w:eastAsia="Times New Roman" w:hAnsi="Arial" w:cs="Arial"/>
          <w:b/>
          <w:color w:val="FFFFFF" w:themeColor="background1"/>
          <w:lang w:eastAsia="en-GB"/>
        </w:rPr>
      </w:pPr>
    </w:p>
    <w:p w14:paraId="0EC67FED" w14:textId="702650AE" w:rsidR="004674A3" w:rsidRDefault="004674A3" w:rsidP="008812F3">
      <w:pPr>
        <w:rPr>
          <w:rFonts w:ascii="Arial" w:eastAsia="Times New Roman" w:hAnsi="Arial" w:cs="Arial"/>
          <w:b/>
          <w:color w:val="FFFFFF" w:themeColor="background1"/>
          <w:lang w:eastAsia="en-GB"/>
        </w:rPr>
      </w:pPr>
    </w:p>
    <w:p w14:paraId="08F21C26" w14:textId="4B2E97E0" w:rsidR="004674A3" w:rsidRDefault="004674A3" w:rsidP="008812F3">
      <w:pPr>
        <w:rPr>
          <w:rFonts w:ascii="Arial" w:eastAsia="Times New Roman" w:hAnsi="Arial" w:cs="Arial"/>
          <w:b/>
          <w:color w:val="FFFFFF" w:themeColor="background1"/>
          <w:lang w:eastAsia="en-GB"/>
        </w:rPr>
      </w:pPr>
    </w:p>
    <w:p w14:paraId="18901B68" w14:textId="1E262439" w:rsidR="000E2C8B" w:rsidRPr="000E2C8B" w:rsidRDefault="000E2C8B" w:rsidP="008812F3">
      <w:pPr>
        <w:rPr>
          <w:rFonts w:ascii="Arial" w:eastAsia="Times New Roman" w:hAnsi="Arial" w:cs="Arial"/>
          <w:b/>
          <w:color w:val="FFFFFF" w:themeColor="background1"/>
          <w:lang w:eastAsia="en-GB"/>
        </w:rPr>
      </w:pPr>
    </w:p>
    <w:p w14:paraId="17DDA45F" w14:textId="5D1CCC13" w:rsidR="00054CD0" w:rsidRPr="000E2C8B" w:rsidRDefault="006D2C78" w:rsidP="008812F3">
      <w:pPr>
        <w:rPr>
          <w:rFonts w:ascii="Arial" w:eastAsia="Times New Roman" w:hAnsi="Arial" w:cs="Arial"/>
          <w:b/>
          <w:lang w:eastAsia="en-GB"/>
        </w:rPr>
      </w:pPr>
      <w:r w:rsidRPr="000E2C8B">
        <w:rPr>
          <w:rFonts w:ascii="Arial" w:eastAsia="Times New Roman" w:hAnsi="Arial" w:cs="Arial"/>
          <w:b/>
          <w:color w:val="FFFFFF" w:themeColor="background1"/>
          <w:lang w:eastAsia="en-GB"/>
        </w:rPr>
        <w:lastRenderedPageBreak/>
        <w:tab/>
      </w:r>
      <w:r w:rsidR="00054CD0" w:rsidRPr="000E2C8B">
        <w:rPr>
          <w:rFonts w:ascii="Arial" w:eastAsia="Times New Roman" w:hAnsi="Arial" w:cs="Arial"/>
          <w:noProof/>
          <w:lang w:eastAsia="en-GB"/>
        </w:rPr>
        <mc:AlternateContent>
          <mc:Choice Requires="wps">
            <w:drawing>
              <wp:anchor distT="0" distB="0" distL="114300" distR="114300" simplePos="0" relativeHeight="251680768" behindDoc="1" locked="0" layoutInCell="1" allowOverlap="1" wp14:anchorId="2B04848B" wp14:editId="43452C20">
                <wp:simplePos x="0" y="0"/>
                <wp:positionH relativeFrom="column">
                  <wp:posOffset>0</wp:posOffset>
                </wp:positionH>
                <wp:positionV relativeFrom="paragraph">
                  <wp:posOffset>42545</wp:posOffset>
                </wp:positionV>
                <wp:extent cx="5715000" cy="457200"/>
                <wp:effectExtent l="0" t="0" r="19050" b="1905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57200"/>
                        </a:xfrm>
                        <a:prstGeom prst="roundRect">
                          <a:avLst>
                            <a:gd name="adj" fmla="val 16667"/>
                          </a:avLst>
                        </a:prstGeom>
                        <a:solidFill>
                          <a:srgbClr val="4BACC6"/>
                        </a:solidFill>
                        <a:ln w="25400">
                          <a:solidFill>
                            <a:srgbClr val="4BACC6"/>
                          </a:solidFill>
                          <a:round/>
                          <a:headEnd/>
                          <a:tailEnd/>
                        </a:ln>
                      </wps:spPr>
                      <wps:txbx>
                        <w:txbxContent>
                          <w:p w14:paraId="2B0484A0" w14:textId="77777777" w:rsidR="002C61DA" w:rsidRPr="00C5666B" w:rsidRDefault="002C61DA" w:rsidP="00183B41">
                            <w:pPr>
                              <w:pStyle w:val="ListParagraph"/>
                              <w:numPr>
                                <w:ilvl w:val="0"/>
                                <w:numId w:val="3"/>
                              </w:numPr>
                              <w:tabs>
                                <w:tab w:val="left" w:pos="735"/>
                              </w:tabs>
                              <w:spacing w:after="0" w:line="240" w:lineRule="auto"/>
                              <w:rPr>
                                <w:rFonts w:ascii="Arial" w:eastAsia="Times New Roman" w:hAnsi="Arial" w:cs="Arial"/>
                                <w:b/>
                                <w:lang w:eastAsia="en-GB"/>
                              </w:rPr>
                            </w:pPr>
                            <w:r w:rsidRPr="00C5666B">
                              <w:rPr>
                                <w:rFonts w:ascii="Arial" w:eastAsia="Times New Roman" w:hAnsi="Arial" w:cs="Arial"/>
                                <w:b/>
                                <w:bCs/>
                                <w:color w:val="FFFFFF" w:themeColor="background1"/>
                                <w:lang w:eastAsia="en-GB"/>
                              </w:rPr>
                              <w:t xml:space="preserve">Introduction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4848B" id="Rounded Rectangle 17" o:spid="_x0000_s1027" style="position:absolute;margin-left:0;margin-top:3.35pt;width:450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y+HQIAAE0EAAAOAAAAZHJzL2Uyb0RvYy54bWysVNuO0zAQfUfiHyy/0yRVLxA1XZUui5CW&#10;i1j4AMd2EoPjMbbbdPl6xk5aCryteLFmPJkzZ86Ms7k59ZocpfMKTEWLWU6JNByEMm1Fv365e/GS&#10;Eh+YEUyDkRV9lJ7ebJ8/2wy2lHPoQAvpCIIYXw62ol0ItswyzzvZMz8DKw0GG3A9C+i6NhOODYje&#10;62ye56tsACesAy69x9vbMUi3Cb9pJA8fm8bLQHRFkVtIp0tnHc9su2Fl65jtFJ9osCew6JkyWPQC&#10;dcsCIwen/oHqFXfgoQkzDn0GTaO4TD1gN0X+VzcPHbMy9YLieHuRyf8/WP7h+GA/uUjd23vg3z0x&#10;sO+YaeXOORg6yQSWK6JQ2WB9eUmIjsdUUg/vQeBo2SFA0uDUuD4CYnfklKR+vEgtT4FwvFyui2We&#10;40Q4xhbLNc4ylWDlOds6H95K6Ek0KurgYMRnnGcqwY73PiS9BTGsj9XFN0qaXuP0jkyTYrVarSfE&#10;6eOMlWfM1C5oJe6U1slxbb3XjmAq0nm92+9XU7K//kwbMlR0vlwg26dipEbS2kVt3xiR7MCUHm2k&#10;qc0kdtQ3rrIvw6k+ESWmScSbGsQjqu9g3Gl8g2h04H5SMuA+V9T/ODAnKdHvDE7wVbFYxAeQnCQ4&#10;Je46Ul9HmOEIVdFAyWjuw/hoDtaptsNKRRLAwA6n3qhwXo+R1UQfdxatPx7FtZ+++v0X2P4CAAD/&#10;/wMAUEsDBBQABgAIAAAAIQBmh2Dy3AAAAAUBAAAPAAAAZHJzL2Rvd25yZXYueG1sTI8xT8MwFIR3&#10;JP6D9ZBYEHVAqGnTvFQICVhgaMjA6NhuEoifo9hpAr+exwTj6U533+X7xfXiZMfQeUK4WSUgLGlv&#10;OmoQqrfH6w2IEBUZ1XuyCF82wL44P8tVZvxMB3sqYyO4hEKmENoYh0zKoFvrVFj5wRJ7Rz86FVmO&#10;jTSjmrnc9fI2SdbSqY54oVWDfWit/iwnhzCUVfX6/KRfgg7vV9Pd8aOewzfi5cVyvwMR7RL/wvCL&#10;z+hQMFPtJzJB9Ah8JCKsUxBsbpOEdY2QblKQRS7/0xc/AAAA//8DAFBLAQItABQABgAIAAAAIQC2&#10;gziS/gAAAOEBAAATAAAAAAAAAAAAAAAAAAAAAABbQ29udGVudF9UeXBlc10ueG1sUEsBAi0AFAAG&#10;AAgAAAAhADj9If/WAAAAlAEAAAsAAAAAAAAAAAAAAAAALwEAAF9yZWxzLy5yZWxzUEsBAi0AFAAG&#10;AAgAAAAhAAAwTL4dAgAATQQAAA4AAAAAAAAAAAAAAAAALgIAAGRycy9lMm9Eb2MueG1sUEsBAi0A&#10;FAAGAAgAAAAhAGaHYPLcAAAABQEAAA8AAAAAAAAAAAAAAAAAdwQAAGRycy9kb3ducmV2LnhtbFBL&#10;BQYAAAAABAAEAPMAAACABQAAAAA=&#10;" fillcolor="#4bacc6" strokecolor="#4bacc6" strokeweight="2pt">
                <v:textbox>
                  <w:txbxContent>
                    <w:p w14:paraId="2B0484A0" w14:textId="77777777" w:rsidR="002C61DA" w:rsidRPr="00C5666B" w:rsidRDefault="002C61DA" w:rsidP="00183B41">
                      <w:pPr>
                        <w:pStyle w:val="ListParagraph"/>
                        <w:numPr>
                          <w:ilvl w:val="0"/>
                          <w:numId w:val="3"/>
                        </w:numPr>
                        <w:tabs>
                          <w:tab w:val="left" w:pos="735"/>
                        </w:tabs>
                        <w:spacing w:after="0" w:line="240" w:lineRule="auto"/>
                        <w:rPr>
                          <w:rFonts w:ascii="Arial" w:eastAsia="Times New Roman" w:hAnsi="Arial" w:cs="Arial"/>
                          <w:b/>
                          <w:lang w:eastAsia="en-GB"/>
                        </w:rPr>
                      </w:pPr>
                      <w:r w:rsidRPr="00C5666B">
                        <w:rPr>
                          <w:rFonts w:ascii="Arial" w:eastAsia="Times New Roman" w:hAnsi="Arial" w:cs="Arial"/>
                          <w:b/>
                          <w:bCs/>
                          <w:color w:val="FFFFFF" w:themeColor="background1"/>
                          <w:lang w:eastAsia="en-GB"/>
                        </w:rPr>
                        <w:t xml:space="preserve">Introduction </w:t>
                      </w:r>
                    </w:p>
                  </w:txbxContent>
                </v:textbox>
              </v:roundrect>
            </w:pict>
          </mc:Fallback>
        </mc:AlternateContent>
      </w:r>
    </w:p>
    <w:p w14:paraId="2CF78590" w14:textId="77777777" w:rsidR="00054CD0" w:rsidRPr="000E2C8B" w:rsidRDefault="00054CD0" w:rsidP="008812F3">
      <w:pPr>
        <w:rPr>
          <w:rFonts w:ascii="Arial" w:eastAsia="Times New Roman" w:hAnsi="Arial" w:cs="Arial"/>
          <w:b/>
          <w:lang w:eastAsia="en-GB"/>
        </w:rPr>
      </w:pPr>
    </w:p>
    <w:p w14:paraId="1BD28D65" w14:textId="300DDF5D" w:rsidR="003C6628" w:rsidRPr="000E2C8B" w:rsidRDefault="003C6628" w:rsidP="00B22221">
      <w:pPr>
        <w:pStyle w:val="NoSpacing"/>
        <w:numPr>
          <w:ilvl w:val="1"/>
          <w:numId w:val="45"/>
        </w:numPr>
        <w:rPr>
          <w:rFonts w:ascii="Arial" w:hAnsi="Arial" w:cs="Arial"/>
          <w:b/>
          <w:u w:val="single"/>
        </w:rPr>
      </w:pPr>
      <w:r w:rsidRPr="000E2C8B">
        <w:rPr>
          <w:rFonts w:ascii="Arial" w:hAnsi="Arial" w:cs="Arial"/>
        </w:rPr>
        <w:t>These guidelines have been produced in line with the following National Institute for Health and Care Excellence (NICE) Clinical Guidelines (CG):</w:t>
      </w:r>
    </w:p>
    <w:p w14:paraId="7787153C" w14:textId="78253498" w:rsidR="003C6628" w:rsidRPr="000E2C8B" w:rsidRDefault="003C6628" w:rsidP="00183B41">
      <w:pPr>
        <w:pStyle w:val="NoSpacing"/>
        <w:numPr>
          <w:ilvl w:val="0"/>
          <w:numId w:val="9"/>
        </w:numPr>
        <w:rPr>
          <w:rFonts w:ascii="Arial" w:hAnsi="Arial" w:cs="Arial"/>
        </w:rPr>
      </w:pPr>
      <w:r w:rsidRPr="000E2C8B">
        <w:rPr>
          <w:rFonts w:ascii="Arial" w:hAnsi="Arial" w:cs="Arial"/>
          <w:i/>
        </w:rPr>
        <w:t>Urinary Tract Infection in under 16’s</w:t>
      </w:r>
      <w:r w:rsidRPr="000E2C8B">
        <w:rPr>
          <w:rFonts w:ascii="Arial" w:hAnsi="Arial" w:cs="Arial"/>
        </w:rPr>
        <w:t xml:space="preserve">: diagnosis and management, CG54, 2007, updated </w:t>
      </w:r>
      <w:r w:rsidR="00CA20B8" w:rsidRPr="000E2C8B">
        <w:rPr>
          <w:rFonts w:ascii="Arial" w:hAnsi="Arial" w:cs="Arial"/>
        </w:rPr>
        <w:t>2017</w:t>
      </w:r>
      <w:r w:rsidR="00CA20B8">
        <w:rPr>
          <w:rFonts w:ascii="Arial" w:hAnsi="Arial" w:cs="Arial"/>
        </w:rPr>
        <w:t>;</w:t>
      </w:r>
      <w:r w:rsidRPr="000E2C8B">
        <w:rPr>
          <w:rFonts w:ascii="Arial" w:hAnsi="Arial" w:cs="Arial"/>
        </w:rPr>
        <w:t xml:space="preserve"> </w:t>
      </w:r>
    </w:p>
    <w:p w14:paraId="14468BD2" w14:textId="77777777" w:rsidR="003C6628" w:rsidRPr="000E2C8B" w:rsidRDefault="003C6628" w:rsidP="00183B41">
      <w:pPr>
        <w:pStyle w:val="NoSpacing"/>
        <w:numPr>
          <w:ilvl w:val="0"/>
          <w:numId w:val="9"/>
        </w:numPr>
        <w:rPr>
          <w:rFonts w:ascii="Arial" w:hAnsi="Arial" w:cs="Arial"/>
        </w:rPr>
      </w:pPr>
      <w:r w:rsidRPr="000E2C8B">
        <w:rPr>
          <w:rFonts w:ascii="Arial" w:hAnsi="Arial" w:cs="Arial"/>
          <w:i/>
        </w:rPr>
        <w:t>Childhood management of constipation</w:t>
      </w:r>
      <w:r w:rsidRPr="000E2C8B">
        <w:rPr>
          <w:rFonts w:ascii="Arial" w:hAnsi="Arial" w:cs="Arial"/>
        </w:rPr>
        <w:t xml:space="preserve">, CG99, 2010, Updated July 2017; </w:t>
      </w:r>
    </w:p>
    <w:p w14:paraId="716EB5DA" w14:textId="77777777" w:rsidR="003C6628" w:rsidRPr="000E2C8B" w:rsidRDefault="003C6628" w:rsidP="00183B41">
      <w:pPr>
        <w:pStyle w:val="NoSpacing"/>
        <w:numPr>
          <w:ilvl w:val="0"/>
          <w:numId w:val="9"/>
        </w:numPr>
        <w:rPr>
          <w:rFonts w:ascii="Arial" w:hAnsi="Arial" w:cs="Arial"/>
        </w:rPr>
      </w:pPr>
      <w:r w:rsidRPr="000E2C8B">
        <w:rPr>
          <w:rFonts w:ascii="Arial" w:hAnsi="Arial" w:cs="Arial"/>
          <w:i/>
        </w:rPr>
        <w:t>Bedwetting in under 19’s</w:t>
      </w:r>
      <w:r w:rsidRPr="000E2C8B">
        <w:rPr>
          <w:rFonts w:ascii="Arial" w:hAnsi="Arial" w:cs="Arial"/>
        </w:rPr>
        <w:t>, CG111, 2010;</w:t>
      </w:r>
    </w:p>
    <w:p w14:paraId="05187F75" w14:textId="77777777" w:rsidR="003C6628" w:rsidRPr="000E2C8B" w:rsidRDefault="003C6628" w:rsidP="00183B41">
      <w:pPr>
        <w:pStyle w:val="NoSpacing"/>
        <w:numPr>
          <w:ilvl w:val="0"/>
          <w:numId w:val="9"/>
        </w:numPr>
        <w:rPr>
          <w:rFonts w:ascii="Arial" w:hAnsi="Arial" w:cs="Arial"/>
          <w:i/>
        </w:rPr>
      </w:pPr>
      <w:r w:rsidRPr="000E2C8B">
        <w:rPr>
          <w:rFonts w:ascii="Arial" w:hAnsi="Arial" w:cs="Arial"/>
          <w:i/>
        </w:rPr>
        <w:t>Child maltreatment: when to suspect maltreatment in under 18’s</w:t>
      </w:r>
      <w:r w:rsidRPr="000E2C8B">
        <w:rPr>
          <w:rFonts w:ascii="Arial" w:hAnsi="Arial" w:cs="Arial"/>
        </w:rPr>
        <w:t>, CG89, 2009, Updated 2017.</w:t>
      </w:r>
    </w:p>
    <w:p w14:paraId="2B04844D" w14:textId="598BF5A5" w:rsidR="00F716BC" w:rsidRPr="000E2C8B" w:rsidRDefault="003C6628" w:rsidP="003C6628">
      <w:pPr>
        <w:pStyle w:val="NoSpacing"/>
        <w:rPr>
          <w:rFonts w:ascii="Arial" w:hAnsi="Arial" w:cs="Arial"/>
          <w:i/>
        </w:rPr>
      </w:pPr>
      <w:r w:rsidRPr="000E2C8B">
        <w:rPr>
          <w:rFonts w:ascii="Arial" w:hAnsi="Arial" w:cs="Arial"/>
        </w:rPr>
        <w:t xml:space="preserve"> </w:t>
      </w:r>
      <w:r w:rsidR="009F51A9" w:rsidRPr="000E2C8B">
        <w:rPr>
          <w:rFonts w:ascii="Arial" w:eastAsia="Times New Roman" w:hAnsi="Arial" w:cs="Arial"/>
          <w:noProof/>
          <w:lang w:eastAsia="en-GB"/>
        </w:rPr>
        <mc:AlternateContent>
          <mc:Choice Requires="wps">
            <w:drawing>
              <wp:anchor distT="0" distB="0" distL="114300" distR="114300" simplePos="0" relativeHeight="251681792" behindDoc="1" locked="0" layoutInCell="1" allowOverlap="1" wp14:anchorId="2B04848D" wp14:editId="2B04848E">
                <wp:simplePos x="0" y="0"/>
                <wp:positionH relativeFrom="column">
                  <wp:posOffset>0</wp:posOffset>
                </wp:positionH>
                <wp:positionV relativeFrom="paragraph">
                  <wp:posOffset>136525</wp:posOffset>
                </wp:positionV>
                <wp:extent cx="5715000" cy="371475"/>
                <wp:effectExtent l="0" t="0" r="19050" b="2857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71475"/>
                        </a:xfrm>
                        <a:prstGeom prst="roundRect">
                          <a:avLst>
                            <a:gd name="adj" fmla="val 16667"/>
                          </a:avLst>
                        </a:prstGeom>
                        <a:solidFill>
                          <a:srgbClr val="8064A2"/>
                        </a:solidFill>
                        <a:ln w="25400">
                          <a:solidFill>
                            <a:srgbClr val="8064A2"/>
                          </a:solidFill>
                          <a:round/>
                          <a:headEnd/>
                          <a:tailEnd/>
                        </a:ln>
                      </wps:spPr>
                      <wps:txbx>
                        <w:txbxContent>
                          <w:p w14:paraId="2B0484A1" w14:textId="16BDDA1E" w:rsidR="002C61DA" w:rsidRPr="00C5666B" w:rsidRDefault="002C61DA" w:rsidP="00183B41">
                            <w:pPr>
                              <w:pStyle w:val="ListParagraph"/>
                              <w:numPr>
                                <w:ilvl w:val="0"/>
                                <w:numId w:val="4"/>
                              </w:numPr>
                              <w:rPr>
                                <w:rFonts w:ascii="Arial" w:hAnsi="Arial" w:cs="Arial"/>
                                <w:b/>
                                <w:color w:val="FFFFFF" w:themeColor="background1"/>
                              </w:rPr>
                            </w:pPr>
                            <w:r w:rsidRPr="00C5666B">
                              <w:rPr>
                                <w:rFonts w:ascii="Arial" w:hAnsi="Arial" w:cs="Arial"/>
                                <w:b/>
                                <w:color w:val="FFFFFF" w:themeColor="background1"/>
                              </w:rPr>
                              <w:t>Purpose</w:t>
                            </w:r>
                            <w:r>
                              <w:rPr>
                                <w:rFonts w:ascii="Arial" w:hAnsi="Arial" w:cs="Arial"/>
                                <w:b/>
                                <w:color w:val="FFFFFF" w:themeColor="background1"/>
                              </w:rPr>
                              <w:t xml:space="preserve"> and Overview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4848D" id="Rounded Rectangle 15" o:spid="_x0000_s1028" style="position:absolute;margin-left:0;margin-top:10.75pt;width:450pt;height:2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icIgIAAE0EAAAOAAAAZHJzL2Uyb0RvYy54bWysVNuO0zAQfUfiHyy/0ySllyVquqq6LEJa&#10;LmLhA1zbaQyOx9huk+7XM3bSUuBtxYs148mcOXNmnNVt32pylM4rMBUtJjkl0nAQyuwr+u3r/asb&#10;SnxgRjANRlb0JD29Xb98sepsKafQgBbSEQQxvuxsRZsQbJllnjeyZX4CVhoM1uBaFtB1+0w41iF6&#10;q7Npni+yDpywDrj0Hm/vhiBdJ/y6ljx8qmsvA9EVRW4hnS6du3hm6xUr947ZRvGRBnsGi5Ypg0Uv&#10;UHcsMHJw6h+oVnEHHuow4dBmUNeKy9QDdlPkf3Xz2DArUy8ojrcXmfz/g+Ufj4/2s4vUvX0A/sMT&#10;A9uGmb3cOAddI5nAckUUKuusLy8J0fGYSnbdBxA4WnYIkDToa9dGQOyO9Enq00Vq2QfC8XK+LOZ5&#10;jhPhGHu9LGbLeSrBynO2dT68k9CSaFTUwcGILzjPVIIdH3xIegtiWBuri++U1K3G6R2ZJsVisViO&#10;iOPHGSvPmKld0ErcK62T4/a7rXYEUyt6ky9mm+mY7K8/04Z0FZ3OZ8j8uRipkbR2Udu3RiQ7MKUH&#10;G2lqM4od9Y2r7MvQ73qiBBaPvOLNDsQJ1Xcw7DS+QTQacE+UdLjPFfU/D8xJSvR7gxN8U8xm8QEk&#10;ZzZfTtFx15HddYQZjlAVDZQM5jYMj+Zgndo3WKlIAhjY4NRrFc7rMbAa6ePOovXHo7j201e//wLr&#10;XwAAAP//AwBQSwMEFAAGAAgAAAAhAHBeYZrcAAAABgEAAA8AAABkcnMvZG93bnJldi54bWxMj0FP&#10;wzAMhe9I/IfISNxYsomhUZpOCMSBE2IFcU0bry00TmiytuPXY07jZD0/673P+XZ2vRhxiJ0nDcuF&#10;AoFUe9tRo+GtfLragIjJkDW9J9RwxAjb4vwsN5n1E73iuEuN4BCKmdHQphQyKWPdojNx4QMSe3s/&#10;OJNYDo20g5k43PVypdSNdKYjbmhNwIcW66/dwWlYV8/h+PNd1s24/6Trj/fHlzCVWl9ezPd3IBLO&#10;6XQMf/iMDgUzVf5ANopeAz+SNKyWaxDs3irFi0rDhqcscvkfv/gFAAD//wMAUEsBAi0AFAAGAAgA&#10;AAAhALaDOJL+AAAA4QEAABMAAAAAAAAAAAAAAAAAAAAAAFtDb250ZW50X1R5cGVzXS54bWxQSwEC&#10;LQAUAAYACAAAACEAOP0h/9YAAACUAQAACwAAAAAAAAAAAAAAAAAvAQAAX3JlbHMvLnJlbHNQSwEC&#10;LQAUAAYACAAAACEAeH8YnCICAABNBAAADgAAAAAAAAAAAAAAAAAuAgAAZHJzL2Uyb0RvYy54bWxQ&#10;SwECLQAUAAYACAAAACEAcF5hmtwAAAAGAQAADwAAAAAAAAAAAAAAAAB8BAAAZHJzL2Rvd25yZXYu&#10;eG1sUEsFBgAAAAAEAAQA8wAAAIUFAAAAAA==&#10;" fillcolor="#8064a2" strokecolor="#8064a2" strokeweight="2pt">
                <v:textbox>
                  <w:txbxContent>
                    <w:p w14:paraId="2B0484A1" w14:textId="16BDDA1E" w:rsidR="002C61DA" w:rsidRPr="00C5666B" w:rsidRDefault="002C61DA" w:rsidP="00183B41">
                      <w:pPr>
                        <w:pStyle w:val="ListParagraph"/>
                        <w:numPr>
                          <w:ilvl w:val="0"/>
                          <w:numId w:val="4"/>
                        </w:numPr>
                        <w:rPr>
                          <w:rFonts w:ascii="Arial" w:hAnsi="Arial" w:cs="Arial"/>
                          <w:b/>
                          <w:color w:val="FFFFFF" w:themeColor="background1"/>
                        </w:rPr>
                      </w:pPr>
                      <w:r w:rsidRPr="00C5666B">
                        <w:rPr>
                          <w:rFonts w:ascii="Arial" w:hAnsi="Arial" w:cs="Arial"/>
                          <w:b/>
                          <w:color w:val="FFFFFF" w:themeColor="background1"/>
                        </w:rPr>
                        <w:t>Purpose</w:t>
                      </w:r>
                      <w:r>
                        <w:rPr>
                          <w:rFonts w:ascii="Arial" w:hAnsi="Arial" w:cs="Arial"/>
                          <w:b/>
                          <w:color w:val="FFFFFF" w:themeColor="background1"/>
                        </w:rPr>
                        <w:t xml:space="preserve"> and Overview</w:t>
                      </w:r>
                    </w:p>
                  </w:txbxContent>
                </v:textbox>
              </v:roundrect>
            </w:pict>
          </mc:Fallback>
        </mc:AlternateContent>
      </w:r>
    </w:p>
    <w:p w14:paraId="2B04844E" w14:textId="77777777" w:rsidR="006D2C78" w:rsidRPr="000E2C8B" w:rsidRDefault="006D2C78" w:rsidP="006D2C78">
      <w:pPr>
        <w:tabs>
          <w:tab w:val="left" w:pos="855"/>
        </w:tabs>
        <w:spacing w:after="0" w:line="240" w:lineRule="auto"/>
        <w:jc w:val="both"/>
        <w:rPr>
          <w:rFonts w:ascii="Arial" w:eastAsia="Times New Roman" w:hAnsi="Arial" w:cs="Arial"/>
          <w:b/>
          <w:lang w:eastAsia="en-GB"/>
        </w:rPr>
      </w:pPr>
    </w:p>
    <w:p w14:paraId="2B04844F" w14:textId="77777777" w:rsidR="008812F3" w:rsidRPr="000E2C8B" w:rsidRDefault="008812F3" w:rsidP="009F51A9">
      <w:pPr>
        <w:pStyle w:val="ListParagraph"/>
        <w:tabs>
          <w:tab w:val="left" w:pos="720"/>
          <w:tab w:val="left" w:pos="1440"/>
          <w:tab w:val="left" w:pos="2160"/>
          <w:tab w:val="left" w:pos="2880"/>
          <w:tab w:val="left" w:pos="3600"/>
        </w:tabs>
        <w:spacing w:after="0" w:line="240" w:lineRule="auto"/>
        <w:ind w:left="4500"/>
        <w:rPr>
          <w:rFonts w:ascii="Arial" w:eastAsia="Times New Roman" w:hAnsi="Arial" w:cs="Arial"/>
          <w:b/>
          <w:bCs/>
          <w:color w:val="FFFFFF"/>
          <w:lang w:eastAsia="en-GB"/>
        </w:rPr>
      </w:pPr>
    </w:p>
    <w:p w14:paraId="4EE04A7A" w14:textId="77777777" w:rsidR="00656FEE" w:rsidRPr="000E2C8B" w:rsidRDefault="00656FEE" w:rsidP="00656FEE">
      <w:pPr>
        <w:pStyle w:val="NoSpacing"/>
        <w:rPr>
          <w:rFonts w:ascii="Arial" w:hAnsi="Arial" w:cs="Arial"/>
          <w:b/>
        </w:rPr>
      </w:pPr>
    </w:p>
    <w:p w14:paraId="48D1DE5C" w14:textId="4A4FEF15" w:rsidR="003C6628" w:rsidRPr="000E2C8B" w:rsidRDefault="007904AD" w:rsidP="00656FEE">
      <w:pPr>
        <w:pStyle w:val="NoSpacing"/>
        <w:rPr>
          <w:rFonts w:ascii="Arial" w:hAnsi="Arial" w:cs="Arial"/>
          <w:b/>
        </w:rPr>
      </w:pPr>
      <w:r>
        <w:rPr>
          <w:rFonts w:ascii="Arial" w:hAnsi="Arial" w:cs="Arial"/>
          <w:b/>
        </w:rPr>
        <w:t>2.1</w:t>
      </w:r>
      <w:r w:rsidR="00E13217" w:rsidRPr="000E2C8B">
        <w:rPr>
          <w:rFonts w:ascii="Arial" w:hAnsi="Arial" w:cs="Arial"/>
          <w:b/>
        </w:rPr>
        <w:t xml:space="preserve"> </w:t>
      </w:r>
      <w:r w:rsidR="003C6628" w:rsidRPr="000E2C8B">
        <w:rPr>
          <w:rFonts w:ascii="Arial" w:hAnsi="Arial" w:cs="Arial"/>
        </w:rPr>
        <w:t>The purpose of this document is to provide guidance for Level 1 health</w:t>
      </w:r>
      <w:r w:rsidR="00222BD3" w:rsidRPr="00E125BF">
        <w:rPr>
          <w:rFonts w:ascii="Arial" w:hAnsi="Arial" w:cs="Arial"/>
        </w:rPr>
        <w:t>care</w:t>
      </w:r>
      <w:r w:rsidR="003C6628" w:rsidRPr="000E2C8B">
        <w:rPr>
          <w:rFonts w:ascii="Arial" w:hAnsi="Arial" w:cs="Arial"/>
        </w:rPr>
        <w:t xml:space="preserve"> professionals prior to referral to a specialist Level 2 service (Bladder and Bowel/</w:t>
      </w:r>
      <w:r w:rsidR="003C6628" w:rsidRPr="00E125BF">
        <w:rPr>
          <w:rFonts w:ascii="Arial" w:hAnsi="Arial" w:cs="Arial"/>
        </w:rPr>
        <w:t>Continence</w:t>
      </w:r>
      <w:r w:rsidR="00222BD3" w:rsidRPr="00E125BF">
        <w:rPr>
          <w:rFonts w:ascii="Arial" w:hAnsi="Arial" w:cs="Arial"/>
        </w:rPr>
        <w:t xml:space="preserve"> Nurse Led</w:t>
      </w:r>
      <w:r w:rsidR="003C6628" w:rsidRPr="00E125BF">
        <w:rPr>
          <w:rFonts w:ascii="Arial" w:hAnsi="Arial" w:cs="Arial"/>
        </w:rPr>
        <w:t xml:space="preserve"> </w:t>
      </w:r>
      <w:r w:rsidR="003C6628" w:rsidRPr="000E2C8B">
        <w:rPr>
          <w:rFonts w:ascii="Arial" w:hAnsi="Arial" w:cs="Arial"/>
        </w:rPr>
        <w:t xml:space="preserve">Service). This document is relevant to practitioners in both </w:t>
      </w:r>
      <w:r w:rsidR="002C61DA">
        <w:rPr>
          <w:rFonts w:ascii="Arial" w:hAnsi="Arial" w:cs="Arial"/>
        </w:rPr>
        <w:t>Mid</w:t>
      </w:r>
      <w:r w:rsidR="003C6628" w:rsidRPr="000E2C8B">
        <w:rPr>
          <w:rFonts w:ascii="Arial" w:hAnsi="Arial" w:cs="Arial"/>
        </w:rPr>
        <w:t xml:space="preserve"> Cheshire (ECNHST) and Central Cheshire Integrated Care Partnership (CCICP).</w:t>
      </w:r>
    </w:p>
    <w:p w14:paraId="74344A05" w14:textId="77777777" w:rsidR="00656FEE" w:rsidRPr="000E2C8B" w:rsidRDefault="00656FEE" w:rsidP="003C6628">
      <w:pPr>
        <w:pStyle w:val="NoSpacing"/>
        <w:ind w:left="360"/>
        <w:rPr>
          <w:rFonts w:ascii="Arial" w:hAnsi="Arial" w:cs="Arial"/>
        </w:rPr>
      </w:pPr>
    </w:p>
    <w:p w14:paraId="7FFC5EA9" w14:textId="772BB4BA" w:rsidR="00E13217" w:rsidRDefault="007904AD" w:rsidP="00656FEE">
      <w:pPr>
        <w:pStyle w:val="NoSpacing"/>
        <w:rPr>
          <w:rFonts w:ascii="Arial" w:hAnsi="Arial" w:cs="Arial"/>
          <w:b/>
        </w:rPr>
      </w:pPr>
      <w:r>
        <w:rPr>
          <w:rFonts w:ascii="Arial" w:hAnsi="Arial" w:cs="Arial"/>
          <w:b/>
        </w:rPr>
        <w:t>2.2</w:t>
      </w:r>
      <w:r w:rsidR="00656FEE" w:rsidRPr="000E2C8B">
        <w:rPr>
          <w:rFonts w:ascii="Arial" w:hAnsi="Arial" w:cs="Arial"/>
          <w:b/>
        </w:rPr>
        <w:t xml:space="preserve"> Overview of the relevance of treating bladder and bowel dysfunction</w:t>
      </w:r>
    </w:p>
    <w:p w14:paraId="68B76F83" w14:textId="77777777" w:rsidR="00991A0D" w:rsidRPr="00991A0D" w:rsidRDefault="00991A0D" w:rsidP="00656FEE">
      <w:pPr>
        <w:pStyle w:val="NoSpacing"/>
        <w:rPr>
          <w:rFonts w:ascii="Arial" w:hAnsi="Arial" w:cs="Arial"/>
          <w:b/>
        </w:rPr>
      </w:pPr>
    </w:p>
    <w:p w14:paraId="0C657071" w14:textId="603DE85A" w:rsidR="00E13217" w:rsidRDefault="00656FEE" w:rsidP="00E13217">
      <w:pPr>
        <w:pStyle w:val="NoSpacing"/>
        <w:rPr>
          <w:rFonts w:ascii="Arial" w:hAnsi="Arial" w:cs="Arial"/>
        </w:rPr>
      </w:pPr>
      <w:r w:rsidRPr="000E2C8B">
        <w:rPr>
          <w:rFonts w:ascii="Arial" w:hAnsi="Arial" w:cs="Arial"/>
        </w:rPr>
        <w:t>Bladder and bowel dysfunction, (or continence difficulties) are very common in children and young people:</w:t>
      </w:r>
    </w:p>
    <w:p w14:paraId="4207B6E3" w14:textId="77777777" w:rsidR="00991A0D" w:rsidRPr="000E2C8B" w:rsidRDefault="00991A0D" w:rsidP="00E13217">
      <w:pPr>
        <w:pStyle w:val="NoSpacing"/>
        <w:rPr>
          <w:rFonts w:ascii="Arial" w:hAnsi="Arial" w:cs="Arial"/>
        </w:rPr>
      </w:pPr>
    </w:p>
    <w:p w14:paraId="46E42B54" w14:textId="11427BED" w:rsidR="00656FEE" w:rsidRPr="009B02F5" w:rsidRDefault="00656FEE" w:rsidP="00E125BF">
      <w:pPr>
        <w:pStyle w:val="ListParagraph"/>
        <w:numPr>
          <w:ilvl w:val="0"/>
          <w:numId w:val="15"/>
        </w:numPr>
        <w:autoSpaceDE w:val="0"/>
        <w:autoSpaceDN w:val="0"/>
        <w:adjustRightInd w:val="0"/>
        <w:spacing w:after="0" w:line="240" w:lineRule="auto"/>
        <w:rPr>
          <w:rFonts w:ascii="Arial" w:hAnsi="Arial" w:cs="Arial"/>
        </w:rPr>
      </w:pPr>
      <w:r w:rsidRPr="000E2C8B">
        <w:rPr>
          <w:rFonts w:ascii="Arial" w:hAnsi="Arial" w:cs="Arial"/>
          <w:b/>
        </w:rPr>
        <w:t>Constipation</w:t>
      </w:r>
      <w:r w:rsidRPr="000E2C8B">
        <w:rPr>
          <w:rFonts w:ascii="Arial" w:hAnsi="Arial" w:cs="Arial"/>
        </w:rPr>
        <w:t xml:space="preserve"> can affect up to 30% of the childhood population (NICE 2014</w:t>
      </w:r>
      <w:r w:rsidR="004674A3" w:rsidRPr="000E2C8B">
        <w:rPr>
          <w:rFonts w:ascii="Arial" w:hAnsi="Arial" w:cs="Arial"/>
        </w:rPr>
        <w:t>).</w:t>
      </w:r>
      <w:r w:rsidR="004674A3" w:rsidRPr="000E2C8B">
        <w:rPr>
          <w:rFonts w:ascii="Arial" w:eastAsia="Times New Roman" w:hAnsi="Arial" w:cs="Arial"/>
          <w:color w:val="222222"/>
          <w:lang w:eastAsia="en-GB"/>
        </w:rPr>
        <w:t xml:space="preserve"> Chronic</w:t>
      </w:r>
      <w:r w:rsidRPr="000E2C8B">
        <w:rPr>
          <w:rFonts w:ascii="Arial" w:eastAsia="Times New Roman" w:hAnsi="Arial" w:cs="Arial"/>
          <w:color w:val="222222"/>
          <w:lang w:eastAsia="en-GB"/>
        </w:rPr>
        <w:t xml:space="preserve"> constipation is defined by NICE</w:t>
      </w:r>
      <w:r w:rsidR="004963C6">
        <w:rPr>
          <w:rFonts w:ascii="Arial" w:eastAsia="Times New Roman" w:hAnsi="Arial" w:cs="Arial"/>
          <w:color w:val="222222"/>
          <w:lang w:eastAsia="en-GB"/>
        </w:rPr>
        <w:t xml:space="preserve"> </w:t>
      </w:r>
      <w:r w:rsidR="004963C6" w:rsidRPr="00E125BF">
        <w:rPr>
          <w:rFonts w:ascii="Arial" w:eastAsia="Times New Roman" w:hAnsi="Arial" w:cs="Arial"/>
          <w:lang w:eastAsia="en-GB"/>
        </w:rPr>
        <w:t>guidance</w:t>
      </w:r>
      <w:r w:rsidR="004963C6">
        <w:rPr>
          <w:rFonts w:ascii="Arial" w:eastAsia="Times New Roman" w:hAnsi="Arial" w:cs="Arial"/>
          <w:color w:val="FF0000"/>
          <w:lang w:eastAsia="en-GB"/>
        </w:rPr>
        <w:t xml:space="preserve"> </w:t>
      </w:r>
      <w:r w:rsidRPr="000E2C8B">
        <w:rPr>
          <w:rFonts w:ascii="Arial" w:eastAsia="Times New Roman" w:hAnsi="Arial" w:cs="Arial"/>
          <w:color w:val="222222"/>
          <w:lang w:eastAsia="en-GB"/>
        </w:rPr>
        <w:t xml:space="preserve"> (CG99 – reviewed 2017) as </w:t>
      </w:r>
      <w:r w:rsidR="00B27193">
        <w:rPr>
          <w:rFonts w:ascii="Arial" w:eastAsia="Times New Roman" w:hAnsi="Arial" w:cs="Arial"/>
          <w:color w:val="222222"/>
          <w:lang w:eastAsia="en-GB"/>
        </w:rPr>
        <w:t xml:space="preserve">symptoms of constipation </w:t>
      </w:r>
      <w:r w:rsidR="00E125BF">
        <w:rPr>
          <w:rFonts w:ascii="Arial" w:eastAsia="Times New Roman" w:hAnsi="Arial" w:cs="Arial"/>
          <w:lang w:eastAsia="en-GB"/>
        </w:rPr>
        <w:t>which last</w:t>
      </w:r>
      <w:r w:rsidRPr="00E125BF">
        <w:rPr>
          <w:rFonts w:ascii="Arial" w:eastAsia="Times New Roman" w:hAnsi="Arial" w:cs="Arial"/>
          <w:lang w:eastAsia="en-GB"/>
        </w:rPr>
        <w:t xml:space="preserve"> </w:t>
      </w:r>
      <w:r w:rsidRPr="000E2C8B">
        <w:rPr>
          <w:rFonts w:ascii="Arial" w:eastAsia="Times New Roman" w:hAnsi="Arial" w:cs="Arial"/>
          <w:color w:val="222222"/>
          <w:lang w:eastAsia="en-GB"/>
        </w:rPr>
        <w:t>longer than 8 weeks. The latest guidance from the ROME</w:t>
      </w:r>
      <w:r w:rsidR="007E6CAA">
        <w:rPr>
          <w:rFonts w:ascii="Arial" w:eastAsia="Times New Roman" w:hAnsi="Arial" w:cs="Arial"/>
          <w:color w:val="222222"/>
          <w:lang w:eastAsia="en-GB"/>
        </w:rPr>
        <w:t xml:space="preserve"> </w:t>
      </w:r>
      <w:r w:rsidRPr="000E2C8B">
        <w:rPr>
          <w:rFonts w:ascii="Arial" w:eastAsia="Times New Roman" w:hAnsi="Arial" w:cs="Arial"/>
          <w:color w:val="222222"/>
          <w:lang w:eastAsia="en-GB"/>
        </w:rPr>
        <w:t>clinical group state that 2 or more symptoms for 4 weeks is classed as functional constipation (</w:t>
      </w:r>
      <w:r w:rsidRPr="000E2C8B">
        <w:rPr>
          <w:rFonts w:ascii="Arial" w:hAnsi="Arial" w:cs="Arial"/>
        </w:rPr>
        <w:t>Ilan et al 2017)</w:t>
      </w:r>
      <w:r w:rsidRPr="000E2C8B">
        <w:rPr>
          <w:rFonts w:ascii="Arial" w:eastAsia="Times New Roman" w:hAnsi="Arial" w:cs="Arial"/>
          <w:color w:val="222222"/>
          <w:lang w:eastAsia="en-GB"/>
        </w:rPr>
        <w:t>.</w:t>
      </w:r>
      <w:r w:rsidR="00E125BF">
        <w:rPr>
          <w:rFonts w:ascii="Arial" w:eastAsia="Times New Roman" w:hAnsi="Arial" w:cs="Arial"/>
          <w:color w:val="222222"/>
          <w:lang w:eastAsia="en-GB"/>
        </w:rPr>
        <w:t xml:space="preserve"> </w:t>
      </w:r>
      <w:r w:rsidR="00E125BF" w:rsidRPr="00E125BF">
        <w:rPr>
          <w:rFonts w:ascii="Arial" w:eastAsia="Times New Roman" w:hAnsi="Arial" w:cs="Arial"/>
          <w:color w:val="222222"/>
          <w:lang w:eastAsia="en-GB"/>
        </w:rPr>
        <w:t>The Rome process and Rome criteria are an international effort to create scientific data to help in the diagnosis and treatment of functional gastrointestinal disorders, such as irritable bowel syndrome, functional dyspepsia and rumination syndrome. The Rome diagnostic criteria are set forth by Rome Foundation, a not for profit organization based in Raleigh, North Carolina, United States.</w:t>
      </w:r>
    </w:p>
    <w:p w14:paraId="25B3E8CE" w14:textId="50B7F505" w:rsidR="009B02F5" w:rsidRPr="000E2C8B" w:rsidRDefault="009B02F5" w:rsidP="009B02F5">
      <w:pPr>
        <w:pStyle w:val="ListParagraph"/>
        <w:numPr>
          <w:ilvl w:val="0"/>
          <w:numId w:val="15"/>
        </w:numPr>
        <w:autoSpaceDE w:val="0"/>
        <w:autoSpaceDN w:val="0"/>
        <w:adjustRightInd w:val="0"/>
        <w:spacing w:after="0" w:line="240" w:lineRule="auto"/>
        <w:rPr>
          <w:rFonts w:ascii="Arial" w:hAnsi="Arial" w:cs="Arial"/>
        </w:rPr>
      </w:pPr>
      <w:r w:rsidRPr="009B02F5">
        <w:rPr>
          <w:rFonts w:ascii="Arial" w:hAnsi="Arial" w:cs="Arial"/>
        </w:rPr>
        <w:t>In children with severe disabilities, estimates of the prevalence of constipation</w:t>
      </w:r>
      <w:r>
        <w:rPr>
          <w:rFonts w:ascii="Arial" w:hAnsi="Arial" w:cs="Arial"/>
        </w:rPr>
        <w:t xml:space="preserve"> vary from 26% to more than 50% </w:t>
      </w:r>
      <w:r w:rsidR="00B0661C">
        <w:rPr>
          <w:rFonts w:ascii="Arial" w:hAnsi="Arial" w:cs="Arial"/>
        </w:rPr>
        <w:t>(Coleman et al 2010)</w:t>
      </w:r>
    </w:p>
    <w:p w14:paraId="4FBAA3B6" w14:textId="77777777" w:rsidR="00054CD0" w:rsidRPr="000E2C8B" w:rsidRDefault="00054CD0" w:rsidP="00054CD0">
      <w:pPr>
        <w:autoSpaceDE w:val="0"/>
        <w:autoSpaceDN w:val="0"/>
        <w:adjustRightInd w:val="0"/>
        <w:spacing w:after="0" w:line="240" w:lineRule="auto"/>
        <w:rPr>
          <w:rFonts w:ascii="Arial" w:hAnsi="Arial" w:cs="Arial"/>
        </w:rPr>
      </w:pPr>
    </w:p>
    <w:p w14:paraId="3A5EFF19" w14:textId="76740230" w:rsidR="00656FEE" w:rsidRPr="00E125BF" w:rsidRDefault="00656FEE" w:rsidP="00B22221">
      <w:pPr>
        <w:pStyle w:val="ListParagraph"/>
        <w:numPr>
          <w:ilvl w:val="0"/>
          <w:numId w:val="14"/>
        </w:numPr>
        <w:autoSpaceDE w:val="0"/>
        <w:autoSpaceDN w:val="0"/>
        <w:adjustRightInd w:val="0"/>
        <w:spacing w:after="0" w:line="240" w:lineRule="auto"/>
        <w:rPr>
          <w:rFonts w:ascii="Arial" w:hAnsi="Arial" w:cs="Arial"/>
        </w:rPr>
      </w:pPr>
      <w:r w:rsidRPr="00E125BF">
        <w:rPr>
          <w:rFonts w:ascii="Arial" w:hAnsi="Arial" w:cs="Arial"/>
          <w:b/>
        </w:rPr>
        <w:t>Daytime incontinence</w:t>
      </w:r>
      <w:r w:rsidRPr="00E125BF">
        <w:rPr>
          <w:rFonts w:ascii="Arial" w:hAnsi="Arial" w:cs="Arial"/>
        </w:rPr>
        <w:t xml:space="preserve"> has been reported in 15% of </w:t>
      </w:r>
      <w:r w:rsidR="00E125BF" w:rsidRPr="00E125BF">
        <w:rPr>
          <w:rFonts w:ascii="Arial" w:hAnsi="Arial" w:cs="Arial"/>
        </w:rPr>
        <w:t xml:space="preserve">4 and a half year olds </w:t>
      </w:r>
      <w:r w:rsidRPr="00E125BF">
        <w:rPr>
          <w:rFonts w:ascii="Arial" w:hAnsi="Arial" w:cs="Arial"/>
        </w:rPr>
        <w:t xml:space="preserve">- and 5 % of </w:t>
      </w:r>
      <w:r w:rsidR="00E125BF" w:rsidRPr="00E125BF">
        <w:rPr>
          <w:rFonts w:ascii="Arial" w:hAnsi="Arial" w:cs="Arial"/>
        </w:rPr>
        <w:t>9 and a half yea</w:t>
      </w:r>
      <w:r w:rsidRPr="00E125BF">
        <w:rPr>
          <w:rFonts w:ascii="Arial" w:hAnsi="Arial" w:cs="Arial"/>
        </w:rPr>
        <w:t xml:space="preserve">r-old children, </w:t>
      </w:r>
      <w:r w:rsidR="00EA1C2E" w:rsidRPr="00E125BF">
        <w:rPr>
          <w:rFonts w:ascii="Arial" w:hAnsi="Arial" w:cs="Arial"/>
        </w:rPr>
        <w:t>respectively (Swithinbank et al</w:t>
      </w:r>
      <w:r w:rsidRPr="00E125BF">
        <w:rPr>
          <w:rFonts w:ascii="Arial" w:hAnsi="Arial" w:cs="Arial"/>
        </w:rPr>
        <w:t xml:space="preserve"> 2010).</w:t>
      </w:r>
      <w:r w:rsidR="004963C6" w:rsidRPr="00E125BF">
        <w:rPr>
          <w:rFonts w:ascii="Arial" w:hAnsi="Arial" w:cs="Arial"/>
        </w:rPr>
        <w:t xml:space="preserve"> </w:t>
      </w:r>
    </w:p>
    <w:p w14:paraId="19020945" w14:textId="77777777" w:rsidR="00054CD0" w:rsidRPr="00E125BF" w:rsidRDefault="00054CD0" w:rsidP="00054CD0">
      <w:pPr>
        <w:autoSpaceDE w:val="0"/>
        <w:autoSpaceDN w:val="0"/>
        <w:adjustRightInd w:val="0"/>
        <w:spacing w:after="0" w:line="240" w:lineRule="auto"/>
        <w:rPr>
          <w:rFonts w:ascii="Arial" w:hAnsi="Arial" w:cs="Arial"/>
        </w:rPr>
      </w:pPr>
    </w:p>
    <w:p w14:paraId="696D23CB" w14:textId="1F9563E2" w:rsidR="00656FEE" w:rsidRPr="00B27193" w:rsidRDefault="00656FEE" w:rsidP="00B22221">
      <w:pPr>
        <w:pStyle w:val="NoSpacing"/>
        <w:numPr>
          <w:ilvl w:val="0"/>
          <w:numId w:val="13"/>
        </w:numPr>
        <w:rPr>
          <w:rFonts w:ascii="Arial" w:hAnsi="Arial" w:cs="Arial"/>
          <w:color w:val="FF0000"/>
        </w:rPr>
      </w:pPr>
      <w:r w:rsidRPr="00E125BF">
        <w:rPr>
          <w:rFonts w:ascii="Arial" w:hAnsi="Arial" w:cs="Arial"/>
          <w:b/>
        </w:rPr>
        <w:t>Bedwetting</w:t>
      </w:r>
      <w:r w:rsidRPr="00E125BF">
        <w:rPr>
          <w:rFonts w:ascii="Arial" w:hAnsi="Arial" w:cs="Arial"/>
        </w:rPr>
        <w:t xml:space="preserve"> - A </w:t>
      </w:r>
      <w:r w:rsidR="00CA20B8">
        <w:rPr>
          <w:rFonts w:ascii="Arial" w:hAnsi="Arial" w:cs="Arial"/>
        </w:rPr>
        <w:t>s</w:t>
      </w:r>
      <w:r w:rsidRPr="00E125BF">
        <w:rPr>
          <w:rFonts w:ascii="Arial" w:hAnsi="Arial" w:cs="Arial"/>
        </w:rPr>
        <w:t>tudy carried out in the UK reported a 15.5 % rate for enuresis in 7</w:t>
      </w:r>
      <w:r w:rsidR="00E125BF">
        <w:rPr>
          <w:rFonts w:ascii="Arial" w:hAnsi="Arial" w:cs="Arial"/>
        </w:rPr>
        <w:t xml:space="preserve"> and a half </w:t>
      </w:r>
      <w:r w:rsidRPr="00E125BF">
        <w:rPr>
          <w:rFonts w:ascii="Arial" w:hAnsi="Arial" w:cs="Arial"/>
        </w:rPr>
        <w:t>year-old children, which decreased with age but remained at 0.</w:t>
      </w:r>
      <w:r w:rsidRPr="000E2C8B">
        <w:rPr>
          <w:rFonts w:ascii="Arial" w:hAnsi="Arial" w:cs="Arial"/>
        </w:rPr>
        <w:t>5–1 % in adults (Butler et al 2008)</w:t>
      </w:r>
      <w:r w:rsidRPr="000E2C8B">
        <w:rPr>
          <w:rFonts w:ascii="Arial" w:hAnsi="Arial" w:cs="Arial"/>
          <w:color w:val="000000"/>
          <w:lang w:eastAsia="en-GB"/>
        </w:rPr>
        <w:t>.</w:t>
      </w:r>
      <w:r w:rsidR="00B27193">
        <w:rPr>
          <w:rFonts w:ascii="Arial" w:hAnsi="Arial" w:cs="Arial"/>
          <w:color w:val="000000"/>
          <w:lang w:eastAsia="en-GB"/>
        </w:rPr>
        <w:t xml:space="preserve"> </w:t>
      </w:r>
    </w:p>
    <w:p w14:paraId="7BC71E5B" w14:textId="77777777" w:rsidR="00054CD0" w:rsidRPr="000E2C8B" w:rsidRDefault="00054CD0" w:rsidP="00054CD0">
      <w:pPr>
        <w:pStyle w:val="NoSpacing"/>
        <w:rPr>
          <w:rFonts w:ascii="Arial" w:hAnsi="Arial" w:cs="Arial"/>
        </w:rPr>
      </w:pPr>
    </w:p>
    <w:p w14:paraId="2A242AF6" w14:textId="19E5C5E7" w:rsidR="00991A0D" w:rsidRPr="00991A0D" w:rsidRDefault="00656FEE" w:rsidP="00B22221">
      <w:pPr>
        <w:pStyle w:val="NoSpacing"/>
        <w:numPr>
          <w:ilvl w:val="0"/>
          <w:numId w:val="13"/>
        </w:numPr>
        <w:rPr>
          <w:rFonts w:ascii="Arial" w:hAnsi="Arial" w:cs="Arial"/>
        </w:rPr>
      </w:pPr>
      <w:r w:rsidRPr="000E2C8B">
        <w:rPr>
          <w:rFonts w:ascii="Arial" w:hAnsi="Arial" w:cs="Arial"/>
        </w:rPr>
        <w:t xml:space="preserve">The impact of incontinence can give children a sense of shame; it is isolating and they often avoid social situations experiencing low self-esteem. In children aged 8-18 it is the third most traumatic even after divorce and parental fighting. It is known to have a negative impact on school performance (NICE 2010). </w:t>
      </w:r>
    </w:p>
    <w:p w14:paraId="7AF7ABF8" w14:textId="6E1FBB96" w:rsidR="00991A0D" w:rsidRPr="00991A0D" w:rsidRDefault="00656FEE" w:rsidP="00B22221">
      <w:pPr>
        <w:pStyle w:val="NoSpacing"/>
        <w:numPr>
          <w:ilvl w:val="0"/>
          <w:numId w:val="13"/>
        </w:numPr>
        <w:rPr>
          <w:rFonts w:ascii="Arial" w:hAnsi="Arial" w:cs="Arial"/>
        </w:rPr>
      </w:pPr>
      <w:r w:rsidRPr="000E2C8B">
        <w:rPr>
          <w:rFonts w:ascii="Arial" w:hAnsi="Arial" w:cs="Arial"/>
        </w:rPr>
        <w:t>Successfully treating continence issues improves quality of life and reduces psychological problems (Hagloff 1998).</w:t>
      </w:r>
    </w:p>
    <w:p w14:paraId="09A6E5EC" w14:textId="0000DB22" w:rsidR="00656FEE" w:rsidRPr="000E2C8B" w:rsidRDefault="00656FEE" w:rsidP="00B22221">
      <w:pPr>
        <w:pStyle w:val="NoSpacing"/>
        <w:numPr>
          <w:ilvl w:val="0"/>
          <w:numId w:val="13"/>
        </w:numPr>
        <w:rPr>
          <w:rFonts w:ascii="Arial" w:hAnsi="Arial" w:cs="Arial"/>
        </w:rPr>
      </w:pPr>
      <w:r w:rsidRPr="000E2C8B">
        <w:rPr>
          <w:rFonts w:ascii="Arial" w:hAnsi="Arial" w:cs="Arial"/>
        </w:rPr>
        <w:t xml:space="preserve">A recent study (Whale et al 2017) highlights the fact that young people with continence problems may be at increased risk </w:t>
      </w:r>
      <w:r w:rsidRPr="00E125BF">
        <w:rPr>
          <w:rFonts w:ascii="Arial" w:hAnsi="Arial" w:cs="Arial"/>
        </w:rPr>
        <w:t>of academic underachievement</w:t>
      </w:r>
      <w:r w:rsidRPr="000E2C8B">
        <w:rPr>
          <w:rFonts w:ascii="Arial" w:hAnsi="Arial" w:cs="Arial"/>
        </w:rPr>
        <w:t xml:space="preserve">, improvement is needed in teacher understanding of the needs of young people with continence problems </w:t>
      </w:r>
      <w:r w:rsidRPr="000E2C8B">
        <w:rPr>
          <w:rFonts w:ascii="Arial" w:hAnsi="Arial" w:cs="Arial"/>
        </w:rPr>
        <w:lastRenderedPageBreak/>
        <w:t xml:space="preserve">and that young people are reluctant to disclose continence problems due to perceived stigma and fear of </w:t>
      </w:r>
      <w:r w:rsidRPr="00E125BF">
        <w:rPr>
          <w:rFonts w:ascii="Arial" w:hAnsi="Arial" w:cs="Arial"/>
        </w:rPr>
        <w:t>social isolation.</w:t>
      </w:r>
      <w:r w:rsidR="00082790" w:rsidRPr="00E125BF">
        <w:rPr>
          <w:rFonts w:ascii="Arial" w:hAnsi="Arial" w:cs="Arial"/>
          <w:color w:val="FF0000"/>
        </w:rPr>
        <w:t xml:space="preserve"> </w:t>
      </w:r>
    </w:p>
    <w:p w14:paraId="62CF498D" w14:textId="77777777" w:rsidR="00656FEE" w:rsidRPr="000E2C8B" w:rsidRDefault="00656FEE" w:rsidP="00656FEE">
      <w:pPr>
        <w:pStyle w:val="NoSpacing"/>
        <w:ind w:left="720"/>
        <w:rPr>
          <w:rFonts w:ascii="Arial" w:hAnsi="Arial" w:cs="Arial"/>
        </w:rPr>
      </w:pPr>
    </w:p>
    <w:p w14:paraId="0DAC6A88" w14:textId="77777777" w:rsidR="00656FEE" w:rsidRPr="000E2C8B" w:rsidRDefault="00656FEE" w:rsidP="00656FEE">
      <w:pPr>
        <w:pStyle w:val="NoSpacing"/>
        <w:rPr>
          <w:rFonts w:ascii="Arial" w:hAnsi="Arial" w:cs="Arial"/>
        </w:rPr>
      </w:pPr>
      <w:r w:rsidRPr="000E2C8B">
        <w:rPr>
          <w:rFonts w:ascii="Arial" w:hAnsi="Arial" w:cs="Arial"/>
        </w:rPr>
        <w:t xml:space="preserve">The three common bladder and bowel difficulties: constipation, day time bladder dysfunction and night time wetting often co-exist. Therefore when children present with any bladder and bowel problems it is important to assess all three conditions respectively. </w:t>
      </w:r>
    </w:p>
    <w:p w14:paraId="0C95B404" w14:textId="77777777" w:rsidR="00E13217" w:rsidRPr="000E2C8B" w:rsidRDefault="00E13217" w:rsidP="006D2C78">
      <w:pPr>
        <w:widowControl w:val="0"/>
        <w:tabs>
          <w:tab w:val="left" w:pos="-720"/>
        </w:tabs>
        <w:spacing w:after="0" w:line="240" w:lineRule="auto"/>
        <w:ind w:left="-567"/>
        <w:rPr>
          <w:rFonts w:ascii="Arial" w:eastAsia="Times New Roman" w:hAnsi="Arial" w:cs="Arial"/>
        </w:rPr>
      </w:pPr>
    </w:p>
    <w:p w14:paraId="2B048456" w14:textId="20E476AE" w:rsidR="006D2C78" w:rsidRPr="000E2C8B" w:rsidRDefault="000417DA" w:rsidP="00054CD0">
      <w:pPr>
        <w:widowControl w:val="0"/>
        <w:tabs>
          <w:tab w:val="left" w:pos="-720"/>
        </w:tabs>
        <w:spacing w:after="0" w:line="240" w:lineRule="auto"/>
        <w:ind w:left="-567"/>
        <w:rPr>
          <w:rFonts w:ascii="Arial" w:eastAsia="Times New Roman" w:hAnsi="Arial" w:cs="Arial"/>
          <w:b/>
          <w:color w:val="FFFFFF"/>
        </w:rPr>
      </w:pPr>
      <w:r w:rsidRPr="000E2C8B">
        <w:rPr>
          <w:rFonts w:ascii="Arial" w:eastAsia="Times New Roman" w:hAnsi="Arial" w:cs="Arial"/>
          <w:b/>
          <w:noProof/>
          <w:color w:val="FFFFFF"/>
          <w:lang w:eastAsia="en-GB"/>
        </w:rPr>
        <mc:AlternateContent>
          <mc:Choice Requires="wps">
            <w:drawing>
              <wp:anchor distT="0" distB="0" distL="114300" distR="114300" simplePos="0" relativeHeight="251685888" behindDoc="1" locked="0" layoutInCell="1" allowOverlap="1" wp14:anchorId="2B04848F" wp14:editId="6604F102">
                <wp:simplePos x="0" y="0"/>
                <wp:positionH relativeFrom="column">
                  <wp:posOffset>0</wp:posOffset>
                </wp:positionH>
                <wp:positionV relativeFrom="paragraph">
                  <wp:posOffset>78106</wp:posOffset>
                </wp:positionV>
                <wp:extent cx="5715000" cy="400050"/>
                <wp:effectExtent l="0" t="0" r="19050" b="1905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00050"/>
                        </a:xfrm>
                        <a:prstGeom prst="roundRect">
                          <a:avLst>
                            <a:gd name="adj" fmla="val 16667"/>
                          </a:avLst>
                        </a:prstGeom>
                        <a:solidFill>
                          <a:srgbClr val="C0504D"/>
                        </a:solidFill>
                        <a:ln w="25400">
                          <a:solidFill>
                            <a:srgbClr val="C0504D"/>
                          </a:solidFill>
                          <a:round/>
                          <a:headEnd/>
                          <a:tailEnd/>
                        </a:ln>
                      </wps:spPr>
                      <wps:txbx>
                        <w:txbxContent>
                          <w:p w14:paraId="2B0484A2" w14:textId="77777777" w:rsidR="002C61DA" w:rsidRPr="00C5666B" w:rsidRDefault="002C61DA" w:rsidP="00183B41">
                            <w:pPr>
                              <w:pStyle w:val="ListParagraph"/>
                              <w:numPr>
                                <w:ilvl w:val="0"/>
                                <w:numId w:val="7"/>
                              </w:numPr>
                              <w:rPr>
                                <w:rFonts w:ascii="Arial" w:hAnsi="Arial" w:cs="Arial"/>
                                <w:b/>
                                <w:color w:val="FFFFFF" w:themeColor="background1"/>
                              </w:rPr>
                            </w:pPr>
                            <w:r w:rsidRPr="00C5666B">
                              <w:rPr>
                                <w:rFonts w:ascii="Arial" w:hAnsi="Arial" w:cs="Arial"/>
                                <w:b/>
                                <w:color w:val="FFFFFF" w:themeColor="background1"/>
                              </w:rPr>
                              <w:t>Responsibilities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4848F" id="Rounded Rectangle 14" o:spid="_x0000_s1029" style="position:absolute;left:0;text-align:left;margin-left:0;margin-top:6.15pt;width:450pt;height: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nSJQIAAE0EAAAOAAAAZHJzL2Uyb0RvYy54bWysVNuO0zAQfUfiHyy/0ySlF4iarlYti5CW&#10;i1j4AMd2EoPjMbbbtPv1jJ22dOEFIV6sGU/mzJkz46xuDr0me+m8AlPRYpJTIg0HoUxb0a9f7l68&#10;osQHZgTTYGRFj9LTm/XzZ6vBlnIKHWghHUEQ48vBVrQLwZZZ5nkne+YnYKXBYAOuZwFd12bCsQHR&#10;e51N83yRDeCEdcCl93i7HYN0nfCbRvLwsWm8DERXFLmFdLp01vHM1itWto7ZTvETDfYPLHqmDBa9&#10;QG1ZYGTn1B9QveIOPDRhwqHPoGkUl6kH7KbIf+vmoWNWpl5QHG8vMvn/B8s/7B/sJxepe3sP/Lsn&#10;BjYdM628dQ6GTjKB5YooVDZYX14SouMxldTDexA4WrYLkDQ4NK6PgNgdOSSpjxep5SEQjpfzZTHP&#10;c5wIx9gMrXmaRcbKc7Z1PryV0JNoVNTBzojPOM9Ugu3vfUh6C2JYH6uLb5Q0vcbp7ZkmxWKxWCbS&#10;rDx9jNhnzNQuaCXulNbJcW290Y5gakU3SGa2PSX768+0IUNFp3MknGg8Cfq/w0iNpLWL2r4xItmB&#10;KT3aSFObk9hR37jKvgyH+kCUqOjLyCve1CCOqL6DcafxDaLRgXukZMB9rqj/sWNOUqLfGZzg62I2&#10;iw8gObP5coqOu47U1xFmOEJVNFAympswPpqddartsFKRBDBwi1NvVDivx8jqRB93Fq0nj+LaT1/9&#10;+gusfwIAAP//AwBQSwMEFAAGAAgAAAAhAI7Uye/bAAAABgEAAA8AAABkcnMvZG93bnJldi54bWxM&#10;j8FOwzAQRO9I/QdrkbhRm0RQSONUBRWpV1qQenTjbRIlXkexm4a/73Kix5lZzbzNV5PrxIhDaDxp&#10;eJorEEiltw1VGr73n4+vIEI0ZE3nCTX8YoBVMbvLTWb9hb5w3MVKcAmFzGioY+wzKUNZozNh7nsk&#10;zk5+cCayHCppB3PhctfJRKkX6UxDvFCbHj9qLNvd2WnYtD/bw/sitsnee3ewbpOOfav1w/20XoKI&#10;OMX/Y/jDZ3QomOnoz2SD6DTwI5HdJAXB6ZtSbBw1LJ5TkEUub/GLKwAAAP//AwBQSwECLQAUAAYA&#10;CAAAACEAtoM4kv4AAADhAQAAEwAAAAAAAAAAAAAAAAAAAAAAW0NvbnRlbnRfVHlwZXNdLnhtbFBL&#10;AQItABQABgAIAAAAIQA4/SH/1gAAAJQBAAALAAAAAAAAAAAAAAAAAC8BAABfcmVscy8ucmVsc1BL&#10;AQItABQABgAIAAAAIQDQnPnSJQIAAE0EAAAOAAAAAAAAAAAAAAAAAC4CAABkcnMvZTJvRG9jLnht&#10;bFBLAQItABQABgAIAAAAIQCO1Mnv2wAAAAYBAAAPAAAAAAAAAAAAAAAAAH8EAABkcnMvZG93bnJl&#10;di54bWxQSwUGAAAAAAQABADzAAAAhwUAAAAA&#10;" fillcolor="#c0504d" strokecolor="#c0504d" strokeweight="2pt">
                <v:textbox>
                  <w:txbxContent>
                    <w:p w14:paraId="2B0484A2" w14:textId="77777777" w:rsidR="002C61DA" w:rsidRPr="00C5666B" w:rsidRDefault="002C61DA" w:rsidP="00183B41">
                      <w:pPr>
                        <w:pStyle w:val="ListParagraph"/>
                        <w:numPr>
                          <w:ilvl w:val="0"/>
                          <w:numId w:val="7"/>
                        </w:numPr>
                        <w:rPr>
                          <w:rFonts w:ascii="Arial" w:hAnsi="Arial" w:cs="Arial"/>
                          <w:b/>
                          <w:color w:val="FFFFFF" w:themeColor="background1"/>
                        </w:rPr>
                      </w:pPr>
                      <w:r w:rsidRPr="00C5666B">
                        <w:rPr>
                          <w:rFonts w:ascii="Arial" w:hAnsi="Arial" w:cs="Arial"/>
                          <w:b/>
                          <w:color w:val="FFFFFF" w:themeColor="background1"/>
                        </w:rPr>
                        <w:t>Responsibilities</w:t>
                      </w:r>
                    </w:p>
                  </w:txbxContent>
                </v:textbox>
              </v:roundrect>
            </w:pict>
          </mc:Fallback>
        </mc:AlternateContent>
      </w:r>
    </w:p>
    <w:p w14:paraId="77A9C128" w14:textId="77777777" w:rsidR="00054CD0" w:rsidRPr="000E2C8B" w:rsidRDefault="00054CD0" w:rsidP="00054CD0">
      <w:pPr>
        <w:widowControl w:val="0"/>
        <w:tabs>
          <w:tab w:val="left" w:pos="-720"/>
        </w:tabs>
        <w:spacing w:after="0" w:line="240" w:lineRule="auto"/>
        <w:ind w:left="-567"/>
        <w:rPr>
          <w:rFonts w:ascii="Arial" w:eastAsia="Times New Roman" w:hAnsi="Arial" w:cs="Arial"/>
          <w:b/>
          <w:color w:val="FFFFFF"/>
        </w:rPr>
      </w:pPr>
    </w:p>
    <w:p w14:paraId="2B048457" w14:textId="77777777" w:rsidR="006D2C78" w:rsidRPr="000E2C8B" w:rsidRDefault="006D2C78" w:rsidP="006D2C78">
      <w:pPr>
        <w:spacing w:after="0" w:line="240" w:lineRule="auto"/>
        <w:jc w:val="both"/>
        <w:rPr>
          <w:rFonts w:ascii="Arial" w:eastAsia="Times New Roman" w:hAnsi="Arial" w:cs="Arial"/>
          <w:lang w:eastAsia="en-GB"/>
        </w:rPr>
      </w:pPr>
      <w:r w:rsidRPr="000E2C8B">
        <w:rPr>
          <w:rFonts w:ascii="Arial" w:eastAsia="Times New Roman" w:hAnsi="Arial" w:cs="Arial"/>
          <w:lang w:eastAsia="en-GB"/>
        </w:rPr>
        <w:tab/>
      </w:r>
      <w:r w:rsidRPr="000E2C8B">
        <w:rPr>
          <w:rFonts w:ascii="Arial" w:eastAsia="Times New Roman" w:hAnsi="Arial" w:cs="Arial"/>
          <w:b/>
          <w:bCs/>
          <w:lang w:eastAsia="en-GB"/>
        </w:rPr>
        <w:tab/>
      </w:r>
    </w:p>
    <w:p w14:paraId="2B048458" w14:textId="77777777" w:rsidR="009F51A9" w:rsidRPr="000E2C8B" w:rsidRDefault="009F51A9" w:rsidP="003A68EC">
      <w:pPr>
        <w:pStyle w:val="BodyTextIndent"/>
        <w:ind w:left="0"/>
        <w:rPr>
          <w:rFonts w:cs="Arial"/>
          <w:sz w:val="22"/>
          <w:szCs w:val="22"/>
        </w:rPr>
      </w:pPr>
    </w:p>
    <w:p w14:paraId="2B04845B" w14:textId="5C7572D4" w:rsidR="003A68EC" w:rsidRPr="000E2C8B" w:rsidRDefault="003A68EC" w:rsidP="00B819CD">
      <w:pPr>
        <w:pStyle w:val="BodyTextIndent"/>
        <w:ind w:left="0"/>
        <w:rPr>
          <w:rFonts w:cs="Arial"/>
          <w:sz w:val="22"/>
          <w:szCs w:val="22"/>
        </w:rPr>
      </w:pPr>
      <w:r w:rsidRPr="000E2C8B">
        <w:rPr>
          <w:rFonts w:cs="Arial"/>
          <w:b/>
          <w:sz w:val="22"/>
          <w:szCs w:val="22"/>
        </w:rPr>
        <w:t>3.1</w:t>
      </w:r>
      <w:r w:rsidR="007904AD">
        <w:rPr>
          <w:rFonts w:cs="Arial"/>
          <w:b/>
          <w:sz w:val="22"/>
          <w:szCs w:val="22"/>
        </w:rPr>
        <w:t xml:space="preserve">   </w:t>
      </w:r>
      <w:r w:rsidRPr="000E2C8B">
        <w:rPr>
          <w:rFonts w:cs="Arial"/>
          <w:b/>
          <w:sz w:val="22"/>
          <w:szCs w:val="22"/>
        </w:rPr>
        <w:t>The Chief Executive</w:t>
      </w:r>
      <w:r w:rsidRPr="000E2C8B">
        <w:rPr>
          <w:rFonts w:cs="Arial"/>
          <w:sz w:val="22"/>
          <w:szCs w:val="22"/>
        </w:rPr>
        <w:t xml:space="preserve"> has overall responsibility for ensuring that the trust has appropriate</w:t>
      </w:r>
      <w:r w:rsidR="00E13217" w:rsidRPr="000E2C8B">
        <w:rPr>
          <w:rFonts w:cs="Arial"/>
          <w:sz w:val="22"/>
          <w:szCs w:val="22"/>
        </w:rPr>
        <w:t xml:space="preserve"> </w:t>
      </w:r>
      <w:r w:rsidRPr="000E2C8B">
        <w:rPr>
          <w:rFonts w:cs="Arial"/>
          <w:sz w:val="22"/>
          <w:szCs w:val="22"/>
        </w:rPr>
        <w:t xml:space="preserve">policies </w:t>
      </w:r>
      <w:r w:rsidR="00B819CD" w:rsidRPr="000E2C8B">
        <w:rPr>
          <w:rFonts w:cs="Arial"/>
          <w:sz w:val="22"/>
          <w:szCs w:val="22"/>
        </w:rPr>
        <w:t xml:space="preserve">and </w:t>
      </w:r>
      <w:r w:rsidRPr="000E2C8B">
        <w:rPr>
          <w:rFonts w:cs="Arial"/>
          <w:sz w:val="22"/>
          <w:szCs w:val="22"/>
        </w:rPr>
        <w:t xml:space="preserve">robust monitoring arrangements in place. </w:t>
      </w:r>
    </w:p>
    <w:p w14:paraId="3468A27D" w14:textId="77777777" w:rsidR="003C6628" w:rsidRPr="000E2C8B" w:rsidRDefault="003C6628" w:rsidP="003C6628">
      <w:pPr>
        <w:pStyle w:val="NoSpacing"/>
        <w:tabs>
          <w:tab w:val="left" w:pos="567"/>
        </w:tabs>
        <w:ind w:left="567" w:hanging="567"/>
        <w:jc w:val="both"/>
        <w:rPr>
          <w:rFonts w:ascii="Arial" w:hAnsi="Arial" w:cs="Arial"/>
          <w:b/>
        </w:rPr>
      </w:pPr>
    </w:p>
    <w:p w14:paraId="2970DF6E" w14:textId="41E72B50" w:rsidR="003C6628" w:rsidRPr="000E2C8B" w:rsidRDefault="007904AD" w:rsidP="003C6628">
      <w:pPr>
        <w:pStyle w:val="NoSpacing"/>
        <w:tabs>
          <w:tab w:val="left" w:pos="567"/>
        </w:tabs>
        <w:ind w:left="567" w:hanging="567"/>
        <w:jc w:val="both"/>
        <w:rPr>
          <w:rFonts w:ascii="Arial" w:hAnsi="Arial" w:cs="Arial"/>
          <w:b/>
        </w:rPr>
      </w:pPr>
      <w:r>
        <w:rPr>
          <w:rFonts w:ascii="Arial" w:hAnsi="Arial" w:cs="Arial"/>
          <w:b/>
        </w:rPr>
        <w:t xml:space="preserve">3.2   </w:t>
      </w:r>
      <w:r w:rsidR="003C6628" w:rsidRPr="000E2C8B">
        <w:rPr>
          <w:rFonts w:ascii="Arial" w:hAnsi="Arial" w:cs="Arial"/>
          <w:b/>
        </w:rPr>
        <w:t xml:space="preserve">All Directors: </w:t>
      </w:r>
    </w:p>
    <w:p w14:paraId="6A384012" w14:textId="2F3D7D35" w:rsidR="003C6628" w:rsidRPr="000E2C8B" w:rsidRDefault="003C6628" w:rsidP="003C6628">
      <w:pPr>
        <w:pStyle w:val="NoSpacing"/>
        <w:jc w:val="both"/>
        <w:rPr>
          <w:rFonts w:ascii="Arial" w:hAnsi="Arial" w:cs="Arial"/>
        </w:rPr>
      </w:pPr>
      <w:r w:rsidRPr="000E2C8B">
        <w:rPr>
          <w:rFonts w:ascii="Arial" w:hAnsi="Arial" w:cs="Arial"/>
        </w:rPr>
        <w:t xml:space="preserve">Where Directors are asked to ratify </w:t>
      </w:r>
      <w:r w:rsidR="002C61DA">
        <w:rPr>
          <w:rFonts w:ascii="Arial" w:hAnsi="Arial" w:cs="Arial"/>
        </w:rPr>
        <w:t>Mid</w:t>
      </w:r>
      <w:r w:rsidRPr="000E2C8B">
        <w:rPr>
          <w:rFonts w:ascii="Arial" w:hAnsi="Arial" w:cs="Arial"/>
        </w:rPr>
        <w:t xml:space="preserve"> Cheshire Trust policies; the Director is responsible for the review of the policy and the final ratification prior to the policy actually being implemented. This ratification process will take place following the consultation and approval process by the appropriate committee. </w:t>
      </w:r>
    </w:p>
    <w:p w14:paraId="0AFEECD3" w14:textId="77777777" w:rsidR="003C6628" w:rsidRPr="000E2C8B" w:rsidRDefault="003C6628" w:rsidP="003C6628">
      <w:pPr>
        <w:pStyle w:val="NoSpacing"/>
        <w:jc w:val="both"/>
        <w:rPr>
          <w:rFonts w:ascii="Arial" w:hAnsi="Arial" w:cs="Arial"/>
        </w:rPr>
      </w:pPr>
    </w:p>
    <w:p w14:paraId="70D01EE9" w14:textId="77777777" w:rsidR="003C6628" w:rsidRPr="000E2C8B" w:rsidRDefault="003C6628" w:rsidP="003C6628">
      <w:pPr>
        <w:pStyle w:val="NoSpacing"/>
        <w:jc w:val="both"/>
        <w:rPr>
          <w:rFonts w:ascii="Arial" w:hAnsi="Arial" w:cs="Arial"/>
        </w:rPr>
      </w:pPr>
      <w:r w:rsidRPr="000E2C8B">
        <w:rPr>
          <w:rFonts w:ascii="Arial" w:hAnsi="Arial" w:cs="Arial"/>
        </w:rPr>
        <w:t xml:space="preserve">The Deputy Director of Corporate Affairs and Governance is responsible for the approval, ratification, and implementation and monitoring of this policy, and for the maintenance of an archive of superseded policies and procedures. </w:t>
      </w:r>
    </w:p>
    <w:p w14:paraId="7B3EBCB0" w14:textId="77777777" w:rsidR="003C6628" w:rsidRPr="000E2C8B" w:rsidRDefault="003C6628" w:rsidP="003C6628">
      <w:pPr>
        <w:pStyle w:val="NoSpacing"/>
        <w:jc w:val="both"/>
        <w:rPr>
          <w:rFonts w:ascii="Arial" w:hAnsi="Arial" w:cs="Arial"/>
        </w:rPr>
      </w:pPr>
    </w:p>
    <w:p w14:paraId="30D9A972" w14:textId="54C26D47" w:rsidR="003C6628" w:rsidRPr="000E2C8B" w:rsidRDefault="007904AD" w:rsidP="003C6628">
      <w:pPr>
        <w:pStyle w:val="NoSpacing"/>
        <w:tabs>
          <w:tab w:val="left" w:pos="567"/>
        </w:tabs>
        <w:rPr>
          <w:rFonts w:ascii="Arial" w:hAnsi="Arial" w:cs="Arial"/>
          <w:b/>
        </w:rPr>
      </w:pPr>
      <w:r>
        <w:rPr>
          <w:rFonts w:ascii="Arial" w:hAnsi="Arial" w:cs="Arial"/>
          <w:b/>
        </w:rPr>
        <w:t xml:space="preserve">3.3   </w:t>
      </w:r>
      <w:r w:rsidR="003C6628" w:rsidRPr="000E2C8B">
        <w:rPr>
          <w:rFonts w:ascii="Arial" w:hAnsi="Arial" w:cs="Arial"/>
          <w:b/>
        </w:rPr>
        <w:t>Trust Committees:</w:t>
      </w:r>
    </w:p>
    <w:p w14:paraId="2946377B" w14:textId="5959D915" w:rsidR="003C6628" w:rsidRPr="000E2C8B" w:rsidRDefault="003C6628" w:rsidP="003C6628">
      <w:pPr>
        <w:pStyle w:val="NoSpacing"/>
        <w:jc w:val="both"/>
        <w:rPr>
          <w:rFonts w:ascii="Arial" w:hAnsi="Arial" w:cs="Arial"/>
        </w:rPr>
      </w:pPr>
      <w:r w:rsidRPr="000E2C8B">
        <w:rPr>
          <w:rFonts w:ascii="Arial" w:hAnsi="Arial" w:cs="Arial"/>
        </w:rPr>
        <w:t xml:space="preserve">As a group are responsible for the consultation and approval process required during the development of policies for </w:t>
      </w:r>
      <w:r w:rsidR="002C61DA">
        <w:rPr>
          <w:rFonts w:ascii="Arial" w:hAnsi="Arial" w:cs="Arial"/>
        </w:rPr>
        <w:t>Mid</w:t>
      </w:r>
      <w:r w:rsidRPr="000E2C8B">
        <w:rPr>
          <w:rFonts w:ascii="Arial" w:hAnsi="Arial" w:cs="Arial"/>
        </w:rPr>
        <w:t xml:space="preserve"> Cheshire Trust. The committees are responsible for the review of policies submitted to them to ensure that policies are appropriate, workable and follow the principles of best practice.</w:t>
      </w:r>
    </w:p>
    <w:p w14:paraId="05CB44F3" w14:textId="77777777" w:rsidR="003C6628" w:rsidRPr="000E2C8B" w:rsidRDefault="003C6628" w:rsidP="003C6628">
      <w:pPr>
        <w:pStyle w:val="NoSpacing"/>
        <w:jc w:val="both"/>
        <w:rPr>
          <w:rFonts w:ascii="Arial" w:hAnsi="Arial" w:cs="Arial"/>
        </w:rPr>
      </w:pPr>
    </w:p>
    <w:p w14:paraId="6220DAE4" w14:textId="77777777" w:rsidR="003C6628" w:rsidRPr="000E2C8B" w:rsidRDefault="003C6628" w:rsidP="003C6628">
      <w:pPr>
        <w:pStyle w:val="NoSpacing"/>
        <w:ind w:left="567" w:hanging="567"/>
        <w:jc w:val="both"/>
        <w:rPr>
          <w:rFonts w:ascii="Arial" w:hAnsi="Arial" w:cs="Arial"/>
          <w:b/>
        </w:rPr>
      </w:pPr>
      <w:r w:rsidRPr="000E2C8B">
        <w:rPr>
          <w:rFonts w:ascii="Arial" w:hAnsi="Arial" w:cs="Arial"/>
          <w:b/>
        </w:rPr>
        <w:t>3.4    Line managers:</w:t>
      </w:r>
    </w:p>
    <w:p w14:paraId="217A5B02" w14:textId="77777777" w:rsidR="003C6628" w:rsidRPr="000E2C8B" w:rsidRDefault="003C6628" w:rsidP="003C6628">
      <w:pPr>
        <w:pStyle w:val="NoSpacing"/>
        <w:jc w:val="both"/>
        <w:rPr>
          <w:rFonts w:ascii="Arial" w:hAnsi="Arial" w:cs="Arial"/>
        </w:rPr>
      </w:pPr>
      <w:r w:rsidRPr="000E2C8B">
        <w:rPr>
          <w:rFonts w:ascii="Arial" w:hAnsi="Arial" w:cs="Arial"/>
        </w:rPr>
        <w:t>Highlight the policy and ensure that the Policy has been cascaded across their teams.</w:t>
      </w:r>
    </w:p>
    <w:p w14:paraId="6E023111" w14:textId="77777777" w:rsidR="003C6628" w:rsidRPr="000E2C8B" w:rsidRDefault="003C6628" w:rsidP="003C6628">
      <w:pPr>
        <w:pStyle w:val="NoSpacing"/>
        <w:jc w:val="both"/>
        <w:rPr>
          <w:rFonts w:ascii="Arial" w:hAnsi="Arial" w:cs="Arial"/>
        </w:rPr>
      </w:pPr>
      <w:r w:rsidRPr="000E2C8B">
        <w:rPr>
          <w:rFonts w:ascii="Arial" w:hAnsi="Arial" w:cs="Arial"/>
        </w:rPr>
        <w:t>Ensure that staff are deemed competent and access training as required.</w:t>
      </w:r>
    </w:p>
    <w:p w14:paraId="6521551B" w14:textId="77777777" w:rsidR="003C6628" w:rsidRPr="000E2C8B" w:rsidRDefault="003C6628" w:rsidP="003C6628">
      <w:pPr>
        <w:pStyle w:val="NoSpacing"/>
        <w:jc w:val="both"/>
        <w:rPr>
          <w:rFonts w:ascii="Arial" w:hAnsi="Arial" w:cs="Arial"/>
        </w:rPr>
      </w:pPr>
    </w:p>
    <w:p w14:paraId="4ACAD76E" w14:textId="77777777" w:rsidR="003C6628" w:rsidRPr="000E2C8B" w:rsidRDefault="003C6628" w:rsidP="003C6628">
      <w:pPr>
        <w:pStyle w:val="NoSpacing"/>
        <w:tabs>
          <w:tab w:val="left" w:pos="567"/>
        </w:tabs>
        <w:jc w:val="both"/>
        <w:rPr>
          <w:rFonts w:ascii="Arial" w:hAnsi="Arial" w:cs="Arial"/>
          <w:b/>
        </w:rPr>
      </w:pPr>
      <w:r w:rsidRPr="000E2C8B">
        <w:rPr>
          <w:rFonts w:ascii="Arial" w:hAnsi="Arial" w:cs="Arial"/>
          <w:b/>
        </w:rPr>
        <w:t>3.5    Bladder and Bowel Specialist Nurses:</w:t>
      </w:r>
    </w:p>
    <w:p w14:paraId="62B78301" w14:textId="77777777" w:rsidR="003C6628" w:rsidRPr="000E2C8B" w:rsidRDefault="003C6628" w:rsidP="00B22221">
      <w:pPr>
        <w:pStyle w:val="NoSpacing"/>
        <w:numPr>
          <w:ilvl w:val="0"/>
          <w:numId w:val="11"/>
        </w:numPr>
        <w:ind w:left="284" w:hanging="284"/>
        <w:jc w:val="both"/>
        <w:rPr>
          <w:rFonts w:ascii="Arial" w:hAnsi="Arial" w:cs="Arial"/>
        </w:rPr>
      </w:pPr>
      <w:r w:rsidRPr="000E2C8B">
        <w:rPr>
          <w:rFonts w:ascii="Arial" w:hAnsi="Arial" w:cs="Arial"/>
        </w:rPr>
        <w:t>Provision of advisory support to nursing, and allied health professionals’ in all aspects of continence assessment and management</w:t>
      </w:r>
    </w:p>
    <w:p w14:paraId="3529BAB8" w14:textId="77777777" w:rsidR="003C6628" w:rsidRPr="000E2C8B" w:rsidRDefault="003C6628" w:rsidP="00B22221">
      <w:pPr>
        <w:pStyle w:val="NoSpacing"/>
        <w:numPr>
          <w:ilvl w:val="0"/>
          <w:numId w:val="11"/>
        </w:numPr>
        <w:ind w:left="284" w:hanging="284"/>
        <w:jc w:val="both"/>
        <w:rPr>
          <w:rFonts w:ascii="Arial" w:hAnsi="Arial" w:cs="Arial"/>
        </w:rPr>
      </w:pPr>
      <w:r w:rsidRPr="000E2C8B">
        <w:rPr>
          <w:rFonts w:ascii="Arial" w:hAnsi="Arial" w:cs="Arial"/>
        </w:rPr>
        <w:t>Ensure that relevant policies are evidence based and reviewed on a three yearly basis or earlier in the event of changes to local or national guidance</w:t>
      </w:r>
    </w:p>
    <w:p w14:paraId="1CECFA44" w14:textId="77777777" w:rsidR="003C6628" w:rsidRPr="000E2C8B" w:rsidRDefault="003C6628" w:rsidP="00B22221">
      <w:pPr>
        <w:pStyle w:val="NoSpacing"/>
        <w:numPr>
          <w:ilvl w:val="0"/>
          <w:numId w:val="11"/>
        </w:numPr>
        <w:ind w:left="284" w:hanging="284"/>
        <w:jc w:val="both"/>
        <w:rPr>
          <w:rFonts w:ascii="Arial" w:hAnsi="Arial" w:cs="Arial"/>
        </w:rPr>
      </w:pPr>
      <w:r w:rsidRPr="000E2C8B">
        <w:rPr>
          <w:rFonts w:ascii="Arial" w:hAnsi="Arial" w:cs="Arial"/>
        </w:rPr>
        <w:t>Provide evidence based education and training sessions</w:t>
      </w:r>
    </w:p>
    <w:p w14:paraId="4A49B8E0" w14:textId="77777777" w:rsidR="003C6628" w:rsidRPr="000E2C8B" w:rsidRDefault="003C6628" w:rsidP="003C6628">
      <w:pPr>
        <w:pStyle w:val="BodyTextIndent"/>
        <w:ind w:left="567" w:hanging="567"/>
        <w:rPr>
          <w:rFonts w:cs="Arial"/>
          <w:b/>
          <w:sz w:val="22"/>
          <w:szCs w:val="22"/>
        </w:rPr>
      </w:pPr>
    </w:p>
    <w:p w14:paraId="09464FBB" w14:textId="77777777" w:rsidR="003C6628" w:rsidRPr="000E2C8B" w:rsidRDefault="003C6628" w:rsidP="003C6628">
      <w:pPr>
        <w:pStyle w:val="NoSpacing"/>
        <w:ind w:left="567" w:hanging="567"/>
        <w:jc w:val="both"/>
        <w:rPr>
          <w:rFonts w:ascii="Arial" w:hAnsi="Arial" w:cs="Arial"/>
          <w:b/>
        </w:rPr>
      </w:pPr>
      <w:r w:rsidRPr="000E2C8B">
        <w:rPr>
          <w:rFonts w:ascii="Arial" w:hAnsi="Arial" w:cs="Arial"/>
          <w:b/>
        </w:rPr>
        <w:t>3.6    All Staff:</w:t>
      </w:r>
    </w:p>
    <w:p w14:paraId="696D710D" w14:textId="77777777" w:rsidR="003C6628" w:rsidRPr="000E2C8B" w:rsidRDefault="003C6628" w:rsidP="003C6628">
      <w:pPr>
        <w:pStyle w:val="NoSpacing"/>
        <w:jc w:val="both"/>
        <w:rPr>
          <w:rFonts w:ascii="Arial" w:hAnsi="Arial" w:cs="Arial"/>
        </w:rPr>
      </w:pPr>
      <w:r w:rsidRPr="000E2C8B">
        <w:rPr>
          <w:rFonts w:ascii="Arial" w:hAnsi="Arial" w:cs="Arial"/>
        </w:rPr>
        <w:t xml:space="preserve">It is incumbent on all staff, when asked, to provide comments and feedback on the content and practicality of policies that are being developed and reviewed. </w:t>
      </w:r>
    </w:p>
    <w:p w14:paraId="269701CD" w14:textId="77777777" w:rsidR="003C6628" w:rsidRPr="000E2C8B" w:rsidRDefault="003C6628" w:rsidP="00B22221">
      <w:pPr>
        <w:pStyle w:val="NoSpacing"/>
        <w:numPr>
          <w:ilvl w:val="0"/>
          <w:numId w:val="12"/>
        </w:numPr>
        <w:ind w:left="284" w:hanging="284"/>
        <w:jc w:val="both"/>
        <w:rPr>
          <w:rFonts w:ascii="Arial" w:hAnsi="Arial" w:cs="Arial"/>
        </w:rPr>
      </w:pPr>
      <w:r w:rsidRPr="000E2C8B">
        <w:rPr>
          <w:rFonts w:ascii="Arial" w:hAnsi="Arial" w:cs="Arial"/>
        </w:rPr>
        <w:t xml:space="preserve">Ensure that the guidance contained herein is adhered to and followed </w:t>
      </w:r>
    </w:p>
    <w:p w14:paraId="0A2CD58A" w14:textId="77777777" w:rsidR="003C6628" w:rsidRPr="000E2C8B" w:rsidRDefault="003C6628" w:rsidP="00B22221">
      <w:pPr>
        <w:pStyle w:val="NoSpacing"/>
        <w:numPr>
          <w:ilvl w:val="0"/>
          <w:numId w:val="12"/>
        </w:numPr>
        <w:ind w:left="284" w:hanging="284"/>
        <w:jc w:val="both"/>
        <w:rPr>
          <w:rFonts w:ascii="Arial" w:hAnsi="Arial" w:cs="Arial"/>
        </w:rPr>
      </w:pPr>
      <w:r w:rsidRPr="000E2C8B">
        <w:rPr>
          <w:rFonts w:ascii="Arial" w:hAnsi="Arial" w:cs="Arial"/>
        </w:rPr>
        <w:t xml:space="preserve">Compliance with the NMC (2015) the ‘Code.’ </w:t>
      </w:r>
    </w:p>
    <w:p w14:paraId="7508CE38" w14:textId="77777777" w:rsidR="003C6628" w:rsidRPr="000E2C8B" w:rsidRDefault="003C6628" w:rsidP="00B22221">
      <w:pPr>
        <w:pStyle w:val="NoSpacing"/>
        <w:numPr>
          <w:ilvl w:val="0"/>
          <w:numId w:val="12"/>
        </w:numPr>
        <w:ind w:left="284" w:hanging="284"/>
        <w:jc w:val="both"/>
        <w:rPr>
          <w:rFonts w:ascii="Arial" w:hAnsi="Arial" w:cs="Arial"/>
        </w:rPr>
      </w:pPr>
      <w:r w:rsidRPr="000E2C8B">
        <w:rPr>
          <w:rFonts w:ascii="Arial" w:hAnsi="Arial" w:cs="Arial"/>
        </w:rPr>
        <w:t>To attend an initial continence assessment study session and update their skills every 3 years or sooner if required</w:t>
      </w:r>
    </w:p>
    <w:p w14:paraId="73B8787C" w14:textId="35F3B316" w:rsidR="00CA20B8" w:rsidRDefault="003C6628" w:rsidP="00124054">
      <w:pPr>
        <w:pStyle w:val="NoSpacing"/>
        <w:numPr>
          <w:ilvl w:val="0"/>
          <w:numId w:val="12"/>
        </w:numPr>
        <w:ind w:left="284" w:hanging="284"/>
        <w:jc w:val="both"/>
        <w:rPr>
          <w:rFonts w:ascii="Arial" w:hAnsi="Arial" w:cs="Arial"/>
        </w:rPr>
      </w:pPr>
      <w:r w:rsidRPr="000E2C8B">
        <w:rPr>
          <w:rFonts w:ascii="Arial" w:hAnsi="Arial" w:cs="Arial"/>
        </w:rPr>
        <w:t>Reporting any accidents, incidents and near misses in relation to this processes and procedures contained herein via Datix</w:t>
      </w:r>
      <w:r w:rsidR="00AC5019">
        <w:rPr>
          <w:rFonts w:ascii="Arial" w:hAnsi="Arial" w:cs="Arial"/>
        </w:rPr>
        <w:t>.</w:t>
      </w:r>
    </w:p>
    <w:p w14:paraId="612A1DC5" w14:textId="27C4F30C" w:rsidR="00124054" w:rsidRDefault="00124054" w:rsidP="00124054">
      <w:pPr>
        <w:pStyle w:val="NoSpacing"/>
        <w:ind w:left="284"/>
        <w:jc w:val="both"/>
        <w:rPr>
          <w:rFonts w:ascii="Arial" w:hAnsi="Arial" w:cs="Arial"/>
        </w:rPr>
      </w:pPr>
    </w:p>
    <w:p w14:paraId="778EE30D" w14:textId="77777777" w:rsidR="00E13217" w:rsidRPr="000E2C8B" w:rsidRDefault="00E13217" w:rsidP="00E13217">
      <w:pPr>
        <w:pStyle w:val="NoSpacing"/>
        <w:jc w:val="both"/>
        <w:rPr>
          <w:rFonts w:ascii="Arial" w:hAnsi="Arial" w:cs="Arial"/>
        </w:rPr>
      </w:pPr>
    </w:p>
    <w:p w14:paraId="2B04845E" w14:textId="194640BF" w:rsidR="006D2C78" w:rsidRDefault="006D2C78" w:rsidP="009779E3">
      <w:pPr>
        <w:autoSpaceDE w:val="0"/>
        <w:autoSpaceDN w:val="0"/>
        <w:adjustRightInd w:val="0"/>
        <w:spacing w:after="0" w:line="240" w:lineRule="auto"/>
        <w:jc w:val="both"/>
        <w:rPr>
          <w:rFonts w:ascii="Arial" w:eastAsia="Times New Roman" w:hAnsi="Arial" w:cs="Arial"/>
          <w:b/>
          <w:color w:val="FFFFFF"/>
          <w:lang w:eastAsia="en-GB"/>
        </w:rPr>
      </w:pPr>
    </w:p>
    <w:p w14:paraId="2B048460" w14:textId="372EAC0A" w:rsidR="006D2C78" w:rsidRPr="000E2C8B" w:rsidRDefault="00124054" w:rsidP="006D2C78">
      <w:pPr>
        <w:tabs>
          <w:tab w:val="left" w:pos="567"/>
        </w:tabs>
        <w:spacing w:after="0" w:line="240" w:lineRule="auto"/>
        <w:ind w:hanging="567"/>
        <w:rPr>
          <w:rFonts w:ascii="Arial" w:eastAsia="Times New Roman" w:hAnsi="Arial" w:cs="Arial"/>
          <w:b/>
          <w:color w:val="000000"/>
          <w:lang w:eastAsia="en-GB"/>
        </w:rPr>
      </w:pPr>
      <w:r w:rsidRPr="000E2C8B">
        <w:rPr>
          <w:rFonts w:ascii="Arial" w:eastAsia="Times New Roman" w:hAnsi="Arial" w:cs="Arial"/>
          <w:noProof/>
          <w:lang w:eastAsia="en-GB"/>
        </w:rPr>
        <mc:AlternateContent>
          <mc:Choice Requires="wps">
            <w:drawing>
              <wp:anchor distT="0" distB="0" distL="114300" distR="114300" simplePos="0" relativeHeight="251688960" behindDoc="1" locked="0" layoutInCell="1" allowOverlap="1" wp14:anchorId="2B048491" wp14:editId="148ACE82">
                <wp:simplePos x="0" y="0"/>
                <wp:positionH relativeFrom="margin">
                  <wp:align>right</wp:align>
                </wp:positionH>
                <wp:positionV relativeFrom="paragraph">
                  <wp:posOffset>258445</wp:posOffset>
                </wp:positionV>
                <wp:extent cx="5715000" cy="266700"/>
                <wp:effectExtent l="0" t="0" r="19050"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66700"/>
                        </a:xfrm>
                        <a:prstGeom prst="roundRect">
                          <a:avLst>
                            <a:gd name="adj" fmla="val 16667"/>
                          </a:avLst>
                        </a:prstGeom>
                        <a:solidFill>
                          <a:srgbClr val="9BBB59"/>
                        </a:solidFill>
                        <a:ln w="25400">
                          <a:solidFill>
                            <a:srgbClr val="9BBB59"/>
                          </a:solidFill>
                          <a:round/>
                          <a:headEnd/>
                          <a:tailEnd/>
                        </a:ln>
                      </wps:spPr>
                      <wps:txbx>
                        <w:txbxContent>
                          <w:p w14:paraId="2B0484A3" w14:textId="77777777" w:rsidR="002C61DA" w:rsidRPr="00C5666B" w:rsidRDefault="002C61DA" w:rsidP="00183B41">
                            <w:pPr>
                              <w:pStyle w:val="ListParagraph"/>
                              <w:numPr>
                                <w:ilvl w:val="0"/>
                                <w:numId w:val="8"/>
                              </w:numPr>
                              <w:ind w:left="720"/>
                              <w:rPr>
                                <w:rFonts w:ascii="Arial" w:hAnsi="Arial" w:cs="Arial"/>
                                <w:b/>
                              </w:rPr>
                            </w:pPr>
                            <w:r w:rsidRPr="00C5666B">
                              <w:rPr>
                                <w:rFonts w:ascii="Arial" w:hAnsi="Arial" w:cs="Arial"/>
                                <w:b/>
                                <w:color w:val="FFFFFF" w:themeColor="background1"/>
                              </w:rPr>
                              <w:t>Processes and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48491" id="Rounded Rectangle 3" o:spid="_x0000_s1030" style="position:absolute;margin-left:398.8pt;margin-top:20.35pt;width:450pt;height:21pt;z-index:-251627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UdIgIAAE0EAAAOAAAAZHJzL2Uyb0RvYy54bWysVNtu2zAMfR+wfxD0vtgOclmMOEWTrsOA&#10;7oJ1+wBZkm1tsqhJSpzs60cpbhpsb8VeBFIUD8lDUuubY6/JQTqvwFS0mOSUSMNBKNNW9Pu3+zdv&#10;KfGBGcE0GFnRk/T0ZvP61XqwpZxCB1pIRxDE+HKwFe1CsGWWed7JnvkJWGnQ2IDrWUDVtZlwbED0&#10;XmfTPF9kAzhhHXDpPd7enY10k/CbRvLwuWm8DERXFHML6XTprOOZbdasbB2zneJjGuwFWfRMGQx6&#10;gbpjgZG9U/9A9Yo78NCECYc+g6ZRXKYasJoi/6uax45ZmWpBcry90OT/Hyz/dHi0X1xM3dsH4D89&#10;MbDrmGnlrXMwdJIJDFdEorLB+vLiEBWPrqQePoLA1rJ9gMTBsXF9BMTqyDFRfbpQLY+BcLycL4t5&#10;nmNHONqmi8US5RiClU/e1vnwXkJPolBRB3sjvmI/Uwh2ePAh8S2IYX2MLn5Q0vQau3dgmhQLxBwR&#10;x8eI/YSZygWtxL3SOimurXfaEXSt6Gq73c5Xo7O/fqYNGTDd+QyzfSlGKiSNXeT2nRFJDkzps4xp&#10;ajOSHfmNo+zLcKyPRImKzmJe8aYGcUL2HZxnGncQhQ7cb0oGnOeK+l975iQl+oPBDq6K2SwuQFJm&#10;8+UUFXdtqa8tzHCEqmig5Czuwnlp9taptsNIRSLAwC12vVEh9u45q1HBmU0tHfcrLsW1nl49/wKb&#10;PwAAAP//AwBQSwMEFAAGAAgAAAAhADUQw6zdAAAABgEAAA8AAABkcnMvZG93bnJldi54bWxMj8FO&#10;wzAQRO9I/IO1SNyoTQVJG+JUgMQFCVFKizg6yZJE2Otgu234e5YTHHdmNPO2XE3OigOGOHjScDlT&#10;IJAa3w7Uadi+PlwsQMRkqDXWE2r4xgir6vSkNEXrj/SCh03qBJdQLIyGPqWxkDI2PToTZ35EYu/D&#10;B2cSn6GTbTBHLndWzpXKpDMD8UJvRrzvsfnc7J2G7mn9dbezS3f9/P42yhjyxyyrtT4/m25vQCSc&#10;0l8YfvEZHSpmqv2e2iisBn4kabhSOQh2l0qxUGtYzHOQVSn/41c/AAAA//8DAFBLAQItABQABgAI&#10;AAAAIQC2gziS/gAAAOEBAAATAAAAAAAAAAAAAAAAAAAAAABbQ29udGVudF9UeXBlc10ueG1sUEsB&#10;Ai0AFAAGAAgAAAAhADj9If/WAAAAlAEAAAsAAAAAAAAAAAAAAAAALwEAAF9yZWxzLy5yZWxzUEsB&#10;Ai0AFAAGAAgAAAAhANbG1R0iAgAATQQAAA4AAAAAAAAAAAAAAAAALgIAAGRycy9lMm9Eb2MueG1s&#10;UEsBAi0AFAAGAAgAAAAhADUQw6zdAAAABgEAAA8AAAAAAAAAAAAAAAAAfAQAAGRycy9kb3ducmV2&#10;LnhtbFBLBQYAAAAABAAEAPMAAACGBQAAAAA=&#10;" fillcolor="#9bbb59" strokecolor="#9bbb59" strokeweight="2pt">
                <v:textbox>
                  <w:txbxContent>
                    <w:p w14:paraId="2B0484A3" w14:textId="77777777" w:rsidR="002C61DA" w:rsidRPr="00C5666B" w:rsidRDefault="002C61DA" w:rsidP="00183B41">
                      <w:pPr>
                        <w:pStyle w:val="ListParagraph"/>
                        <w:numPr>
                          <w:ilvl w:val="0"/>
                          <w:numId w:val="8"/>
                        </w:numPr>
                        <w:ind w:left="720"/>
                        <w:rPr>
                          <w:rFonts w:ascii="Arial" w:hAnsi="Arial" w:cs="Arial"/>
                          <w:b/>
                        </w:rPr>
                      </w:pPr>
                      <w:r w:rsidRPr="00C5666B">
                        <w:rPr>
                          <w:rFonts w:ascii="Arial" w:hAnsi="Arial" w:cs="Arial"/>
                          <w:b/>
                          <w:color w:val="FFFFFF" w:themeColor="background1"/>
                        </w:rPr>
                        <w:t>Processes and Procedures</w:t>
                      </w:r>
                    </w:p>
                  </w:txbxContent>
                </v:textbox>
                <w10:wrap anchorx="margin"/>
              </v:roundrect>
            </w:pict>
          </mc:Fallback>
        </mc:AlternateContent>
      </w:r>
    </w:p>
    <w:p w14:paraId="2B048462" w14:textId="0607299A" w:rsidR="00504F73" w:rsidRPr="000E2C8B" w:rsidRDefault="00E13217" w:rsidP="00504F73">
      <w:pPr>
        <w:spacing w:after="0" w:line="240" w:lineRule="auto"/>
        <w:rPr>
          <w:rFonts w:ascii="Arial" w:hAnsi="Arial" w:cs="Arial"/>
          <w:b/>
        </w:rPr>
      </w:pPr>
      <w:r w:rsidRPr="000E2C8B">
        <w:rPr>
          <w:rFonts w:ascii="Arial" w:hAnsi="Arial" w:cs="Arial"/>
          <w:b/>
        </w:rPr>
        <w:t>4.1</w:t>
      </w:r>
      <w:r w:rsidR="00A90AD8" w:rsidRPr="000E2C8B">
        <w:rPr>
          <w:rFonts w:ascii="Arial" w:hAnsi="Arial" w:cs="Arial"/>
          <w:b/>
        </w:rPr>
        <w:t xml:space="preserve"> </w:t>
      </w:r>
      <w:r w:rsidRPr="000E2C8B">
        <w:rPr>
          <w:rFonts w:ascii="Arial" w:hAnsi="Arial" w:cs="Arial"/>
          <w:b/>
        </w:rPr>
        <w:t>Level 1: Pathway for Child/Young Person with Bladder and/or Bowel Issue</w:t>
      </w:r>
    </w:p>
    <w:p w14:paraId="329F0718" w14:textId="60E59FCB" w:rsidR="00A90AD8" w:rsidRPr="000E2C8B" w:rsidRDefault="00A90AD8" w:rsidP="00A90AD8">
      <w:pPr>
        <w:rPr>
          <w:rFonts w:ascii="Arial" w:hAnsi="Arial" w:cs="Arial"/>
          <w:b/>
          <w:u w:val="single"/>
        </w:rPr>
      </w:pPr>
      <w:r w:rsidRPr="000E2C8B">
        <w:rPr>
          <w:rFonts w:ascii="Arial" w:hAnsi="Arial" w:cs="Arial"/>
          <w:noProof/>
          <w:lang w:eastAsia="en-GB"/>
        </w:rPr>
        <mc:AlternateContent>
          <mc:Choice Requires="wps">
            <w:drawing>
              <wp:anchor distT="0" distB="0" distL="114300" distR="114300" simplePos="0" relativeHeight="251718656" behindDoc="0" locked="0" layoutInCell="1" allowOverlap="1" wp14:anchorId="7C16BC4C" wp14:editId="0FD48B48">
                <wp:simplePos x="0" y="0"/>
                <wp:positionH relativeFrom="margin">
                  <wp:align>center</wp:align>
                </wp:positionH>
                <wp:positionV relativeFrom="paragraph">
                  <wp:posOffset>73660</wp:posOffset>
                </wp:positionV>
                <wp:extent cx="5106670" cy="276225"/>
                <wp:effectExtent l="0" t="0" r="17780" b="28575"/>
                <wp:wrapNone/>
                <wp:docPr id="10" name="Text Box 10"/>
                <wp:cNvGraphicFramePr/>
                <a:graphic xmlns:a="http://schemas.openxmlformats.org/drawingml/2006/main">
                  <a:graphicData uri="http://schemas.microsoft.com/office/word/2010/wordprocessingShape">
                    <wps:wsp>
                      <wps:cNvSpPr txBox="1"/>
                      <wps:spPr>
                        <a:xfrm>
                          <a:off x="0" y="0"/>
                          <a:ext cx="5106670" cy="276225"/>
                        </a:xfrm>
                        <a:prstGeom prst="rect">
                          <a:avLst/>
                        </a:prstGeom>
                        <a:solidFill>
                          <a:sysClr val="window" lastClr="FFFFFF"/>
                        </a:solidFill>
                        <a:ln w="6350">
                          <a:solidFill>
                            <a:prstClr val="black"/>
                          </a:solidFill>
                        </a:ln>
                        <a:effectLst/>
                      </wps:spPr>
                      <wps:txbx>
                        <w:txbxContent>
                          <w:p w14:paraId="68363EF5" w14:textId="77777777" w:rsidR="002C61DA" w:rsidRPr="00991A0D" w:rsidRDefault="002C61DA" w:rsidP="00A90AD8">
                            <w:pPr>
                              <w:jc w:val="center"/>
                              <w:rPr>
                                <w:rFonts w:ascii="Arial" w:hAnsi="Arial" w:cs="Arial"/>
                                <w:b/>
                              </w:rPr>
                            </w:pPr>
                            <w:r w:rsidRPr="00991A0D">
                              <w:rPr>
                                <w:rFonts w:ascii="Arial" w:hAnsi="Arial" w:cs="Arial"/>
                                <w:b/>
                              </w:rPr>
                              <w:t>Parent/Carer/Child Identifies Concern Regarding Bladder/ Bowel/Toileting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6BC4C" id="_x0000_t202" coordsize="21600,21600" o:spt="202" path="m,l,21600r21600,l21600,xe">
                <v:stroke joinstyle="miter"/>
                <v:path gradientshapeok="t" o:connecttype="rect"/>
              </v:shapetype>
              <v:shape id="Text Box 10" o:spid="_x0000_s1031" type="#_x0000_t202" style="position:absolute;margin-left:0;margin-top:5.8pt;width:402.1pt;height:21.7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UmHSQIAAKIEAAAOAAAAZHJzL2Uyb0RvYy54bWysVN1v2jAQf5+0/8Hy+0jIgHYRoWJUTJNQ&#10;W4lOfTaODdEcn2cbEvbX7+yEj7Z7msaDufOd7+N3v8v0rq0VOQjrKtAFHQ5SSoTmUFZ6W9Afz8tP&#10;t5Q4z3TJFGhR0KNw9G728cO0MbnIYAeqFJZgEO3yxhR0573Jk8TxnaiZG4ARGo0SbM08qnablJY1&#10;GL1WSZamk6QBWxoLXDiHt/edkc5ifCkF949SOuGJKijW5uNp47kJZzKbsnxrmdlVvC+D/UMVNas0&#10;Jj2Humeekb2t3oWqK27BgfQDDnUCUlZcxB6wm2H6ppv1jhkRe0FwnDnD5P5fWP5wWJsnS3z7FVoc&#10;YACkMS53eBn6aaWtwz9WStCOEB7PsInWE46X42E6mdygiaMtu5lk2TiESS6vjXX+m4CaBKGgFscS&#10;0WKHlfOd68klJHOgqnJZKRWVo1soSw4MJ4iDL6GhRDHn8bKgy/jrs716pjRpCjr5PE5jple2kOsc&#10;c6MY//k+AlavdMgvIov6Oi/QBMm3m5ZUJSJwgm0D5RHRtNARzRm+rDDZCut9YhaZhSjhtvhHPKQC&#10;rBB6iZId2N9/uw/+OHC0UtIgUwvqfu2ZFQjDd41U+DIcjQK1ozIa32So2GvL5tqi9/UCEMoh7qXh&#10;UQz+Xp1EaaF+waWah6xoYppj7oL6k7jw3f7gUnIxn0cnJLNhfqXXhofQAbcA8nP7wqzpp+6RLw9w&#10;4jTL3wy/8w0vNcz3HmQVmRFw7lBFRgUFFyFyq1/asGnXevS6fFpmfwAAAP//AwBQSwMEFAAGAAgA&#10;AAAhALVw6hjbAAAABgEAAA8AAABkcnMvZG93bnJldi54bWxMj8FOwzAQRO9I/IO1SNyok4pWIcSp&#10;qkocESJwgJtrL4khXkexm4Z+PdtTOe7MaOZttZl9LyYcowukIF9kIJBMsI5aBe9vT3cFiJg0Wd0H&#10;QgW/GGFTX19VurThSK84NakVXEKx1Aq6lIZSymg69DouwoDE3lcYvU58jq20oz5yue/lMsvW0mtH&#10;vNDpAXcdmp/m4BVY+ghkPt3zyVFj3MPppfg2k1K3N/P2EUTCOV3CcMZndKiZaR8OZKPoFfAjidV8&#10;DYLdIrtfgtgrWK1ykHUl/+PXfwAAAP//AwBQSwECLQAUAAYACAAAACEAtoM4kv4AAADhAQAAEwAA&#10;AAAAAAAAAAAAAAAAAAAAW0NvbnRlbnRfVHlwZXNdLnhtbFBLAQItABQABgAIAAAAIQA4/SH/1gAA&#10;AJQBAAALAAAAAAAAAAAAAAAAAC8BAABfcmVscy8ucmVsc1BLAQItABQABgAIAAAAIQBFXUmHSQIA&#10;AKIEAAAOAAAAAAAAAAAAAAAAAC4CAABkcnMvZTJvRG9jLnhtbFBLAQItABQABgAIAAAAIQC1cOoY&#10;2wAAAAYBAAAPAAAAAAAAAAAAAAAAAKMEAABkcnMvZG93bnJldi54bWxQSwUGAAAAAAQABADzAAAA&#10;qwUAAAAA&#10;" fillcolor="window" strokeweight=".5pt">
                <v:textbox>
                  <w:txbxContent>
                    <w:p w14:paraId="68363EF5" w14:textId="77777777" w:rsidR="002C61DA" w:rsidRPr="00991A0D" w:rsidRDefault="002C61DA" w:rsidP="00A90AD8">
                      <w:pPr>
                        <w:jc w:val="center"/>
                        <w:rPr>
                          <w:rFonts w:ascii="Arial" w:hAnsi="Arial" w:cs="Arial"/>
                          <w:b/>
                        </w:rPr>
                      </w:pPr>
                      <w:r w:rsidRPr="00991A0D">
                        <w:rPr>
                          <w:rFonts w:ascii="Arial" w:hAnsi="Arial" w:cs="Arial"/>
                          <w:b/>
                        </w:rPr>
                        <w:t>Parent/Carer/Child Identifies Concern Regarding Bladder/ Bowel/Toileting</w:t>
                      </w:r>
                    </w:p>
                  </w:txbxContent>
                </v:textbox>
                <w10:wrap anchorx="margin"/>
              </v:shape>
            </w:pict>
          </mc:Fallback>
        </mc:AlternateContent>
      </w:r>
    </w:p>
    <w:p w14:paraId="19DFEB94" w14:textId="16AC7C94" w:rsidR="00A90AD8" w:rsidRPr="000E2C8B" w:rsidRDefault="00124054" w:rsidP="00A90AD8">
      <w:pPr>
        <w:rPr>
          <w:rFonts w:ascii="Arial" w:hAnsi="Arial" w:cs="Arial"/>
          <w:b/>
          <w:u w:val="single"/>
        </w:rPr>
      </w:pPr>
      <w:r w:rsidRPr="000E2C8B">
        <w:rPr>
          <w:rFonts w:ascii="Arial" w:eastAsiaTheme="minorEastAsia" w:hAnsi="Arial" w:cs="Arial"/>
          <w:b/>
          <w:noProof/>
          <w:u w:val="single"/>
          <w:lang w:eastAsia="en-GB"/>
        </w:rPr>
        <mc:AlternateContent>
          <mc:Choice Requires="wps">
            <w:drawing>
              <wp:anchor distT="0" distB="0" distL="114300" distR="114300" simplePos="0" relativeHeight="251719680" behindDoc="0" locked="0" layoutInCell="1" allowOverlap="1" wp14:anchorId="4D658DBF" wp14:editId="7234019E">
                <wp:simplePos x="0" y="0"/>
                <wp:positionH relativeFrom="margin">
                  <wp:align>center</wp:align>
                </wp:positionH>
                <wp:positionV relativeFrom="paragraph">
                  <wp:posOffset>205740</wp:posOffset>
                </wp:positionV>
                <wp:extent cx="5106670" cy="257175"/>
                <wp:effectExtent l="0" t="0" r="17780" b="28575"/>
                <wp:wrapNone/>
                <wp:docPr id="13" name="Text Box 13"/>
                <wp:cNvGraphicFramePr/>
                <a:graphic xmlns:a="http://schemas.openxmlformats.org/drawingml/2006/main">
                  <a:graphicData uri="http://schemas.microsoft.com/office/word/2010/wordprocessingShape">
                    <wps:wsp>
                      <wps:cNvSpPr txBox="1"/>
                      <wps:spPr>
                        <a:xfrm>
                          <a:off x="0" y="0"/>
                          <a:ext cx="5106670" cy="257175"/>
                        </a:xfrm>
                        <a:prstGeom prst="rect">
                          <a:avLst/>
                        </a:prstGeom>
                        <a:solidFill>
                          <a:sysClr val="window" lastClr="FFFFFF"/>
                        </a:solidFill>
                        <a:ln w="6350">
                          <a:solidFill>
                            <a:prstClr val="black"/>
                          </a:solidFill>
                        </a:ln>
                        <a:effectLst/>
                      </wps:spPr>
                      <wps:txbx>
                        <w:txbxContent>
                          <w:p w14:paraId="7977DC4A" w14:textId="77777777" w:rsidR="002C61DA" w:rsidRPr="00991A0D" w:rsidRDefault="002C61DA" w:rsidP="00A90AD8">
                            <w:pPr>
                              <w:jc w:val="center"/>
                              <w:rPr>
                                <w:rFonts w:ascii="Arial" w:hAnsi="Arial" w:cs="Arial"/>
                                <w:b/>
                              </w:rPr>
                            </w:pPr>
                            <w:r>
                              <w:t xml:space="preserve"> </w:t>
                            </w:r>
                            <w:r w:rsidRPr="00991A0D">
                              <w:rPr>
                                <w:rFonts w:ascii="Arial" w:hAnsi="Arial" w:cs="Arial"/>
                                <w:b/>
                              </w:rPr>
                              <w:t>Early Years Team: (Health visitor, Nursery nurse)/ School Nurse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58DBF" id="Text Box 13" o:spid="_x0000_s1032" type="#_x0000_t202" style="position:absolute;margin-left:0;margin-top:16.2pt;width:402.1pt;height:20.2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Q9SQIAAKIEAAAOAAAAZHJzL2Uyb0RvYy54bWysVEtv2zAMvg/YfxB0X2xneXRGnCJLkWFA&#10;0RZIh54VWUqMyaImKbGzXz9Kdh5tdxqWg0KKFB8fP3p229aKHIR1FeiCZoOUEqE5lJXeFvTH8+rT&#10;DSXOM10yBVoU9CgcvZ1//DBrTC6GsANVCkswiHZ5Ywq6897kSeL4TtTMDcAIjUYJtmYeVbtNSssa&#10;jF6rZJimk6QBWxoLXDiHt3edkc5jfCkF949SOuGJKijW5uNp47kJZzKfsXxrmdlVvC+D/UMVNas0&#10;Jj2HumOekb2t3oWqK27BgfQDDnUCUlZcxB6wmyx90816x4yIvSA4zpxhcv8vLH84rM2TJb79Ci0O&#10;MADSGJc7vAz9tNLW4R8rJWhHCI9n2ETrCcfLcZZOJlM0cbQNx9NsOg5hkstrY53/JqAmQSioxbFE&#10;tNjh3vnO9eQSkjlQVbmqlIrK0S2VJQeGE8TBl9BQopjzeFnQVfz12V49U5o0BZ18Hqcx0ytbyHWO&#10;uVGM/3wfAatXOuQXkUV9nRdoguTbTUuqEtOcYNtAeUQ0LXREc4avKkx2j/U+MYvMQpRwW/wjHlIB&#10;Vgi9RMkO7O+/3Qd/HDhaKWmQqQV1v/bMCoThu0YqfMlGo0DtqIzG0yEq9tqyubbofb0EhDLDvTQ8&#10;isHfq5MoLdQvuFSLkBVNTHPMXVB/Epe+2x9cSi4Wi+iEZDbM3+u14SF0wC2A/Ny+MGv6qXvkywOc&#10;OM3yN8PvfMNLDYu9B1lFZgScO1SRUUHBRYjc6pc2bNq1Hr0un5b5HwAAAP//AwBQSwMEFAAGAAgA&#10;AAAhAFCnWn/bAAAABgEAAA8AAABkcnMvZG93bnJldi54bWxMj8FOwzAQRO9I/QdrK3GjDqGCNGRT&#10;VZU4IkTgADfXXhJDvI5iNw39eswJjqMZzbyptrPrxURjsJ4RrlcZCGLtjeUW4fXl4aoAEaJio3rP&#10;hPBNAbb14qJSpfEnfqapia1IJRxKhdDFOJRSBt2RU2HlB+LkffjRqZjk2EozqlMqd73Ms+xWOmU5&#10;LXRqoH1H+qs5OgTDb571u308W2603Zyfik89IV4u5909iEhz/AvDL35ChzoxHfyRTRA9QjoSEW7y&#10;NYjkFtk6B3FAuMs3IOtK/sevfwAAAP//AwBQSwECLQAUAAYACAAAACEAtoM4kv4AAADhAQAAEwAA&#10;AAAAAAAAAAAAAAAAAAAAW0NvbnRlbnRfVHlwZXNdLnhtbFBLAQItABQABgAIAAAAIQA4/SH/1gAA&#10;AJQBAAALAAAAAAAAAAAAAAAAAC8BAABfcmVscy8ucmVsc1BLAQItABQABgAIAAAAIQDDUeQ9SQIA&#10;AKIEAAAOAAAAAAAAAAAAAAAAAC4CAABkcnMvZTJvRG9jLnhtbFBLAQItABQABgAIAAAAIQBQp1p/&#10;2wAAAAYBAAAPAAAAAAAAAAAAAAAAAKMEAABkcnMvZG93bnJldi54bWxQSwUGAAAAAAQABADzAAAA&#10;qwUAAAAA&#10;" fillcolor="window" strokeweight=".5pt">
                <v:textbox>
                  <w:txbxContent>
                    <w:p w14:paraId="7977DC4A" w14:textId="77777777" w:rsidR="002C61DA" w:rsidRPr="00991A0D" w:rsidRDefault="002C61DA" w:rsidP="00A90AD8">
                      <w:pPr>
                        <w:jc w:val="center"/>
                        <w:rPr>
                          <w:rFonts w:ascii="Arial" w:hAnsi="Arial" w:cs="Arial"/>
                          <w:b/>
                        </w:rPr>
                      </w:pPr>
                      <w:r>
                        <w:t xml:space="preserve"> </w:t>
                      </w:r>
                      <w:r w:rsidRPr="00991A0D">
                        <w:rPr>
                          <w:rFonts w:ascii="Arial" w:hAnsi="Arial" w:cs="Arial"/>
                          <w:b/>
                        </w:rPr>
                        <w:t>Early Years Team: (Health visitor, Nursery nurse)/ School Nurse Team</w:t>
                      </w:r>
                    </w:p>
                  </w:txbxContent>
                </v:textbox>
                <w10:wrap anchorx="margin"/>
              </v:shape>
            </w:pict>
          </mc:Fallback>
        </mc:AlternateContent>
      </w:r>
      <w:r w:rsidR="00991A0D" w:rsidRPr="000E2C8B">
        <w:rPr>
          <w:rFonts w:ascii="Arial" w:hAnsi="Arial" w:cs="Arial"/>
          <w:b/>
          <w:noProof/>
          <w:u w:val="single"/>
          <w:lang w:eastAsia="en-GB"/>
        </w:rPr>
        <mc:AlternateContent>
          <mc:Choice Requires="wps">
            <w:drawing>
              <wp:anchor distT="0" distB="0" distL="114300" distR="114300" simplePos="0" relativeHeight="251725824" behindDoc="0" locked="0" layoutInCell="1" allowOverlap="1" wp14:anchorId="08C7B9B2" wp14:editId="6C101555">
                <wp:simplePos x="0" y="0"/>
                <wp:positionH relativeFrom="column">
                  <wp:posOffset>2861310</wp:posOffset>
                </wp:positionH>
                <wp:positionV relativeFrom="paragraph">
                  <wp:posOffset>28575</wp:posOffset>
                </wp:positionV>
                <wp:extent cx="0" cy="159385"/>
                <wp:effectExtent l="95250" t="0" r="76200" b="50165"/>
                <wp:wrapNone/>
                <wp:docPr id="47" name="Straight Arrow Connector 47"/>
                <wp:cNvGraphicFramePr/>
                <a:graphic xmlns:a="http://schemas.openxmlformats.org/drawingml/2006/main">
                  <a:graphicData uri="http://schemas.microsoft.com/office/word/2010/wordprocessingShape">
                    <wps:wsp>
                      <wps:cNvCnPr/>
                      <wps:spPr>
                        <a:xfrm>
                          <a:off x="0" y="0"/>
                          <a:ext cx="0" cy="159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13B5A695" id="_x0000_t32" coordsize="21600,21600" o:spt="32" o:oned="t" path="m,l21600,21600e" filled="f">
                <v:path arrowok="t" fillok="f" o:connecttype="none"/>
                <o:lock v:ext="edit" shapetype="t"/>
              </v:shapetype>
              <v:shape id="Straight Arrow Connector 47" o:spid="_x0000_s1026" type="#_x0000_t32" style="position:absolute;margin-left:225.3pt;margin-top:2.25pt;width:0;height:12.5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L41gEAAKADAAAOAAAAZHJzL2Uyb0RvYy54bWysU01v2zAMvQ/YfxB0X5xkyNAYcXpI2l32&#10;UWDdD2Al2RYgi4KoxfG/HyWnabfdhvogU6T5yPdI727PgxMnE8mib+RqsZTCeIXa+q6RPx/vP9xI&#10;QQm8BofeNHIyJG/379/txlCbNfbotImCQTzVY2hkn1Koq4pUbwagBQbjOdhiHCDxNXaVjjAy+uCq&#10;9XL5qRox6hBRGSL2Hueg3Bf8tjUqfW9bMkm4RnJvqZyxnE/5rPY7qLsIobfq0gb8RxcDWM9Fr1BH&#10;SCB+RfsP1GBVRMI2LRQOFbatVaZwYDar5V9sfvQQTOHC4lC4ykRvB6u+nQ7+IbIMY6CawkPMLM5t&#10;HPKb+xPnItZ0Fcuck1CzU7F3tdl+vNlkHauXvBApfTY4iGw0klIE2/XpgN7zRDCuilZw+kJpTnxO&#10;yEU93lvnymCcF2Mjt5v1RgoFvB6tg8TmEDSj+k4KcB3vnUqxIBI6q3N2xqGJDi6KE/DoeWM0jo/c&#10;uxQOKHGACZVnTuxBm/nT7Ybd814QpK+oZ/dq+exnnjN0ofxHyUzjCNTPKSU0IyWw7s5rkabAPwHE&#10;iONFMudzr6as6kWOl0lk6wn1VAZU5RuvQSl7Wdm8Z6/vbL/+sfa/AQAA//8DAFBLAwQUAAYACAAA&#10;ACEAk7Y/xtsAAAAIAQAADwAAAGRycy9kb3ducmV2LnhtbEyPQUvDQBCF74L/YRnBm90Y2qAxmyJC&#10;D4GKWP0B2+yYBLOzaXaapv/eKR70No/3+Oa9Yj37Xk04xi6QgftFAgqpDq6jxsDnx+buAVRkS872&#10;gdDAGSOsy+urwuYunOgdpx03SiAUc2ugZR5yrWPdordxEQYk8b7C6C2LHBvtRnsSuO91miSZ9rYj&#10;+dDaAV9arL93R28grQ583mwrnt549Xrw6XZZDbUxtzfz8xMoxpn/wnCpL9WhlE77cCQXVW9guUoy&#10;iV4OUOL/6r3AHzPQZaH/Dyh/AAAA//8DAFBLAQItABQABgAIAAAAIQC2gziS/gAAAOEBAAATAAAA&#10;AAAAAAAAAAAAAAAAAABbQ29udGVudF9UeXBlc10ueG1sUEsBAi0AFAAGAAgAAAAhADj9If/WAAAA&#10;lAEAAAsAAAAAAAAAAAAAAAAALwEAAF9yZWxzLy5yZWxzUEsBAi0AFAAGAAgAAAAhAPtFIvjWAQAA&#10;oAMAAA4AAAAAAAAAAAAAAAAALgIAAGRycy9lMm9Eb2MueG1sUEsBAi0AFAAGAAgAAAAhAJO2P8bb&#10;AAAACAEAAA8AAAAAAAAAAAAAAAAAMAQAAGRycy9kb3ducmV2LnhtbFBLBQYAAAAABAAEAPMAAAA4&#10;BQAAAAA=&#10;">
                <v:stroke endarrow="open"/>
              </v:shape>
            </w:pict>
          </mc:Fallback>
        </mc:AlternateContent>
      </w:r>
    </w:p>
    <w:p w14:paraId="3E5D47A9" w14:textId="2DA08C8B" w:rsidR="00A90AD8" w:rsidRPr="000E2C8B" w:rsidRDefault="00124054" w:rsidP="00A90AD8">
      <w:pPr>
        <w:rPr>
          <w:rFonts w:ascii="Arial" w:hAnsi="Arial" w:cs="Arial"/>
          <w:b/>
          <w:u w:val="single"/>
        </w:rPr>
      </w:pPr>
      <w:r w:rsidRPr="000E2C8B">
        <w:rPr>
          <w:rFonts w:ascii="Arial" w:hAnsi="Arial" w:cs="Arial"/>
          <w:b/>
          <w:noProof/>
          <w:u w:val="single"/>
          <w:lang w:eastAsia="en-GB"/>
        </w:rPr>
        <mc:AlternateContent>
          <mc:Choice Requires="wps">
            <w:drawing>
              <wp:anchor distT="0" distB="0" distL="114300" distR="114300" simplePos="0" relativeHeight="251720704" behindDoc="0" locked="0" layoutInCell="1" allowOverlap="1" wp14:anchorId="1172B270" wp14:editId="29E573F1">
                <wp:simplePos x="0" y="0"/>
                <wp:positionH relativeFrom="column">
                  <wp:posOffset>-487680</wp:posOffset>
                </wp:positionH>
                <wp:positionV relativeFrom="paragraph">
                  <wp:posOffset>153035</wp:posOffset>
                </wp:positionV>
                <wp:extent cx="6734175" cy="2065020"/>
                <wp:effectExtent l="0" t="0" r="28575" b="11430"/>
                <wp:wrapNone/>
                <wp:docPr id="16" name="Text Box 16"/>
                <wp:cNvGraphicFramePr/>
                <a:graphic xmlns:a="http://schemas.openxmlformats.org/drawingml/2006/main">
                  <a:graphicData uri="http://schemas.microsoft.com/office/word/2010/wordprocessingShape">
                    <wps:wsp>
                      <wps:cNvSpPr txBox="1"/>
                      <wps:spPr>
                        <a:xfrm>
                          <a:off x="0" y="0"/>
                          <a:ext cx="6734175" cy="2065020"/>
                        </a:xfrm>
                        <a:prstGeom prst="rect">
                          <a:avLst/>
                        </a:prstGeom>
                        <a:solidFill>
                          <a:sysClr val="window" lastClr="FFFFFF"/>
                        </a:solidFill>
                        <a:ln w="6350">
                          <a:solidFill>
                            <a:prstClr val="black"/>
                          </a:solidFill>
                        </a:ln>
                        <a:effectLst/>
                      </wps:spPr>
                      <wps:txbx>
                        <w:txbxContent>
                          <w:p w14:paraId="07B3A9E1" w14:textId="77777777" w:rsidR="002C61DA" w:rsidRPr="001E1D0C" w:rsidRDefault="002C61DA" w:rsidP="00A90AD8">
                            <w:pPr>
                              <w:pStyle w:val="NoSpacing"/>
                              <w:jc w:val="center"/>
                              <w:rPr>
                                <w:rFonts w:ascii="Arial" w:hAnsi="Arial" w:cs="Arial"/>
                                <w:b/>
                              </w:rPr>
                            </w:pPr>
                            <w:r w:rsidRPr="001E1D0C">
                              <w:rPr>
                                <w:rFonts w:ascii="Arial" w:hAnsi="Arial" w:cs="Arial"/>
                                <w:b/>
                              </w:rPr>
                              <w:t>Initial Assessment of Continence Issue</w:t>
                            </w:r>
                          </w:p>
                          <w:p w14:paraId="7D5749E2" w14:textId="77777777" w:rsidR="002C61DA" w:rsidRDefault="002C61DA" w:rsidP="00B22221">
                            <w:pPr>
                              <w:pStyle w:val="NoSpacing"/>
                              <w:numPr>
                                <w:ilvl w:val="0"/>
                                <w:numId w:val="18"/>
                              </w:numPr>
                              <w:rPr>
                                <w:rFonts w:ascii="Arial" w:hAnsi="Arial" w:cs="Arial"/>
                              </w:rPr>
                            </w:pPr>
                            <w:r w:rsidRPr="001E1D0C">
                              <w:rPr>
                                <w:rFonts w:ascii="Arial" w:hAnsi="Arial" w:cs="Arial"/>
                              </w:rPr>
                              <w:t xml:space="preserve">Complete assessment of child and use this to inform your plan of care following the guidance in this document. (Appendix 1 &amp;2). </w:t>
                            </w:r>
                          </w:p>
                          <w:p w14:paraId="1288D5D6" w14:textId="326C44CB" w:rsidR="002C61DA" w:rsidRPr="001E1D0C" w:rsidRDefault="002C61DA" w:rsidP="00B22221">
                            <w:pPr>
                              <w:pStyle w:val="NoSpacing"/>
                              <w:numPr>
                                <w:ilvl w:val="0"/>
                                <w:numId w:val="18"/>
                              </w:numPr>
                              <w:rPr>
                                <w:rFonts w:ascii="Arial" w:hAnsi="Arial" w:cs="Arial"/>
                              </w:rPr>
                            </w:pPr>
                            <w:r w:rsidRPr="001E1D0C">
                              <w:rPr>
                                <w:rFonts w:ascii="Arial" w:hAnsi="Arial" w:cs="Arial"/>
                              </w:rPr>
                              <w:t xml:space="preserve">Request </w:t>
                            </w:r>
                            <w:r w:rsidRPr="00672A89">
                              <w:rPr>
                                <w:rFonts w:ascii="Arial" w:hAnsi="Arial" w:cs="Arial"/>
                              </w:rPr>
                              <w:t xml:space="preserve">family to </w:t>
                            </w:r>
                            <w:r w:rsidRPr="001E1D0C">
                              <w:rPr>
                                <w:rFonts w:ascii="Arial" w:hAnsi="Arial" w:cs="Arial"/>
                              </w:rPr>
                              <w:t>c</w:t>
                            </w:r>
                            <w:r>
                              <w:rPr>
                                <w:rFonts w:ascii="Arial" w:hAnsi="Arial" w:cs="Arial"/>
                              </w:rPr>
                              <w:t xml:space="preserve">omplete a bladder and/or bowel record </w:t>
                            </w:r>
                            <w:r w:rsidRPr="001E1D0C">
                              <w:rPr>
                                <w:rFonts w:ascii="Arial" w:hAnsi="Arial" w:cs="Arial"/>
                              </w:rPr>
                              <w:t>chart to aid diagnosis (Appendix3+4)</w:t>
                            </w:r>
                          </w:p>
                          <w:p w14:paraId="268035F4" w14:textId="77777777" w:rsidR="002C61DA" w:rsidRPr="001E1D0C" w:rsidRDefault="002C61DA" w:rsidP="00B22221">
                            <w:pPr>
                              <w:pStyle w:val="ListParagraph"/>
                              <w:numPr>
                                <w:ilvl w:val="0"/>
                                <w:numId w:val="18"/>
                              </w:numPr>
                              <w:rPr>
                                <w:rFonts w:ascii="Arial" w:hAnsi="Arial" w:cs="Arial"/>
                              </w:rPr>
                            </w:pPr>
                            <w:r w:rsidRPr="001E1D0C">
                              <w:rPr>
                                <w:rFonts w:ascii="Arial" w:hAnsi="Arial" w:cs="Arial"/>
                              </w:rPr>
                              <w:t>Ask parent to take child to GP if:</w:t>
                            </w:r>
                          </w:p>
                          <w:p w14:paraId="1FA2A8DC" w14:textId="77777777" w:rsidR="002C61DA" w:rsidRPr="001E1D0C" w:rsidRDefault="002C61DA" w:rsidP="00B22221">
                            <w:pPr>
                              <w:pStyle w:val="ListParagraph"/>
                              <w:numPr>
                                <w:ilvl w:val="1"/>
                                <w:numId w:val="18"/>
                              </w:numPr>
                              <w:rPr>
                                <w:rFonts w:ascii="Arial" w:hAnsi="Arial" w:cs="Arial"/>
                              </w:rPr>
                            </w:pPr>
                            <w:r w:rsidRPr="001E1D0C">
                              <w:rPr>
                                <w:rFonts w:ascii="Arial" w:hAnsi="Arial" w:cs="Arial"/>
                              </w:rPr>
                              <w:t>any red flags</w:t>
                            </w:r>
                          </w:p>
                          <w:p w14:paraId="3E34C3E2" w14:textId="77777777" w:rsidR="002C61DA" w:rsidRPr="001E1D0C" w:rsidRDefault="002C61DA" w:rsidP="00B22221">
                            <w:pPr>
                              <w:pStyle w:val="ListParagraph"/>
                              <w:numPr>
                                <w:ilvl w:val="1"/>
                                <w:numId w:val="18"/>
                              </w:numPr>
                              <w:rPr>
                                <w:rFonts w:ascii="Arial" w:hAnsi="Arial" w:cs="Arial"/>
                              </w:rPr>
                            </w:pPr>
                            <w:r w:rsidRPr="001E1D0C">
                              <w:rPr>
                                <w:rFonts w:ascii="Arial" w:hAnsi="Arial" w:cs="Arial"/>
                              </w:rPr>
                              <w:t>symptoms require treatment or investigation</w:t>
                            </w:r>
                          </w:p>
                          <w:p w14:paraId="094B8547" w14:textId="5FAC6034" w:rsidR="002C61DA" w:rsidRPr="001E1D0C" w:rsidRDefault="002C61DA" w:rsidP="00B22221">
                            <w:pPr>
                              <w:pStyle w:val="ListParagraph"/>
                              <w:numPr>
                                <w:ilvl w:val="0"/>
                                <w:numId w:val="18"/>
                              </w:numPr>
                              <w:rPr>
                                <w:rFonts w:ascii="Arial" w:hAnsi="Arial" w:cs="Arial"/>
                              </w:rPr>
                            </w:pPr>
                            <w:r w:rsidRPr="001E1D0C">
                              <w:rPr>
                                <w:rFonts w:ascii="Arial" w:hAnsi="Arial" w:cs="Arial"/>
                              </w:rPr>
                              <w:t>Identify issue</w:t>
                            </w:r>
                            <w:r>
                              <w:rPr>
                                <w:rFonts w:ascii="Arial" w:hAnsi="Arial" w:cs="Arial"/>
                              </w:rPr>
                              <w:t xml:space="preserve">, and give appropriate </w:t>
                            </w:r>
                            <w:r w:rsidRPr="001E1D0C">
                              <w:rPr>
                                <w:rFonts w:ascii="Arial" w:hAnsi="Arial" w:cs="Arial"/>
                              </w:rPr>
                              <w:t xml:space="preserve">bladder and bowel </w:t>
                            </w:r>
                            <w:r>
                              <w:rPr>
                                <w:rFonts w:ascii="Arial" w:hAnsi="Arial" w:cs="Arial"/>
                              </w:rPr>
                              <w:t xml:space="preserve">health promotion </w:t>
                            </w:r>
                            <w:r w:rsidRPr="001E1D0C">
                              <w:rPr>
                                <w:rFonts w:ascii="Arial" w:hAnsi="Arial" w:cs="Arial"/>
                              </w:rPr>
                              <w:t>advice</w:t>
                            </w:r>
                          </w:p>
                          <w:p w14:paraId="3144B5E8" w14:textId="2AE1F718" w:rsidR="002C61DA" w:rsidRPr="001E1D0C" w:rsidRDefault="002C61DA" w:rsidP="00B22221">
                            <w:pPr>
                              <w:pStyle w:val="ListParagraph"/>
                              <w:numPr>
                                <w:ilvl w:val="0"/>
                                <w:numId w:val="18"/>
                              </w:numPr>
                              <w:rPr>
                                <w:rFonts w:ascii="Arial" w:hAnsi="Arial" w:cs="Arial"/>
                              </w:rPr>
                            </w:pPr>
                            <w:r w:rsidRPr="001E1D0C">
                              <w:rPr>
                                <w:rFonts w:ascii="Arial" w:hAnsi="Arial" w:cs="Arial"/>
                              </w:rPr>
                              <w:t xml:space="preserve">If symptoms are severe or longstanding </w:t>
                            </w:r>
                            <w:r w:rsidR="00124054">
                              <w:rPr>
                                <w:rFonts w:ascii="Arial" w:hAnsi="Arial" w:cs="Arial"/>
                              </w:rPr>
                              <w:t xml:space="preserve">despite evidence of Level 1 (12-week care plan general Bladder &amp; Bowel Dysfunction and 24 week toilet training care plan) </w:t>
                            </w:r>
                            <w:r w:rsidRPr="001E1D0C">
                              <w:rPr>
                                <w:rFonts w:ascii="Arial" w:hAnsi="Arial" w:cs="Arial"/>
                              </w:rPr>
                              <w:t>phone</w:t>
                            </w:r>
                            <w:r>
                              <w:rPr>
                                <w:rFonts w:ascii="Arial" w:hAnsi="Arial" w:cs="Arial"/>
                              </w:rPr>
                              <w:t>/email</w:t>
                            </w:r>
                            <w:r w:rsidRPr="001E1D0C">
                              <w:rPr>
                                <w:rFonts w:ascii="Arial" w:hAnsi="Arial" w:cs="Arial"/>
                              </w:rPr>
                              <w:t xml:space="preserve"> Bladder and Bowel Service for advice</w:t>
                            </w:r>
                          </w:p>
                          <w:p w14:paraId="34035934" w14:textId="77777777" w:rsidR="002C61DA" w:rsidRDefault="002C61DA" w:rsidP="00B22221">
                            <w:pPr>
                              <w:pStyle w:val="ListParagraph"/>
                              <w:numPr>
                                <w:ilvl w:val="0"/>
                                <w:numId w:val="18"/>
                              </w:numPr>
                            </w:pPr>
                          </w:p>
                          <w:p w14:paraId="7F81E426" w14:textId="77777777" w:rsidR="002C61DA" w:rsidRDefault="002C61DA" w:rsidP="00A90AD8">
                            <w:pPr>
                              <w:pStyle w:val="ListParagraph"/>
                              <w:ind w:left="1440"/>
                            </w:pPr>
                          </w:p>
                          <w:p w14:paraId="351A71DA" w14:textId="77777777" w:rsidR="002C61DA" w:rsidRDefault="002C61DA" w:rsidP="00A90AD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2B270" id="Text Box 16" o:spid="_x0000_s1033" type="#_x0000_t202" style="position:absolute;margin-left:-38.4pt;margin-top:12.05pt;width:530.25pt;height:16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0jTAIAAKMEAAAOAAAAZHJzL2Uyb0RvYy54bWysVNtu2zAMfR+wfxD0vthJc9mCOkXWIsOA&#10;oi2QDn1WZLkxJouapMTOvn5Hyq2XPQ3Lg0KK1CF5SPryqms02yrnazIF7/dyzpSRVNbmueA/Hhef&#10;PnPmgzCl0GRUwXfK86vZxw+XrZ2qAa1Jl8oxgBg/bW3B1yHYaZZ5uVaN8D2yysBYkWtEgOqes9KJ&#10;FuiNzgZ5Ps5acqV1JJX3uL3ZG/ks4VeVkuG+qrwKTBccuYV0unSu4pnNLsX02Qm7ruUhDfEPWTSi&#10;Ngh6groRQbCNq99BNbV05KkKPUlNRlVVS5VqQDX9/E01y7WwKtUCcrw90eT/H6y82y7tg2Oh+0od&#10;GhgJaa2felzGerrKNfEfmTLYQeHuRJvqApO4HE8uhv3JiDMJ2yAfj/JBIjY7P7fOh2+KGhaFgjv0&#10;JdEltrc+ICRcjy4xmiddl4ta66Ts/LV2bCvQQnS+pJYzLXzAZcEX6RezBsSrZ9qwFrldjPIU6ZUt&#10;xjphrrSQP98jAE+bGF+lMTrkeeYmSqFbdawuCz458raicgc6He0nzVu5qBHsFvk+CIfRAoNYl3CP&#10;o9KEDOkgcbYm9/tv99EfHYeVsxajWnD/ayOcAg3fDWbhS384jLOdlOFoAvaZe2lZvbSYTXNNoLKP&#10;xbQyidE/6KNYOWqesFXzGBUmYSRiFzwcxeuwXyBspVTzeXLCNFsRbs3SyggdeYskP3ZPwtlD1wMG&#10;5o6OQy2mb5q/940vDc03gao6TUbkec8qehwVbELq9mFr46q91JPX+dsy+wMAAP//AwBQSwMEFAAG&#10;AAgAAAAhAF3zakjfAAAACgEAAA8AAABkcnMvZG93bnJldi54bWxMjzFPwzAUhHck/oP1KrG1Tpuq&#10;TUJeKoTEiBApA2yubRLT+DmK3TT01+NOZTzd6e67cjfZjo168MYRwnKRANMknTLUIHzsX+YZMB8E&#10;KdE50gi/2sOuur8rRaHcmd71WIeGxRLyhUBoQ+gLzr1stRV+4XpN0ft2gxUhyqHhahDnWG47vkqS&#10;DbfCUFxoRa+fWy2P9ckiKPp0JL/M68VQLU1+ect+5Ij4MJueHoEFPYVbGK74ER2qyHRwJ1KedQjz&#10;7SaiB4TVegksBvIs3QI7IKTrPAVelfz/heoPAAD//wMAUEsBAi0AFAAGAAgAAAAhALaDOJL+AAAA&#10;4QEAABMAAAAAAAAAAAAAAAAAAAAAAFtDb250ZW50X1R5cGVzXS54bWxQSwECLQAUAAYACAAAACEA&#10;OP0h/9YAAACUAQAACwAAAAAAAAAAAAAAAAAvAQAAX3JlbHMvLnJlbHNQSwECLQAUAAYACAAAACEA&#10;v2kNI0wCAACjBAAADgAAAAAAAAAAAAAAAAAuAgAAZHJzL2Uyb0RvYy54bWxQSwECLQAUAAYACAAA&#10;ACEAXfNqSN8AAAAKAQAADwAAAAAAAAAAAAAAAACmBAAAZHJzL2Rvd25yZXYueG1sUEsFBgAAAAAE&#10;AAQA8wAAALIFAAAAAA==&#10;" fillcolor="window" strokeweight=".5pt">
                <v:textbox>
                  <w:txbxContent>
                    <w:p w14:paraId="07B3A9E1" w14:textId="77777777" w:rsidR="002C61DA" w:rsidRPr="001E1D0C" w:rsidRDefault="002C61DA" w:rsidP="00A90AD8">
                      <w:pPr>
                        <w:pStyle w:val="NoSpacing"/>
                        <w:jc w:val="center"/>
                        <w:rPr>
                          <w:rFonts w:ascii="Arial" w:hAnsi="Arial" w:cs="Arial"/>
                          <w:b/>
                        </w:rPr>
                      </w:pPr>
                      <w:r w:rsidRPr="001E1D0C">
                        <w:rPr>
                          <w:rFonts w:ascii="Arial" w:hAnsi="Arial" w:cs="Arial"/>
                          <w:b/>
                        </w:rPr>
                        <w:t>Initial Assessment of Continence Issue</w:t>
                      </w:r>
                    </w:p>
                    <w:p w14:paraId="7D5749E2" w14:textId="77777777" w:rsidR="002C61DA" w:rsidRDefault="002C61DA" w:rsidP="00B22221">
                      <w:pPr>
                        <w:pStyle w:val="NoSpacing"/>
                        <w:numPr>
                          <w:ilvl w:val="0"/>
                          <w:numId w:val="18"/>
                        </w:numPr>
                        <w:rPr>
                          <w:rFonts w:ascii="Arial" w:hAnsi="Arial" w:cs="Arial"/>
                        </w:rPr>
                      </w:pPr>
                      <w:r w:rsidRPr="001E1D0C">
                        <w:rPr>
                          <w:rFonts w:ascii="Arial" w:hAnsi="Arial" w:cs="Arial"/>
                        </w:rPr>
                        <w:t xml:space="preserve">Complete assessment of child and use this to inform your plan of care following the guidance in this document. (Appendix 1 &amp;2). </w:t>
                      </w:r>
                    </w:p>
                    <w:p w14:paraId="1288D5D6" w14:textId="326C44CB" w:rsidR="002C61DA" w:rsidRPr="001E1D0C" w:rsidRDefault="002C61DA" w:rsidP="00B22221">
                      <w:pPr>
                        <w:pStyle w:val="NoSpacing"/>
                        <w:numPr>
                          <w:ilvl w:val="0"/>
                          <w:numId w:val="18"/>
                        </w:numPr>
                        <w:rPr>
                          <w:rFonts w:ascii="Arial" w:hAnsi="Arial" w:cs="Arial"/>
                        </w:rPr>
                      </w:pPr>
                      <w:r w:rsidRPr="001E1D0C">
                        <w:rPr>
                          <w:rFonts w:ascii="Arial" w:hAnsi="Arial" w:cs="Arial"/>
                        </w:rPr>
                        <w:t xml:space="preserve">Request </w:t>
                      </w:r>
                      <w:r w:rsidRPr="00672A89">
                        <w:rPr>
                          <w:rFonts w:ascii="Arial" w:hAnsi="Arial" w:cs="Arial"/>
                        </w:rPr>
                        <w:t xml:space="preserve">family to </w:t>
                      </w:r>
                      <w:r w:rsidRPr="001E1D0C">
                        <w:rPr>
                          <w:rFonts w:ascii="Arial" w:hAnsi="Arial" w:cs="Arial"/>
                        </w:rPr>
                        <w:t>c</w:t>
                      </w:r>
                      <w:r>
                        <w:rPr>
                          <w:rFonts w:ascii="Arial" w:hAnsi="Arial" w:cs="Arial"/>
                        </w:rPr>
                        <w:t xml:space="preserve">omplete a bladder and/or bowel record </w:t>
                      </w:r>
                      <w:r w:rsidRPr="001E1D0C">
                        <w:rPr>
                          <w:rFonts w:ascii="Arial" w:hAnsi="Arial" w:cs="Arial"/>
                        </w:rPr>
                        <w:t>chart to aid diagnosis (Appendix3+4)</w:t>
                      </w:r>
                    </w:p>
                    <w:p w14:paraId="268035F4" w14:textId="77777777" w:rsidR="002C61DA" w:rsidRPr="001E1D0C" w:rsidRDefault="002C61DA" w:rsidP="00B22221">
                      <w:pPr>
                        <w:pStyle w:val="ListParagraph"/>
                        <w:numPr>
                          <w:ilvl w:val="0"/>
                          <w:numId w:val="18"/>
                        </w:numPr>
                        <w:rPr>
                          <w:rFonts w:ascii="Arial" w:hAnsi="Arial" w:cs="Arial"/>
                        </w:rPr>
                      </w:pPr>
                      <w:r w:rsidRPr="001E1D0C">
                        <w:rPr>
                          <w:rFonts w:ascii="Arial" w:hAnsi="Arial" w:cs="Arial"/>
                        </w:rPr>
                        <w:t>Ask parent to take child to GP if:</w:t>
                      </w:r>
                    </w:p>
                    <w:p w14:paraId="1FA2A8DC" w14:textId="77777777" w:rsidR="002C61DA" w:rsidRPr="001E1D0C" w:rsidRDefault="002C61DA" w:rsidP="00B22221">
                      <w:pPr>
                        <w:pStyle w:val="ListParagraph"/>
                        <w:numPr>
                          <w:ilvl w:val="1"/>
                          <w:numId w:val="18"/>
                        </w:numPr>
                        <w:rPr>
                          <w:rFonts w:ascii="Arial" w:hAnsi="Arial" w:cs="Arial"/>
                        </w:rPr>
                      </w:pPr>
                      <w:r w:rsidRPr="001E1D0C">
                        <w:rPr>
                          <w:rFonts w:ascii="Arial" w:hAnsi="Arial" w:cs="Arial"/>
                        </w:rPr>
                        <w:t>any red flags</w:t>
                      </w:r>
                    </w:p>
                    <w:p w14:paraId="3E34C3E2" w14:textId="77777777" w:rsidR="002C61DA" w:rsidRPr="001E1D0C" w:rsidRDefault="002C61DA" w:rsidP="00B22221">
                      <w:pPr>
                        <w:pStyle w:val="ListParagraph"/>
                        <w:numPr>
                          <w:ilvl w:val="1"/>
                          <w:numId w:val="18"/>
                        </w:numPr>
                        <w:rPr>
                          <w:rFonts w:ascii="Arial" w:hAnsi="Arial" w:cs="Arial"/>
                        </w:rPr>
                      </w:pPr>
                      <w:r w:rsidRPr="001E1D0C">
                        <w:rPr>
                          <w:rFonts w:ascii="Arial" w:hAnsi="Arial" w:cs="Arial"/>
                        </w:rPr>
                        <w:t>symptoms require treatment or investigation</w:t>
                      </w:r>
                    </w:p>
                    <w:p w14:paraId="094B8547" w14:textId="5FAC6034" w:rsidR="002C61DA" w:rsidRPr="001E1D0C" w:rsidRDefault="002C61DA" w:rsidP="00B22221">
                      <w:pPr>
                        <w:pStyle w:val="ListParagraph"/>
                        <w:numPr>
                          <w:ilvl w:val="0"/>
                          <w:numId w:val="18"/>
                        </w:numPr>
                        <w:rPr>
                          <w:rFonts w:ascii="Arial" w:hAnsi="Arial" w:cs="Arial"/>
                        </w:rPr>
                      </w:pPr>
                      <w:r w:rsidRPr="001E1D0C">
                        <w:rPr>
                          <w:rFonts w:ascii="Arial" w:hAnsi="Arial" w:cs="Arial"/>
                        </w:rPr>
                        <w:t>Identify issue</w:t>
                      </w:r>
                      <w:r>
                        <w:rPr>
                          <w:rFonts w:ascii="Arial" w:hAnsi="Arial" w:cs="Arial"/>
                        </w:rPr>
                        <w:t xml:space="preserve">, and give appropriate </w:t>
                      </w:r>
                      <w:r w:rsidRPr="001E1D0C">
                        <w:rPr>
                          <w:rFonts w:ascii="Arial" w:hAnsi="Arial" w:cs="Arial"/>
                        </w:rPr>
                        <w:t xml:space="preserve">bladder and bowel </w:t>
                      </w:r>
                      <w:r>
                        <w:rPr>
                          <w:rFonts w:ascii="Arial" w:hAnsi="Arial" w:cs="Arial"/>
                        </w:rPr>
                        <w:t xml:space="preserve">health promotion </w:t>
                      </w:r>
                      <w:r w:rsidRPr="001E1D0C">
                        <w:rPr>
                          <w:rFonts w:ascii="Arial" w:hAnsi="Arial" w:cs="Arial"/>
                        </w:rPr>
                        <w:t>advice</w:t>
                      </w:r>
                    </w:p>
                    <w:p w14:paraId="3144B5E8" w14:textId="2AE1F718" w:rsidR="002C61DA" w:rsidRPr="001E1D0C" w:rsidRDefault="002C61DA" w:rsidP="00B22221">
                      <w:pPr>
                        <w:pStyle w:val="ListParagraph"/>
                        <w:numPr>
                          <w:ilvl w:val="0"/>
                          <w:numId w:val="18"/>
                        </w:numPr>
                        <w:rPr>
                          <w:rFonts w:ascii="Arial" w:hAnsi="Arial" w:cs="Arial"/>
                        </w:rPr>
                      </w:pPr>
                      <w:r w:rsidRPr="001E1D0C">
                        <w:rPr>
                          <w:rFonts w:ascii="Arial" w:hAnsi="Arial" w:cs="Arial"/>
                        </w:rPr>
                        <w:t xml:space="preserve">If symptoms are severe or longstanding </w:t>
                      </w:r>
                      <w:r w:rsidR="00124054">
                        <w:rPr>
                          <w:rFonts w:ascii="Arial" w:hAnsi="Arial" w:cs="Arial"/>
                        </w:rPr>
                        <w:t xml:space="preserve">despite evidence of Level 1 (12-week care plan general Bladder &amp; Bowel Dysfunction and 24 week toilet training care plan) </w:t>
                      </w:r>
                      <w:r w:rsidRPr="001E1D0C">
                        <w:rPr>
                          <w:rFonts w:ascii="Arial" w:hAnsi="Arial" w:cs="Arial"/>
                        </w:rPr>
                        <w:t>phone</w:t>
                      </w:r>
                      <w:r>
                        <w:rPr>
                          <w:rFonts w:ascii="Arial" w:hAnsi="Arial" w:cs="Arial"/>
                        </w:rPr>
                        <w:t>/email</w:t>
                      </w:r>
                      <w:r w:rsidRPr="001E1D0C">
                        <w:rPr>
                          <w:rFonts w:ascii="Arial" w:hAnsi="Arial" w:cs="Arial"/>
                        </w:rPr>
                        <w:t xml:space="preserve"> Bladder and Bowel Service for advice</w:t>
                      </w:r>
                    </w:p>
                    <w:p w14:paraId="34035934" w14:textId="77777777" w:rsidR="002C61DA" w:rsidRDefault="002C61DA" w:rsidP="00B22221">
                      <w:pPr>
                        <w:pStyle w:val="ListParagraph"/>
                        <w:numPr>
                          <w:ilvl w:val="0"/>
                          <w:numId w:val="18"/>
                        </w:numPr>
                      </w:pPr>
                    </w:p>
                    <w:p w14:paraId="7F81E426" w14:textId="77777777" w:rsidR="002C61DA" w:rsidRDefault="002C61DA" w:rsidP="00A90AD8">
                      <w:pPr>
                        <w:pStyle w:val="ListParagraph"/>
                        <w:ind w:left="1440"/>
                      </w:pPr>
                    </w:p>
                    <w:p w14:paraId="351A71DA" w14:textId="77777777" w:rsidR="002C61DA" w:rsidRDefault="002C61DA" w:rsidP="00A90AD8">
                      <w:pPr>
                        <w:jc w:val="center"/>
                      </w:pPr>
                    </w:p>
                  </w:txbxContent>
                </v:textbox>
              </v:shape>
            </w:pict>
          </mc:Fallback>
        </mc:AlternateContent>
      </w:r>
      <w:r w:rsidR="00A90AD8" w:rsidRPr="000E2C8B">
        <w:rPr>
          <w:rFonts w:ascii="Arial" w:hAnsi="Arial" w:cs="Arial"/>
          <w:b/>
          <w:noProof/>
          <w:u w:val="single"/>
          <w:lang w:eastAsia="en-GB"/>
        </w:rPr>
        <mc:AlternateContent>
          <mc:Choice Requires="wps">
            <w:drawing>
              <wp:anchor distT="0" distB="0" distL="114300" distR="114300" simplePos="0" relativeHeight="251726848" behindDoc="0" locked="0" layoutInCell="1" allowOverlap="1" wp14:anchorId="332753AB" wp14:editId="537881CF">
                <wp:simplePos x="0" y="0"/>
                <wp:positionH relativeFrom="column">
                  <wp:posOffset>2859405</wp:posOffset>
                </wp:positionH>
                <wp:positionV relativeFrom="paragraph">
                  <wp:posOffset>254091</wp:posOffset>
                </wp:positionV>
                <wp:extent cx="0" cy="159488"/>
                <wp:effectExtent l="95250" t="0" r="76200" b="50165"/>
                <wp:wrapNone/>
                <wp:docPr id="48" name="Straight Arrow Connector 48"/>
                <wp:cNvGraphicFramePr/>
                <a:graphic xmlns:a="http://schemas.openxmlformats.org/drawingml/2006/main">
                  <a:graphicData uri="http://schemas.microsoft.com/office/word/2010/wordprocessingShape">
                    <wps:wsp>
                      <wps:cNvCnPr/>
                      <wps:spPr>
                        <a:xfrm>
                          <a:off x="0" y="0"/>
                          <a:ext cx="0" cy="159488"/>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FD3ECF9">
              <v:shape id="Straight Arrow Connector 48" style="position:absolute;margin-left:225.15pt;margin-top:20pt;width:0;height:12.5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lG8wEAANcDAAAOAAAAZHJzL2Uyb0RvYy54bWysU8tu2zAQvBfoPxC817KNuIgNy0FhN730&#10;ESDpB2xISiLAF3ZZy/77LinHTdtbUR0oclc7nNkdbe9O3omjQbIxtHIxm0thgorahr6V35/u391K&#10;QRmCBheDaeXZkLzbvX2zHdPGLOMQnTYoGCTQZkytHHJOm6YhNRgPNIvJBE52ET1kPmLfaISR0b1r&#10;lvP5+2aMqBNGZYg4epiSclfxu86o/K3ryGThWsnccl2xrs9lbXZb2PQIabDqQgP+gYUHG/jSK9QB&#10;MogfaP+C8lZhpNjlmYq+iV1nlakaWM1i/oeaxwGSqVq4OZSubaL/B6u+Hh9QWN3KG55UAM8zeswI&#10;th+y+IAYR7GPIXAfIwr+hPs1Jtpw2T484OVE6QGL+FOHvrxZljjVHp+vPTanLNQUVBxdrNY3txWu&#10;+VWXkPInE70om1bShceVwKK2GI6fKfPNXPhSUC4N8d46V+fpghhbuV4tV1IoYFd1DjJvfWKdFHop&#10;wPVsV5WxIlJ0VpfqgkNn2jsUR2DHsNF0HJ+YuxQOKHOCBdVnKhxAm+nT9YrDk50I8peop/Bi/hJn&#10;uhN0Zf7blUXGAWiYSmpqQspg3cegRT4nnguUcZQEQ7lQuJrq8Es7ylymSZTdc9TnOqCmnNg9tezi&#10;9GLP12fev/4fdz8BAAD//wMAUEsDBBQABgAIAAAAIQClo3dT3QAAAAkBAAAPAAAAZHJzL2Rvd25y&#10;ZXYueG1sTI9BS8NAEIXvgv9hGcGb3TQ2RWI2RYQeAhWx+gO22TEJZmfT7DRN/70jHvQ2M+/x5nvF&#10;Zva9mnCMXSADy0UCCqkOrqPGwMf79u4BVGRLzvaB0MAFI2zK66vC5i6c6Q2nPTdKQijm1kDLPORa&#10;x7pFb+MiDEiifYbRW5Z1bLQb7VnCfa/TJFlrbzuSD60d8LnF+mt/8gbS6siX7a7i6ZWzl6NPd6tq&#10;qI25vZmfHkExzvxnhh98QYdSmA7hRC6q3sAqS+7FKkMincTwezgYWGdL0GWh/zcovwEAAP//AwBQ&#10;SwECLQAUAAYACAAAACEAtoM4kv4AAADhAQAAEwAAAAAAAAAAAAAAAAAAAAAAW0NvbnRlbnRfVHlw&#10;ZXNdLnhtbFBLAQItABQABgAIAAAAIQA4/SH/1gAAAJQBAAALAAAAAAAAAAAAAAAAAC8BAABfcmVs&#10;cy8ucmVsc1BLAQItABQABgAIAAAAIQDeQdlG8wEAANcDAAAOAAAAAAAAAAAAAAAAAC4CAABkcnMv&#10;ZTJvRG9jLnhtbFBLAQItABQABgAIAAAAIQClo3dT3QAAAAkBAAAPAAAAAAAAAAAAAAAAAE0EAABk&#10;cnMvZG93bnJldi54bWxQSwUGAAAAAAQABADzAAAAVwUAAAAA&#10;" w14:anchorId="40996AA7">
                <v:stroke endarrow="open"/>
              </v:shape>
            </w:pict>
          </mc:Fallback>
        </mc:AlternateContent>
      </w:r>
    </w:p>
    <w:p w14:paraId="1B92EF65" w14:textId="4C993C06" w:rsidR="00A90AD8" w:rsidRPr="000E2C8B" w:rsidRDefault="00A90AD8" w:rsidP="00A90AD8">
      <w:pPr>
        <w:rPr>
          <w:rFonts w:ascii="Arial" w:hAnsi="Arial" w:cs="Arial"/>
          <w:b/>
          <w:u w:val="single"/>
        </w:rPr>
      </w:pPr>
    </w:p>
    <w:p w14:paraId="6EF6B6BA" w14:textId="77777777" w:rsidR="00A90AD8" w:rsidRPr="000E2C8B" w:rsidRDefault="00A90AD8" w:rsidP="00A90AD8">
      <w:pPr>
        <w:rPr>
          <w:rFonts w:ascii="Arial" w:hAnsi="Arial" w:cs="Arial"/>
          <w:b/>
          <w:u w:val="single"/>
        </w:rPr>
      </w:pPr>
    </w:p>
    <w:p w14:paraId="09CCF0E3" w14:textId="77777777" w:rsidR="00A90AD8" w:rsidRPr="000E2C8B" w:rsidRDefault="00A90AD8" w:rsidP="00A90AD8">
      <w:pPr>
        <w:rPr>
          <w:rFonts w:ascii="Arial" w:hAnsi="Arial" w:cs="Arial"/>
          <w:b/>
          <w:u w:val="single"/>
        </w:rPr>
      </w:pPr>
    </w:p>
    <w:p w14:paraId="1641FCEC" w14:textId="1AD6839E" w:rsidR="00A90AD8" w:rsidRPr="000E2C8B" w:rsidRDefault="00A90AD8" w:rsidP="00A90AD8">
      <w:pPr>
        <w:rPr>
          <w:rFonts w:ascii="Arial" w:hAnsi="Arial" w:cs="Arial"/>
          <w:b/>
          <w:u w:val="single"/>
        </w:rPr>
      </w:pPr>
    </w:p>
    <w:p w14:paraId="7C90B602" w14:textId="168C06A3" w:rsidR="00A90AD8" w:rsidRPr="000E2C8B" w:rsidRDefault="00A90AD8" w:rsidP="00A90AD8">
      <w:pPr>
        <w:rPr>
          <w:rFonts w:ascii="Arial" w:hAnsi="Arial" w:cs="Arial"/>
          <w:b/>
          <w:u w:val="single"/>
        </w:rPr>
      </w:pPr>
    </w:p>
    <w:p w14:paraId="56A3677B" w14:textId="4B36D8FF" w:rsidR="00A90AD8" w:rsidRPr="000E2C8B" w:rsidRDefault="00124054" w:rsidP="00A90AD8">
      <w:pPr>
        <w:rPr>
          <w:rFonts w:ascii="Arial" w:hAnsi="Arial" w:cs="Arial"/>
          <w:b/>
          <w:u w:val="single"/>
        </w:rPr>
      </w:pPr>
      <w:r w:rsidRPr="000E2C8B">
        <w:rPr>
          <w:rFonts w:ascii="Arial" w:hAnsi="Arial" w:cs="Arial"/>
          <w:b/>
          <w:noProof/>
          <w:u w:val="single"/>
          <w:lang w:eastAsia="en-GB"/>
        </w:rPr>
        <mc:AlternateContent>
          <mc:Choice Requires="wps">
            <w:drawing>
              <wp:anchor distT="0" distB="0" distL="114300" distR="114300" simplePos="0" relativeHeight="251727872" behindDoc="0" locked="0" layoutInCell="1" allowOverlap="1" wp14:anchorId="02053DD1" wp14:editId="6B4F3E45">
                <wp:simplePos x="0" y="0"/>
                <wp:positionH relativeFrom="column">
                  <wp:posOffset>2851785</wp:posOffset>
                </wp:positionH>
                <wp:positionV relativeFrom="paragraph">
                  <wp:posOffset>180340</wp:posOffset>
                </wp:positionV>
                <wp:extent cx="0" cy="156845"/>
                <wp:effectExtent l="95250" t="0" r="57150" b="52705"/>
                <wp:wrapNone/>
                <wp:docPr id="49" name="Straight Arrow Connector 49"/>
                <wp:cNvGraphicFramePr/>
                <a:graphic xmlns:a="http://schemas.openxmlformats.org/drawingml/2006/main">
                  <a:graphicData uri="http://schemas.microsoft.com/office/word/2010/wordprocessingShape">
                    <wps:wsp>
                      <wps:cNvCnPr/>
                      <wps:spPr>
                        <a:xfrm flipH="1">
                          <a:off x="0" y="0"/>
                          <a:ext cx="0" cy="1568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CFCAB2E" id="Straight Arrow Connector 49" o:spid="_x0000_s1026" type="#_x0000_t32" style="position:absolute;margin-left:224.55pt;margin-top:14.2pt;width:0;height:12.3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Zk3QEAAKoDAAAOAAAAZHJzL2Uyb0RvYy54bWysU01vGyEQvVfqf0Dc67WtOkosr3Owk/bQ&#10;j0hJf8AE2F0klkEM9dr/vgM4btrequwBwczOY96bx+b2ODpxMJEs+lYuZnMpjFeore9b+ePp/sO1&#10;FJTAa3DoTStPhuTt9v27zRTWZokDOm2iYBBP6ym0ckgprJuG1GBGoBkG4znZYRwh8TH2jY4wMfro&#10;muV8ftVMGHWIqAwRR/c1KbcFv+uMSt+7jkwSrpXcWyprLOtzXpvtBtZ9hDBYdW4D/qOLEaznSy9Q&#10;e0ggfkb7D9RoVUTCLs0Ujg12nVWmcGA2i/lfbB4HCKZwYXEoXGSit4NV3w47/xBZhinQmsJDzCyO&#10;XRxF52z4zDMtvLhTcSyynS6ymWMSqgYVRxerq+uPq6xoUxEyUoiUPhkcRd60klIE2w9ph97zbDBW&#10;dDh8oVQLXwpyscd761wZkfNiauXNarmSQgEbpXOQeDsGzai+lwJczw5UKZZ+CZ3VuTrj0Il2LooD&#10;sAnYOxqnJ+5dCgeUOMGEylcLB9Cm/nqz4nB1CEH6irqGF/OXOPOs0IXyH1dmGnugoZaUVEVKYN2d&#10;1yKdAj8HiBGns2TO515NMe1Zjt8zybtn1Kcyqiaf2BDl2rN5s+Nen3n/+oltfwEAAP//AwBQSwME&#10;FAAGAAgAAAAhALuJsMrdAAAACQEAAA8AAABkcnMvZG93bnJldi54bWxMj8FOwzAMhu9IvENkJG4s&#10;7ejQKHUnBOIEFwbStFvWmKajcUqSreXtCdoBjrY//f7+ajXZXhzJh84xQj7LQBA3TnfcIry/PV0t&#10;QYSoWKveMSF8U4BVfX5WqVK7kV/puI6tSCEcSoVgYhxKKUNjyKowcwNxun04b1VMo2+l9mpM4baX&#10;8yy7kVZ1nD4YNdCDoeZzfbAIm5dsu5icN/vtV2Geu8d2s7cj4uXFdH8HItIU/2D41U/qUCennTuw&#10;DqJHKIrbPKEI82UBIgGnxQ5hcZ2DrCv5v0H9AwAA//8DAFBLAQItABQABgAIAAAAIQC2gziS/gAA&#10;AOEBAAATAAAAAAAAAAAAAAAAAAAAAABbQ29udGVudF9UeXBlc10ueG1sUEsBAi0AFAAGAAgAAAAh&#10;ADj9If/WAAAAlAEAAAsAAAAAAAAAAAAAAAAALwEAAF9yZWxzLy5yZWxzUEsBAi0AFAAGAAgAAAAh&#10;AMrIBmTdAQAAqgMAAA4AAAAAAAAAAAAAAAAALgIAAGRycy9lMm9Eb2MueG1sUEsBAi0AFAAGAAgA&#10;AAAhALuJsMrdAAAACQEAAA8AAAAAAAAAAAAAAAAANwQAAGRycy9kb3ducmV2LnhtbFBLBQYAAAAA&#10;BAAEAPMAAABBBQAAAAA=&#10;">
                <v:stroke endarrow="open"/>
              </v:shape>
            </w:pict>
          </mc:Fallback>
        </mc:AlternateContent>
      </w:r>
    </w:p>
    <w:p w14:paraId="55C5C428" w14:textId="6EBC5C89" w:rsidR="00A90AD8" w:rsidRPr="000E2C8B" w:rsidRDefault="00991A0D" w:rsidP="00A90AD8">
      <w:pPr>
        <w:rPr>
          <w:rFonts w:ascii="Arial" w:hAnsi="Arial" w:cs="Arial"/>
          <w:b/>
          <w:u w:val="single"/>
        </w:rPr>
      </w:pPr>
      <w:r w:rsidRPr="000E2C8B">
        <w:rPr>
          <w:rFonts w:ascii="Arial" w:hAnsi="Arial" w:cs="Arial"/>
          <w:noProof/>
          <w:lang w:eastAsia="en-GB"/>
        </w:rPr>
        <mc:AlternateContent>
          <mc:Choice Requires="wps">
            <w:drawing>
              <wp:anchor distT="0" distB="0" distL="114300" distR="114300" simplePos="0" relativeHeight="251721728" behindDoc="0" locked="0" layoutInCell="1" allowOverlap="1" wp14:anchorId="781B0CD1" wp14:editId="0D20DBAB">
                <wp:simplePos x="0" y="0"/>
                <wp:positionH relativeFrom="column">
                  <wp:posOffset>-466725</wp:posOffset>
                </wp:positionH>
                <wp:positionV relativeFrom="paragraph">
                  <wp:posOffset>64135</wp:posOffset>
                </wp:positionV>
                <wp:extent cx="6733540" cy="1457325"/>
                <wp:effectExtent l="0" t="0" r="10160"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3540" cy="1457325"/>
                        </a:xfrm>
                        <a:prstGeom prst="rect">
                          <a:avLst/>
                        </a:prstGeom>
                        <a:solidFill>
                          <a:srgbClr val="FFFFFF"/>
                        </a:solidFill>
                        <a:ln w="9525">
                          <a:solidFill>
                            <a:srgbClr val="000000"/>
                          </a:solidFill>
                          <a:miter lim="800000"/>
                          <a:headEnd/>
                          <a:tailEnd/>
                        </a:ln>
                      </wps:spPr>
                      <wps:txbx>
                        <w:txbxContent>
                          <w:p w14:paraId="421DB999" w14:textId="07599C04" w:rsidR="002C61DA" w:rsidRPr="001E1D0C" w:rsidRDefault="002C61DA" w:rsidP="00A90AD8">
                            <w:pPr>
                              <w:pStyle w:val="NoSpacing"/>
                              <w:jc w:val="center"/>
                              <w:rPr>
                                <w:rFonts w:ascii="Arial" w:hAnsi="Arial" w:cs="Arial"/>
                                <w:b/>
                              </w:rPr>
                            </w:pPr>
                            <w:r w:rsidRPr="001E1D0C">
                              <w:rPr>
                                <w:rFonts w:ascii="Arial" w:hAnsi="Arial" w:cs="Arial"/>
                                <w:b/>
                              </w:rPr>
                              <w:t xml:space="preserve">General Bladder and Bowel </w:t>
                            </w:r>
                            <w:r>
                              <w:rPr>
                                <w:rFonts w:ascii="Arial" w:hAnsi="Arial" w:cs="Arial"/>
                                <w:b/>
                              </w:rPr>
                              <w:t xml:space="preserve">Health Promotion </w:t>
                            </w:r>
                            <w:r w:rsidRPr="001E1D0C">
                              <w:rPr>
                                <w:rFonts w:ascii="Arial" w:hAnsi="Arial" w:cs="Arial"/>
                                <w:b/>
                              </w:rPr>
                              <w:t>Advice</w:t>
                            </w:r>
                          </w:p>
                          <w:p w14:paraId="0965F6E1" w14:textId="171FE03E" w:rsidR="002C61DA" w:rsidRPr="001E1D0C" w:rsidRDefault="002C61DA" w:rsidP="00B22221">
                            <w:pPr>
                              <w:pStyle w:val="NoSpacing"/>
                              <w:numPr>
                                <w:ilvl w:val="0"/>
                                <w:numId w:val="17"/>
                              </w:numPr>
                              <w:rPr>
                                <w:rFonts w:ascii="Arial" w:hAnsi="Arial" w:cs="Arial"/>
                              </w:rPr>
                            </w:pPr>
                            <w:r w:rsidRPr="001E1D0C">
                              <w:rPr>
                                <w:rFonts w:ascii="Arial" w:hAnsi="Arial" w:cs="Arial"/>
                              </w:rPr>
                              <w:t xml:space="preserve">Drinking advice: 6 </w:t>
                            </w:r>
                            <w:r>
                              <w:rPr>
                                <w:rFonts w:ascii="Arial" w:hAnsi="Arial" w:cs="Arial"/>
                              </w:rPr>
                              <w:t xml:space="preserve">-8 </w:t>
                            </w:r>
                            <w:r w:rsidRPr="001E1D0C">
                              <w:rPr>
                                <w:rFonts w:ascii="Arial" w:hAnsi="Arial" w:cs="Arial"/>
                              </w:rPr>
                              <w:t>drinks spread evenly throughout the day – see drinking plan appendix 3.</w:t>
                            </w:r>
                          </w:p>
                          <w:p w14:paraId="27BCD67A" w14:textId="77777777" w:rsidR="002C61DA" w:rsidRPr="001E1D0C" w:rsidRDefault="002C61DA" w:rsidP="00B22221">
                            <w:pPr>
                              <w:pStyle w:val="NoSpacing"/>
                              <w:numPr>
                                <w:ilvl w:val="0"/>
                                <w:numId w:val="16"/>
                              </w:numPr>
                              <w:rPr>
                                <w:rFonts w:ascii="Arial" w:hAnsi="Arial" w:cs="Arial"/>
                              </w:rPr>
                            </w:pPr>
                            <w:r w:rsidRPr="001E1D0C">
                              <w:rPr>
                                <w:rFonts w:ascii="Arial" w:hAnsi="Arial" w:cs="Arial"/>
                              </w:rPr>
                              <w:t>Toileting advice:</w:t>
                            </w:r>
                          </w:p>
                          <w:p w14:paraId="127CDDC4" w14:textId="77777777" w:rsidR="002C61DA" w:rsidRPr="001E1D0C" w:rsidRDefault="002C61DA" w:rsidP="00B22221">
                            <w:pPr>
                              <w:pStyle w:val="NoSpacing"/>
                              <w:numPr>
                                <w:ilvl w:val="1"/>
                                <w:numId w:val="16"/>
                              </w:numPr>
                              <w:rPr>
                                <w:rFonts w:ascii="Arial" w:hAnsi="Arial" w:cs="Arial"/>
                              </w:rPr>
                            </w:pPr>
                            <w:r w:rsidRPr="001E1D0C">
                              <w:rPr>
                                <w:rFonts w:ascii="Arial" w:hAnsi="Arial" w:cs="Arial"/>
                              </w:rPr>
                              <w:t xml:space="preserve">Position on the toilet, Use of toilet seat insert and foot stool if required </w:t>
                            </w:r>
                          </w:p>
                          <w:p w14:paraId="5B545AB4" w14:textId="77777777" w:rsidR="002C61DA" w:rsidRPr="001E1D0C" w:rsidRDefault="002C61DA" w:rsidP="00B22221">
                            <w:pPr>
                              <w:pStyle w:val="NoSpacing"/>
                              <w:numPr>
                                <w:ilvl w:val="1"/>
                                <w:numId w:val="16"/>
                              </w:numPr>
                              <w:rPr>
                                <w:rFonts w:ascii="Arial" w:hAnsi="Arial" w:cs="Arial"/>
                              </w:rPr>
                            </w:pPr>
                            <w:r w:rsidRPr="001E1D0C">
                              <w:rPr>
                                <w:rFonts w:ascii="Arial" w:hAnsi="Arial" w:cs="Arial"/>
                              </w:rPr>
                              <w:t>Toileting after meals to encourage regular bowel movements</w:t>
                            </w:r>
                          </w:p>
                          <w:p w14:paraId="4E289590" w14:textId="77777777" w:rsidR="002C61DA" w:rsidRPr="001E1D0C" w:rsidRDefault="002C61DA" w:rsidP="00B22221">
                            <w:pPr>
                              <w:pStyle w:val="NoSpacing"/>
                              <w:numPr>
                                <w:ilvl w:val="1"/>
                                <w:numId w:val="16"/>
                              </w:numPr>
                              <w:rPr>
                                <w:rFonts w:ascii="Arial" w:hAnsi="Arial" w:cs="Arial"/>
                              </w:rPr>
                            </w:pPr>
                            <w:r w:rsidRPr="001E1D0C">
                              <w:rPr>
                                <w:rFonts w:ascii="Arial" w:hAnsi="Arial" w:cs="Arial"/>
                              </w:rPr>
                              <w:t>Regular prompted toileting for urinary problems</w:t>
                            </w:r>
                          </w:p>
                          <w:p w14:paraId="05FE9DEB" w14:textId="77777777" w:rsidR="002C61DA" w:rsidRPr="001E1D0C" w:rsidRDefault="002C61DA" w:rsidP="00B22221">
                            <w:pPr>
                              <w:pStyle w:val="NoSpacing"/>
                              <w:numPr>
                                <w:ilvl w:val="0"/>
                                <w:numId w:val="16"/>
                              </w:numPr>
                              <w:rPr>
                                <w:rFonts w:ascii="Arial" w:hAnsi="Arial" w:cs="Arial"/>
                              </w:rPr>
                            </w:pPr>
                            <w:r w:rsidRPr="001E1D0C">
                              <w:rPr>
                                <w:rFonts w:ascii="Arial" w:hAnsi="Arial" w:cs="Arial"/>
                              </w:rPr>
                              <w:t>Toilet pass arranged and ensure access to toilets and fluid during school</w:t>
                            </w:r>
                          </w:p>
                          <w:p w14:paraId="13FCE35E" w14:textId="77777777" w:rsidR="002C61DA" w:rsidRPr="001E1D0C" w:rsidRDefault="002C61DA" w:rsidP="00B22221">
                            <w:pPr>
                              <w:pStyle w:val="NoSpacing"/>
                              <w:numPr>
                                <w:ilvl w:val="0"/>
                                <w:numId w:val="16"/>
                              </w:numPr>
                              <w:rPr>
                                <w:rFonts w:ascii="Arial" w:hAnsi="Arial" w:cs="Arial"/>
                              </w:rPr>
                            </w:pPr>
                            <w:r w:rsidRPr="001E1D0C">
                              <w:rPr>
                                <w:rFonts w:ascii="Arial" w:hAnsi="Arial" w:cs="Arial"/>
                              </w:rPr>
                              <w:t>Signpost parent/carer/child to support sources eg. ERIC, Bladder and Bowel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B0CD1" id="Text Box 2" o:spid="_x0000_s1034" type="#_x0000_t202" style="position:absolute;margin-left:-36.75pt;margin-top:5.05pt;width:530.2pt;height:114.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orEgIAACcEAAAOAAAAZHJzL2Uyb0RvYy54bWysk9tu2zAMhu8H7B0E3S/OsQcjTtGlyzCg&#10;OwDtHkCW5ViYLGqUEjt7+lGKm2ZbsYthvhBEU/pJfqSWN31r2F6h12ALPhmNOVNWQqXttuBfHzdv&#10;rjjzQdhKGLCq4Afl+c3q9atl53I1hQZMpZCRiPV55wrehODyLPOyUa3wI3DKkrMGbEUgE7dZhaIj&#10;9dZk0/H4IusAK4cglff09+7o5KukX9dKhs917VVgpuCUW0grprWMa7ZainyLwjVaDmmIf8iiFdpS&#10;0JPUnQiC7VD/IdVqieChDiMJbQZ1raVKNVA1k/Fv1Tw0wqlUC8Hx7oTJ/z9Z+Wn/4L4gC/1b6KmB&#10;qQjv7kF+88zCuhF2q24RoWuUqCjwJCLLOufz4WpE7XMfRcruI1TUZLELkIT6GttIhepkpE4NOJyg&#10;qz4wST8vLmezxZxcknyT+eJyNl2kGCJ/uu7Qh/cKWhY3BUfqapIX+3sfYjoifzoSo3kwutpoY5KB&#10;23JtkO0FTcAmfYP6L8eMZV3BrxcU++8S4/S9JNHqQKNsdFvwq9MhkUdu72yVBi0IbY57StnYAWRk&#10;d6QY+rJnuiKBGCByLaE6EFmE4+TSS6NNA/iDs46mtuD++06g4sx8sNSd68k8ogzJIJZTMvDcU557&#10;hJUkVfDA2XG7DulpRAIWbqmLtU58nzMZUqZpTNiHlxPH/dxOp57f9+onAAAA//8DAFBLAwQUAAYA&#10;CAAAACEAc6v7POEAAAAKAQAADwAAAGRycy9kb3ducmV2LnhtbEyPwU7DMBBE70j8g7VIXFDrtIE0&#10;CXEqhASiN2gruLrxNomw18F20/D3mBMcV/M087ZaT0azEZ3vLQlYzBNgSI1VPbUC9runWQ7MB0lK&#10;akso4Bs9rOvLi0qWyp7pDcdtaFksIV9KAV0IQ8m5bzo00s/tgBSzo3VGhni6lisnz7HcaL5Mkowb&#10;2VNc6OSAjx02n9uTEZDfvowffpO+vjfZURfhZjU+fzkhrq+mh3tgAafwB8OvflSHOjod7ImUZ1rA&#10;bJXeRTQGyQJYBIo8K4AdBCzTIgNeV/z/C/UPAAAA//8DAFBLAQItABQABgAIAAAAIQC2gziS/gAA&#10;AOEBAAATAAAAAAAAAAAAAAAAAAAAAABbQ29udGVudF9UeXBlc10ueG1sUEsBAi0AFAAGAAgAAAAh&#10;ADj9If/WAAAAlAEAAAsAAAAAAAAAAAAAAAAALwEAAF9yZWxzLy5yZWxzUEsBAi0AFAAGAAgAAAAh&#10;AOF3yisSAgAAJwQAAA4AAAAAAAAAAAAAAAAALgIAAGRycy9lMm9Eb2MueG1sUEsBAi0AFAAGAAgA&#10;AAAhAHOr+zzhAAAACgEAAA8AAAAAAAAAAAAAAAAAbAQAAGRycy9kb3ducmV2LnhtbFBLBQYAAAAA&#10;BAAEAPMAAAB6BQAAAAA=&#10;">
                <v:textbox>
                  <w:txbxContent>
                    <w:p w14:paraId="421DB999" w14:textId="07599C04" w:rsidR="002C61DA" w:rsidRPr="001E1D0C" w:rsidRDefault="002C61DA" w:rsidP="00A90AD8">
                      <w:pPr>
                        <w:pStyle w:val="NoSpacing"/>
                        <w:jc w:val="center"/>
                        <w:rPr>
                          <w:rFonts w:ascii="Arial" w:hAnsi="Arial" w:cs="Arial"/>
                          <w:b/>
                        </w:rPr>
                      </w:pPr>
                      <w:r w:rsidRPr="001E1D0C">
                        <w:rPr>
                          <w:rFonts w:ascii="Arial" w:hAnsi="Arial" w:cs="Arial"/>
                          <w:b/>
                        </w:rPr>
                        <w:t xml:space="preserve">General Bladder and Bowel </w:t>
                      </w:r>
                      <w:r>
                        <w:rPr>
                          <w:rFonts w:ascii="Arial" w:hAnsi="Arial" w:cs="Arial"/>
                          <w:b/>
                        </w:rPr>
                        <w:t xml:space="preserve">Health Promotion </w:t>
                      </w:r>
                      <w:r w:rsidRPr="001E1D0C">
                        <w:rPr>
                          <w:rFonts w:ascii="Arial" w:hAnsi="Arial" w:cs="Arial"/>
                          <w:b/>
                        </w:rPr>
                        <w:t>Advice</w:t>
                      </w:r>
                    </w:p>
                    <w:p w14:paraId="0965F6E1" w14:textId="171FE03E" w:rsidR="002C61DA" w:rsidRPr="001E1D0C" w:rsidRDefault="002C61DA" w:rsidP="00B22221">
                      <w:pPr>
                        <w:pStyle w:val="NoSpacing"/>
                        <w:numPr>
                          <w:ilvl w:val="0"/>
                          <w:numId w:val="17"/>
                        </w:numPr>
                        <w:rPr>
                          <w:rFonts w:ascii="Arial" w:hAnsi="Arial" w:cs="Arial"/>
                        </w:rPr>
                      </w:pPr>
                      <w:r w:rsidRPr="001E1D0C">
                        <w:rPr>
                          <w:rFonts w:ascii="Arial" w:hAnsi="Arial" w:cs="Arial"/>
                        </w:rPr>
                        <w:t xml:space="preserve">Drinking advice: 6 </w:t>
                      </w:r>
                      <w:r>
                        <w:rPr>
                          <w:rFonts w:ascii="Arial" w:hAnsi="Arial" w:cs="Arial"/>
                        </w:rPr>
                        <w:t xml:space="preserve">-8 </w:t>
                      </w:r>
                      <w:r w:rsidRPr="001E1D0C">
                        <w:rPr>
                          <w:rFonts w:ascii="Arial" w:hAnsi="Arial" w:cs="Arial"/>
                        </w:rPr>
                        <w:t>drinks spread evenly throughout the day – see drinking plan appendix 3.</w:t>
                      </w:r>
                    </w:p>
                    <w:p w14:paraId="27BCD67A" w14:textId="77777777" w:rsidR="002C61DA" w:rsidRPr="001E1D0C" w:rsidRDefault="002C61DA" w:rsidP="00B22221">
                      <w:pPr>
                        <w:pStyle w:val="NoSpacing"/>
                        <w:numPr>
                          <w:ilvl w:val="0"/>
                          <w:numId w:val="16"/>
                        </w:numPr>
                        <w:rPr>
                          <w:rFonts w:ascii="Arial" w:hAnsi="Arial" w:cs="Arial"/>
                        </w:rPr>
                      </w:pPr>
                      <w:r w:rsidRPr="001E1D0C">
                        <w:rPr>
                          <w:rFonts w:ascii="Arial" w:hAnsi="Arial" w:cs="Arial"/>
                        </w:rPr>
                        <w:t>Toileting advice:</w:t>
                      </w:r>
                    </w:p>
                    <w:p w14:paraId="127CDDC4" w14:textId="77777777" w:rsidR="002C61DA" w:rsidRPr="001E1D0C" w:rsidRDefault="002C61DA" w:rsidP="00B22221">
                      <w:pPr>
                        <w:pStyle w:val="NoSpacing"/>
                        <w:numPr>
                          <w:ilvl w:val="1"/>
                          <w:numId w:val="16"/>
                        </w:numPr>
                        <w:rPr>
                          <w:rFonts w:ascii="Arial" w:hAnsi="Arial" w:cs="Arial"/>
                        </w:rPr>
                      </w:pPr>
                      <w:r w:rsidRPr="001E1D0C">
                        <w:rPr>
                          <w:rFonts w:ascii="Arial" w:hAnsi="Arial" w:cs="Arial"/>
                        </w:rPr>
                        <w:t xml:space="preserve">Position on the toilet, Use of toilet seat insert and foot stool if required </w:t>
                      </w:r>
                    </w:p>
                    <w:p w14:paraId="5B545AB4" w14:textId="77777777" w:rsidR="002C61DA" w:rsidRPr="001E1D0C" w:rsidRDefault="002C61DA" w:rsidP="00B22221">
                      <w:pPr>
                        <w:pStyle w:val="NoSpacing"/>
                        <w:numPr>
                          <w:ilvl w:val="1"/>
                          <w:numId w:val="16"/>
                        </w:numPr>
                        <w:rPr>
                          <w:rFonts w:ascii="Arial" w:hAnsi="Arial" w:cs="Arial"/>
                        </w:rPr>
                      </w:pPr>
                      <w:r w:rsidRPr="001E1D0C">
                        <w:rPr>
                          <w:rFonts w:ascii="Arial" w:hAnsi="Arial" w:cs="Arial"/>
                        </w:rPr>
                        <w:t>Toileting after meals to encourage regular bowel movements</w:t>
                      </w:r>
                    </w:p>
                    <w:p w14:paraId="4E289590" w14:textId="77777777" w:rsidR="002C61DA" w:rsidRPr="001E1D0C" w:rsidRDefault="002C61DA" w:rsidP="00B22221">
                      <w:pPr>
                        <w:pStyle w:val="NoSpacing"/>
                        <w:numPr>
                          <w:ilvl w:val="1"/>
                          <w:numId w:val="16"/>
                        </w:numPr>
                        <w:rPr>
                          <w:rFonts w:ascii="Arial" w:hAnsi="Arial" w:cs="Arial"/>
                        </w:rPr>
                      </w:pPr>
                      <w:r w:rsidRPr="001E1D0C">
                        <w:rPr>
                          <w:rFonts w:ascii="Arial" w:hAnsi="Arial" w:cs="Arial"/>
                        </w:rPr>
                        <w:t>Regular prompted toileting for urinary problems</w:t>
                      </w:r>
                    </w:p>
                    <w:p w14:paraId="05FE9DEB" w14:textId="77777777" w:rsidR="002C61DA" w:rsidRPr="001E1D0C" w:rsidRDefault="002C61DA" w:rsidP="00B22221">
                      <w:pPr>
                        <w:pStyle w:val="NoSpacing"/>
                        <w:numPr>
                          <w:ilvl w:val="0"/>
                          <w:numId w:val="16"/>
                        </w:numPr>
                        <w:rPr>
                          <w:rFonts w:ascii="Arial" w:hAnsi="Arial" w:cs="Arial"/>
                        </w:rPr>
                      </w:pPr>
                      <w:r w:rsidRPr="001E1D0C">
                        <w:rPr>
                          <w:rFonts w:ascii="Arial" w:hAnsi="Arial" w:cs="Arial"/>
                        </w:rPr>
                        <w:t>Toilet pass arranged and ensure access to toilets and fluid during school</w:t>
                      </w:r>
                    </w:p>
                    <w:p w14:paraId="13FCE35E" w14:textId="77777777" w:rsidR="002C61DA" w:rsidRPr="001E1D0C" w:rsidRDefault="002C61DA" w:rsidP="00B22221">
                      <w:pPr>
                        <w:pStyle w:val="NoSpacing"/>
                        <w:numPr>
                          <w:ilvl w:val="0"/>
                          <w:numId w:val="16"/>
                        </w:numPr>
                        <w:rPr>
                          <w:rFonts w:ascii="Arial" w:hAnsi="Arial" w:cs="Arial"/>
                        </w:rPr>
                      </w:pPr>
                      <w:r w:rsidRPr="001E1D0C">
                        <w:rPr>
                          <w:rFonts w:ascii="Arial" w:hAnsi="Arial" w:cs="Arial"/>
                        </w:rPr>
                        <w:t>Signpost parent/carer/child to support sources eg. ERIC, Bladder and Bowel UK</w:t>
                      </w:r>
                    </w:p>
                  </w:txbxContent>
                </v:textbox>
              </v:shape>
            </w:pict>
          </mc:Fallback>
        </mc:AlternateContent>
      </w:r>
    </w:p>
    <w:p w14:paraId="1F0310A5" w14:textId="18660C05" w:rsidR="00A90AD8" w:rsidRPr="000E2C8B" w:rsidRDefault="00A90AD8" w:rsidP="00A90AD8">
      <w:pPr>
        <w:rPr>
          <w:rFonts w:ascii="Arial" w:hAnsi="Arial" w:cs="Arial"/>
          <w:b/>
          <w:u w:val="single"/>
        </w:rPr>
      </w:pPr>
    </w:p>
    <w:p w14:paraId="53A242D0" w14:textId="23C3C054" w:rsidR="00A90AD8" w:rsidRPr="000E2C8B" w:rsidRDefault="00A90AD8" w:rsidP="00A90AD8">
      <w:pPr>
        <w:rPr>
          <w:rFonts w:ascii="Arial" w:hAnsi="Arial" w:cs="Arial"/>
          <w:b/>
          <w:u w:val="single"/>
        </w:rPr>
      </w:pPr>
    </w:p>
    <w:p w14:paraId="12E9FA3C" w14:textId="5DABBF08" w:rsidR="00A90AD8" w:rsidRPr="000E2C8B" w:rsidRDefault="00A90AD8" w:rsidP="00A90AD8">
      <w:pPr>
        <w:rPr>
          <w:rFonts w:ascii="Arial" w:hAnsi="Arial" w:cs="Arial"/>
          <w:b/>
          <w:u w:val="single"/>
        </w:rPr>
      </w:pPr>
    </w:p>
    <w:p w14:paraId="35318D04" w14:textId="20CC8BC5" w:rsidR="00A90AD8" w:rsidRPr="000E2C8B" w:rsidRDefault="00991A0D" w:rsidP="00A90AD8">
      <w:pPr>
        <w:rPr>
          <w:rFonts w:ascii="Arial" w:hAnsi="Arial" w:cs="Arial"/>
          <w:b/>
          <w:u w:val="single"/>
        </w:rPr>
      </w:pPr>
      <w:r w:rsidRPr="000E2C8B">
        <w:rPr>
          <w:rFonts w:ascii="Arial" w:hAnsi="Arial" w:cs="Arial"/>
          <w:b/>
          <w:noProof/>
          <w:u w:val="single"/>
          <w:lang w:eastAsia="en-GB"/>
        </w:rPr>
        <mc:AlternateContent>
          <mc:Choice Requires="wps">
            <w:drawing>
              <wp:anchor distT="0" distB="0" distL="114300" distR="114300" simplePos="0" relativeHeight="251741184" behindDoc="0" locked="0" layoutInCell="1" allowOverlap="1" wp14:anchorId="21113C22" wp14:editId="1F04EBF0">
                <wp:simplePos x="0" y="0"/>
                <wp:positionH relativeFrom="column">
                  <wp:posOffset>2863858</wp:posOffset>
                </wp:positionH>
                <wp:positionV relativeFrom="paragraph">
                  <wp:posOffset>273050</wp:posOffset>
                </wp:positionV>
                <wp:extent cx="0" cy="156845"/>
                <wp:effectExtent l="95250" t="0" r="57150" b="52705"/>
                <wp:wrapNone/>
                <wp:docPr id="24" name="Straight Arrow Connector 24"/>
                <wp:cNvGraphicFramePr/>
                <a:graphic xmlns:a="http://schemas.openxmlformats.org/drawingml/2006/main">
                  <a:graphicData uri="http://schemas.microsoft.com/office/word/2010/wordprocessingShape">
                    <wps:wsp>
                      <wps:cNvCnPr/>
                      <wps:spPr>
                        <a:xfrm flipH="1">
                          <a:off x="0" y="0"/>
                          <a:ext cx="0" cy="1568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96DEE0">
              <v:shape id="Straight Arrow Connector 24" style="position:absolute;margin-left:225.5pt;margin-top:21.5pt;width:0;height:12.3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j2+gEAAOEDAAAOAAAAZHJzL2Uyb0RvYy54bWysU8tu2zAQvBfoPxC8N7KNOEgEy0FhN+2h&#10;DwNJP2DDh0SAIgkua9l/3yWpGEl7K6oDwV1yhzuzo839abTsqCIa7zq+vFpwppzw0ri+4z+fHj7c&#10;coYJnATrner4WSG/375/t5lCq1Z+8FaqyAjEYTuFjg8phbZpUAxqBLzyQTk61D6OkCiMfSMjTIQ+&#10;2ma1WNw0k48yRC8UImX39ZBvC77WSqQfWqNKzHacektljWV9zmuz3UDbRwiDEXMb8A9djGAcPXqB&#10;2kMC9iuav6BGI6JHr9OV8GPjtTZCFQ7EZrn4g83jAEEVLiQOhotM+P9gxffjITIjO7665szBSDN6&#10;TBFMPyT2MUY/sZ13jnT0kdEV0msK2FLZzh3iHGE4xEz+pOPItDXhC1mhyEEE2amofb6orU6JiZoU&#10;lF2ub26v1xm4qQgZKURMn5UfWd50HOeOLq1UdDh+xVQLXwpysfMPxlrKQ2sdmzp+t16tORNA/tIW&#10;Em3HQIzR9ZyB7cm4IsXSL3prZK7OxXjGnY3sCOQdspz00xP1zpkFTHRAhMpXCweQql69W1O6Ggsh&#10;ffOyppeLlzzxrNCF8psnM4094FBLylFFSmDsJydZOgeaEOTBzJJZl3tVxeuzHHlCdSZ59+zluYyq&#10;yRH5qDw7ez4b9XVM+9d/5vY3AAAA//8DAFBLAwQUAAYACAAAACEAjvn7Dt0AAAAJAQAADwAAAGRy&#10;cy9kb3ducmV2LnhtbEyPy07DMBBF90j9B2uQ2FGn0AcKcaoKxIpuKEhVd248xCnxONhuE/6+g7qA&#10;1byu7pxbLAfXihOG2HhSMBlnIJAqbxqqFXy8v9w+gIhJk9GtJ1TwgxGW5eiq0LnxPb3haZNqwSYU&#10;c63AptTlUsbKotNx7Dskvn364HTiMdTSBN2zuWvlXZbNpdMN8QerO3yyWH1tjk7Bdp3tZoMP9rD7&#10;ntrX5rneHlyv1M31sHoEkXBIf2L4xWd0KJlp749komgVTGcTzpK4uefKgstir2C+WIAsC/k/QXkG&#10;AAD//wMAUEsBAi0AFAAGAAgAAAAhALaDOJL+AAAA4QEAABMAAAAAAAAAAAAAAAAAAAAAAFtDb250&#10;ZW50X1R5cGVzXS54bWxQSwECLQAUAAYACAAAACEAOP0h/9YAAACUAQAACwAAAAAAAAAAAAAAAAAv&#10;AQAAX3JlbHMvLnJlbHNQSwECLQAUAAYACAAAACEAvb7Y9voBAADhAwAADgAAAAAAAAAAAAAAAAAu&#10;AgAAZHJzL2Uyb0RvYy54bWxQSwECLQAUAAYACAAAACEAjvn7Dt0AAAAJAQAADwAAAAAAAAAAAAAA&#10;AABUBAAAZHJzL2Rvd25yZXYueG1sUEsFBgAAAAAEAAQA8wAAAF4FAAAAAA==&#10;" w14:anchorId="23A3C955">
                <v:stroke endarrow="open"/>
              </v:shape>
            </w:pict>
          </mc:Fallback>
        </mc:AlternateContent>
      </w:r>
    </w:p>
    <w:tbl>
      <w:tblPr>
        <w:tblStyle w:val="TableGrid"/>
        <w:tblpPr w:leftFromText="180" w:rightFromText="180" w:vertAnchor="text" w:horzAnchor="margin" w:tblpY="3842"/>
        <w:tblW w:w="9747" w:type="dxa"/>
        <w:tblLook w:val="04A0" w:firstRow="1" w:lastRow="0" w:firstColumn="1" w:lastColumn="0" w:noHBand="0" w:noVBand="1"/>
      </w:tblPr>
      <w:tblGrid>
        <w:gridCol w:w="9747"/>
      </w:tblGrid>
      <w:tr w:rsidR="00991A0D" w:rsidRPr="000E2C8B" w14:paraId="3BBDD4F0" w14:textId="77777777" w:rsidTr="00124054">
        <w:trPr>
          <w:trHeight w:val="2967"/>
        </w:trPr>
        <w:tc>
          <w:tcPr>
            <w:tcW w:w="9747" w:type="dxa"/>
          </w:tcPr>
          <w:p w14:paraId="3E20B1AC" w14:textId="77777777" w:rsidR="00991A0D" w:rsidRDefault="00991A0D" w:rsidP="00991A0D">
            <w:pPr>
              <w:rPr>
                <w:rFonts w:ascii="Arial" w:hAnsi="Arial" w:cs="Arial"/>
                <w:b/>
                <w:color w:val="FF0000"/>
              </w:rPr>
            </w:pPr>
          </w:p>
          <w:p w14:paraId="074CD952" w14:textId="77777777" w:rsidR="00991A0D" w:rsidRPr="000E2C8B" w:rsidRDefault="00991A0D" w:rsidP="00991A0D">
            <w:pPr>
              <w:rPr>
                <w:rFonts w:ascii="Arial" w:hAnsi="Arial" w:cs="Arial"/>
                <w:b/>
                <w:color w:val="FF0000"/>
              </w:rPr>
            </w:pPr>
            <w:r w:rsidRPr="000E2C8B">
              <w:rPr>
                <w:rFonts w:ascii="Arial" w:hAnsi="Arial" w:cs="Arial"/>
                <w:b/>
                <w:color w:val="FF0000"/>
              </w:rPr>
              <w:t xml:space="preserve">Red Flags </w:t>
            </w:r>
          </w:p>
          <w:p w14:paraId="2A39DD5B" w14:textId="77777777" w:rsidR="00991A0D" w:rsidRPr="000E2C8B" w:rsidRDefault="00991A0D" w:rsidP="00991A0D">
            <w:pPr>
              <w:rPr>
                <w:rFonts w:ascii="Arial" w:hAnsi="Arial" w:cs="Arial"/>
                <w:b/>
              </w:rPr>
            </w:pPr>
            <w:r w:rsidRPr="000E2C8B">
              <w:rPr>
                <w:rFonts w:ascii="Arial" w:hAnsi="Arial" w:cs="Arial"/>
                <w:b/>
              </w:rPr>
              <w:t>See Page 5 for constipation red flags</w:t>
            </w:r>
          </w:p>
          <w:p w14:paraId="08EDB93D" w14:textId="77777777" w:rsidR="00991A0D" w:rsidRPr="000E2C8B" w:rsidRDefault="00991A0D" w:rsidP="00991A0D">
            <w:pPr>
              <w:rPr>
                <w:rFonts w:ascii="Arial" w:hAnsi="Arial" w:cs="Arial"/>
                <w:b/>
              </w:rPr>
            </w:pPr>
            <w:r w:rsidRPr="000E2C8B">
              <w:rPr>
                <w:rFonts w:ascii="Arial" w:hAnsi="Arial" w:cs="Arial"/>
                <w:b/>
              </w:rPr>
              <w:t>See Page 9 for urinary red flags</w:t>
            </w:r>
          </w:p>
          <w:p w14:paraId="22E81016" w14:textId="4BC73314" w:rsidR="00991A0D" w:rsidRPr="000E2C8B" w:rsidRDefault="003D4B0C" w:rsidP="00991A0D">
            <w:pPr>
              <w:rPr>
                <w:rFonts w:ascii="Arial" w:hAnsi="Arial" w:cs="Arial"/>
                <w:b/>
                <w:u w:val="single"/>
              </w:rPr>
            </w:pPr>
            <w:r w:rsidRPr="00672A89">
              <w:rPr>
                <w:rFonts w:ascii="Arial" w:hAnsi="Arial" w:cs="Arial"/>
              </w:rPr>
              <w:t>There</w:t>
            </w:r>
            <w:r w:rsidR="00991A0D" w:rsidRPr="000E2C8B">
              <w:rPr>
                <w:rFonts w:ascii="Arial" w:hAnsi="Arial" w:cs="Arial"/>
              </w:rPr>
              <w:t xml:space="preserve"> are comprehensive lists of red flags, some of which would only be included in the assessment by asking about past medical histor</w:t>
            </w:r>
            <w:r w:rsidR="004674A3">
              <w:rPr>
                <w:rFonts w:ascii="Arial" w:hAnsi="Arial" w:cs="Arial"/>
              </w:rPr>
              <w:t xml:space="preserve">y </w:t>
            </w:r>
            <w:r w:rsidR="00991A0D" w:rsidRPr="000E2C8B">
              <w:rPr>
                <w:rFonts w:ascii="Arial" w:hAnsi="Arial" w:cs="Arial"/>
              </w:rPr>
              <w:t>and will not be able to be assessed by health visitors, school nurses or Bladder and Bowel Nurses.  It is for the trained nurse to use her clinical judgement to assess the relevance of red flags which are reported and always ask for further assessment by a medical practitioner if concerned.</w:t>
            </w:r>
          </w:p>
        </w:tc>
      </w:tr>
    </w:tbl>
    <w:p w14:paraId="70C62217" w14:textId="1E3A0BC3" w:rsidR="00A90AD8" w:rsidRPr="000E2C8B" w:rsidRDefault="004674A3" w:rsidP="00A90AD8">
      <w:pPr>
        <w:pStyle w:val="NoSpacing"/>
        <w:rPr>
          <w:rFonts w:ascii="Arial" w:hAnsi="Arial" w:cs="Arial"/>
        </w:rPr>
        <w:sectPr w:rsidR="00A90AD8" w:rsidRPr="000E2C8B" w:rsidSect="001E1D0C">
          <w:headerReference w:type="default" r:id="rId13"/>
          <w:footerReference w:type="default" r:id="rId14"/>
          <w:pgSz w:w="11906" w:h="16838"/>
          <w:pgMar w:top="1440" w:right="1440" w:bottom="1440" w:left="1440" w:header="708" w:footer="708" w:gutter="0"/>
          <w:cols w:space="708"/>
          <w:docGrid w:linePitch="360"/>
        </w:sectPr>
      </w:pPr>
      <w:r w:rsidRPr="000E2C8B">
        <w:rPr>
          <w:rFonts w:ascii="Arial" w:hAnsi="Arial" w:cs="Arial"/>
          <w:noProof/>
          <w:lang w:eastAsia="en-GB"/>
        </w:rPr>
        <mc:AlternateContent>
          <mc:Choice Requires="wps">
            <w:drawing>
              <wp:anchor distT="0" distB="0" distL="114300" distR="114300" simplePos="0" relativeHeight="251663872" behindDoc="0" locked="0" layoutInCell="1" allowOverlap="1" wp14:anchorId="0F8FDECB" wp14:editId="7907C472">
                <wp:simplePos x="0" y="0"/>
                <wp:positionH relativeFrom="column">
                  <wp:posOffset>3086100</wp:posOffset>
                </wp:positionH>
                <wp:positionV relativeFrom="paragraph">
                  <wp:posOffset>1403349</wp:posOffset>
                </wp:positionV>
                <wp:extent cx="3128645" cy="942975"/>
                <wp:effectExtent l="0" t="0" r="14605" b="285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942975"/>
                        </a:xfrm>
                        <a:prstGeom prst="rect">
                          <a:avLst/>
                        </a:prstGeom>
                        <a:solidFill>
                          <a:srgbClr val="FFFFFF"/>
                        </a:solidFill>
                        <a:ln w="9525">
                          <a:solidFill>
                            <a:srgbClr val="000000"/>
                          </a:solidFill>
                          <a:miter lim="800000"/>
                          <a:headEnd/>
                          <a:tailEnd/>
                        </a:ln>
                      </wps:spPr>
                      <wps:txbx>
                        <w:txbxContent>
                          <w:p w14:paraId="058BBDEA" w14:textId="77777777" w:rsidR="002C61DA" w:rsidRPr="001E1D0C" w:rsidRDefault="002C61DA" w:rsidP="00A90AD8">
                            <w:pPr>
                              <w:pStyle w:val="NoSpacing"/>
                              <w:jc w:val="center"/>
                              <w:rPr>
                                <w:rFonts w:ascii="Arial" w:hAnsi="Arial" w:cs="Arial"/>
                                <w:b/>
                              </w:rPr>
                            </w:pPr>
                            <w:r w:rsidRPr="001E1D0C">
                              <w:rPr>
                                <w:rFonts w:ascii="Arial" w:hAnsi="Arial" w:cs="Arial"/>
                                <w:b/>
                              </w:rPr>
                              <w:t>REFERRAL</w:t>
                            </w:r>
                          </w:p>
                          <w:p w14:paraId="5D016C35" w14:textId="70165C2B" w:rsidR="002C61DA" w:rsidRPr="001E1D0C" w:rsidRDefault="002C61DA" w:rsidP="00A90AD8">
                            <w:pPr>
                              <w:pStyle w:val="NoSpacing"/>
                              <w:rPr>
                                <w:rFonts w:ascii="Arial" w:hAnsi="Arial" w:cs="Arial"/>
                              </w:rPr>
                            </w:pPr>
                            <w:r w:rsidRPr="001E1D0C">
                              <w:rPr>
                                <w:rFonts w:ascii="Arial" w:hAnsi="Arial" w:cs="Arial"/>
                              </w:rPr>
                              <w:t xml:space="preserve">For referral criteria/how to refer to the Paediatric Bladder and Bowel Service (East Cheshire) or Paediatric </w:t>
                            </w:r>
                            <w:r>
                              <w:rPr>
                                <w:rFonts w:ascii="Arial" w:hAnsi="Arial" w:cs="Arial"/>
                              </w:rPr>
                              <w:t>Bladder &amp; Bowel</w:t>
                            </w:r>
                            <w:r w:rsidRPr="001E1D0C">
                              <w:rPr>
                                <w:rFonts w:ascii="Arial" w:hAnsi="Arial" w:cs="Arial"/>
                              </w:rPr>
                              <w:t xml:space="preserve"> Service (CCICP) see </w:t>
                            </w:r>
                            <w:r w:rsidRPr="001E1D0C">
                              <w:rPr>
                                <w:rFonts w:ascii="Arial" w:hAnsi="Arial" w:cs="Arial"/>
                                <w:b/>
                              </w:rPr>
                              <w:t>P4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FDECB" id="_x0000_s1035" type="#_x0000_t202" style="position:absolute;margin-left:243pt;margin-top:110.5pt;width:246.35pt;height:7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8bFAIAACYEAAAOAAAAZHJzL2Uyb0RvYy54bWysU9tu2zAMfR+wfxD0vjjxkjYx4hRdugwD&#10;ugvQ7QNkSY6FyaImKbGzry8lu2l2exmmB4EUqUPykFzf9K0mR+m8AlPS2WRKiTQchDL7kn79snu1&#10;pMQHZgTTYGRJT9LTm83LF+vOFjKHBrSQjiCI8UVnS9qEYIss87yRLfMTsNKgsQbXsoCq22fCsQ7R&#10;W53l0+lV1oET1gGX3uPr3WCkm4Rf15KHT3XtZSC6pJhbSLdLdxXvbLNmxd4x2yg+psH+IYuWKYNB&#10;z1B3LDBycOo3qFZxBx7qMOHQZlDXistUA1Yzm/5SzUPDrEy1IDnenmny/w+Wfzw+2M+OhP4N9NjA&#10;VIS398C/eWJg2zCzl7fOQddIJjDwLFKWddYX49dItS98BKm6DyCwyewQIAH1tWsjK1gnQXRswOlM&#10;uuwD4fj4epYvr+YLSjjaVvN8db1IIVjx9Ns6H95JaEkUSuqwqQmdHe99iNmw4sklBvOgldgprZPi&#10;9tVWO3JkOAC7dEb0n9y0IR1GX+SLgYC/QkzT+RNEqwJOslZtSZdnJ1ZE2t4akeYsMKUHGVPWZuQx&#10;UjeQGPqqJ0pgIjFApLUCcUJiHQyDi4uGQgPuByUdDm1J/fcDc5IS/d5gc1az+TxOeVLmi+scFXdp&#10;qS4tzHCEKmmgZBC3IW1G5M3ALTaxVonf50zGlHEYE+3j4sRpv9ST1/N6bx4BAAD//wMAUEsDBBQA&#10;BgAIAAAAIQCAu4f74QAAAAsBAAAPAAAAZHJzL2Rvd25yZXYueG1sTI9LT8MwEITvSPwHa5G4IOo0&#10;LXmRTYWQQPQGBcHVjbdJhB/BdtPw7zEnuM1qRrPf1JtZKzaR84M1CMtFAoxMa+VgOoS314frApgP&#10;wkihrCGEb/Kwac7PalFJezIvNO1Cx2KJ8ZVA6EMYK85925MWfmFHMtE7WKdFiKfruHTiFMu14mmS&#10;ZFyLwcQPvRjpvqf2c3fUCMX6afrw29Xze5sdVBmu8unxyyFeXsx3t8ACzeEvDL/4ER2ayLS3RyM9&#10;UwjrIotbAkKaLqOIiTIvcmB7hFVW3gBvav5/Q/MDAAD//wMAUEsBAi0AFAAGAAgAAAAhALaDOJL+&#10;AAAA4QEAABMAAAAAAAAAAAAAAAAAAAAAAFtDb250ZW50X1R5cGVzXS54bWxQSwECLQAUAAYACAAA&#10;ACEAOP0h/9YAAACUAQAACwAAAAAAAAAAAAAAAAAvAQAAX3JlbHMvLnJlbHNQSwECLQAUAAYACAAA&#10;ACEAsGIvGxQCAAAmBAAADgAAAAAAAAAAAAAAAAAuAgAAZHJzL2Uyb0RvYy54bWxQSwECLQAUAAYA&#10;CAAAACEAgLuH++EAAAALAQAADwAAAAAAAAAAAAAAAABuBAAAZHJzL2Rvd25yZXYueG1sUEsFBgAA&#10;AAAEAAQA8wAAAHwFAAAAAA==&#10;">
                <v:textbox>
                  <w:txbxContent>
                    <w:p w14:paraId="058BBDEA" w14:textId="77777777" w:rsidR="002C61DA" w:rsidRPr="001E1D0C" w:rsidRDefault="002C61DA" w:rsidP="00A90AD8">
                      <w:pPr>
                        <w:pStyle w:val="NoSpacing"/>
                        <w:jc w:val="center"/>
                        <w:rPr>
                          <w:rFonts w:ascii="Arial" w:hAnsi="Arial" w:cs="Arial"/>
                          <w:b/>
                        </w:rPr>
                      </w:pPr>
                      <w:r w:rsidRPr="001E1D0C">
                        <w:rPr>
                          <w:rFonts w:ascii="Arial" w:hAnsi="Arial" w:cs="Arial"/>
                          <w:b/>
                        </w:rPr>
                        <w:t>REFERRAL</w:t>
                      </w:r>
                    </w:p>
                    <w:p w14:paraId="5D016C35" w14:textId="70165C2B" w:rsidR="002C61DA" w:rsidRPr="001E1D0C" w:rsidRDefault="002C61DA" w:rsidP="00A90AD8">
                      <w:pPr>
                        <w:pStyle w:val="NoSpacing"/>
                        <w:rPr>
                          <w:rFonts w:ascii="Arial" w:hAnsi="Arial" w:cs="Arial"/>
                        </w:rPr>
                      </w:pPr>
                      <w:r w:rsidRPr="001E1D0C">
                        <w:rPr>
                          <w:rFonts w:ascii="Arial" w:hAnsi="Arial" w:cs="Arial"/>
                        </w:rPr>
                        <w:t xml:space="preserve">For referral criteria/how to refer to the Paediatric Bladder and Bowel Service (East Cheshire) or Paediatric </w:t>
                      </w:r>
                      <w:r>
                        <w:rPr>
                          <w:rFonts w:ascii="Arial" w:hAnsi="Arial" w:cs="Arial"/>
                        </w:rPr>
                        <w:t>Bladder &amp; Bowel</w:t>
                      </w:r>
                      <w:r w:rsidRPr="001E1D0C">
                        <w:rPr>
                          <w:rFonts w:ascii="Arial" w:hAnsi="Arial" w:cs="Arial"/>
                        </w:rPr>
                        <w:t xml:space="preserve"> Service (CCICP) see </w:t>
                      </w:r>
                      <w:r w:rsidRPr="001E1D0C">
                        <w:rPr>
                          <w:rFonts w:ascii="Arial" w:hAnsi="Arial" w:cs="Arial"/>
                          <w:b/>
                        </w:rPr>
                        <w:t>P4</w:t>
                      </w:r>
                    </w:p>
                  </w:txbxContent>
                </v:textbox>
              </v:shape>
            </w:pict>
          </mc:Fallback>
        </mc:AlternateContent>
      </w:r>
      <w:r w:rsidR="00031951" w:rsidRPr="000E2C8B">
        <w:rPr>
          <w:rFonts w:ascii="Arial" w:hAnsi="Arial" w:cs="Arial"/>
          <w:noProof/>
          <w:lang w:eastAsia="en-GB"/>
        </w:rPr>
        <mc:AlternateContent>
          <mc:Choice Requires="wps">
            <w:drawing>
              <wp:anchor distT="0" distB="0" distL="114300" distR="114300" simplePos="0" relativeHeight="251651584" behindDoc="0" locked="0" layoutInCell="1" allowOverlap="1" wp14:anchorId="30FC0A4D" wp14:editId="1FB1A880">
                <wp:simplePos x="0" y="0"/>
                <wp:positionH relativeFrom="column">
                  <wp:posOffset>-371475</wp:posOffset>
                </wp:positionH>
                <wp:positionV relativeFrom="paragraph">
                  <wp:posOffset>1714500</wp:posOffset>
                </wp:positionV>
                <wp:extent cx="3295650" cy="5905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590550"/>
                        </a:xfrm>
                        <a:prstGeom prst="rect">
                          <a:avLst/>
                        </a:prstGeom>
                        <a:solidFill>
                          <a:srgbClr val="FFFFFF"/>
                        </a:solidFill>
                        <a:ln w="9525">
                          <a:solidFill>
                            <a:srgbClr val="000000"/>
                          </a:solidFill>
                          <a:miter lim="800000"/>
                          <a:headEnd/>
                          <a:tailEnd/>
                        </a:ln>
                      </wps:spPr>
                      <wps:txbx>
                        <w:txbxContent>
                          <w:p w14:paraId="6291CC7D" w14:textId="77777777" w:rsidR="002C61DA" w:rsidRPr="001E1D0C" w:rsidRDefault="002C61DA" w:rsidP="00B22221">
                            <w:pPr>
                              <w:pStyle w:val="NoSpacing"/>
                              <w:numPr>
                                <w:ilvl w:val="0"/>
                                <w:numId w:val="19"/>
                              </w:numPr>
                              <w:rPr>
                                <w:rFonts w:ascii="Arial" w:hAnsi="Arial" w:cs="Arial"/>
                              </w:rPr>
                            </w:pPr>
                            <w:r w:rsidRPr="001E1D0C">
                              <w:rPr>
                                <w:rFonts w:ascii="Arial" w:hAnsi="Arial" w:cs="Arial"/>
                              </w:rPr>
                              <w:t>Review as appropriate</w:t>
                            </w:r>
                          </w:p>
                          <w:p w14:paraId="0E5EBAFE" w14:textId="77777777" w:rsidR="002C61DA" w:rsidRPr="001E1D0C" w:rsidRDefault="002C61DA" w:rsidP="00B22221">
                            <w:pPr>
                              <w:pStyle w:val="NoSpacing"/>
                              <w:numPr>
                                <w:ilvl w:val="0"/>
                                <w:numId w:val="19"/>
                              </w:numPr>
                              <w:rPr>
                                <w:rFonts w:ascii="Arial" w:hAnsi="Arial" w:cs="Arial"/>
                              </w:rPr>
                            </w:pPr>
                            <w:r w:rsidRPr="001E1D0C">
                              <w:rPr>
                                <w:rFonts w:ascii="Arial" w:hAnsi="Arial" w:cs="Arial"/>
                              </w:rPr>
                              <w:t>Ensure Parent has contact details if symptoms re-occur.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C0A4D" id="_x0000_s1036" type="#_x0000_t202" style="position:absolute;margin-left:-29.25pt;margin-top:135pt;width:259.5pt;height:4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cOEgIAACcEAAAOAAAAZHJzL2Uyb0RvYy54bWysU9tu2zAMfR+wfxD0vtjJ4q4x4hRdugwD&#10;ugvQ7QNkWY6FSaImKbGzrx8lu2l2exmmB4EUqUPykFzfDFqRo3BegqnofJZTIgyHRpp9Rb983r24&#10;psQHZhqmwIiKnoSnN5vnz9a9LcUCOlCNcARBjC97W9EuBFtmmeed0MzPwAqDxhacZgFVt88ax3pE&#10;1ypb5PlV1oNrrAMuvMfXu9FINwm/bQUPH9vWi0BURTG3kG6X7jre2WbNyr1jtpN8SoP9QxaaSYNB&#10;z1B3LDBycPI3KC25Aw9tmHHQGbSt5CLVgNXM81+qeeiYFakWJMfbM03+/8HyD8cH+8mRMLyGARuY&#10;ivD2HvhXTwxsO2b24tY56DvBGgw8j5RlvfXl9DVS7UsfQer+PTTYZHYIkICG1unICtZJEB0bcDqT&#10;LoZAOD6+XKyKqwJNHG3FKi9QjiFY+fjbOh/eCtAkChV12NSEzo73Poyujy4xmAclm51UKiluX2+V&#10;I0eGA7BLZ0L/yU0Z0ld0VSyKkYC/QuTp/AlCy4CTrKSu6PXZiZWRtjemSXMWmFSjjNUpM/EYqRtJ&#10;DEM9ENkgyYmCyGsNzQmZdTBOLm4aCh2475T0OLUV9d8OzAlK1DuD3VnNl8s45klZFq8WqLhLS31p&#10;YYYjVEUDJaO4DWk1InEGbrGLrUwEP2Uy5YzTmFo0bU4c90s9eT3t9+YHAAAA//8DAFBLAwQUAAYA&#10;CAAAACEAcaGHIuEAAAALAQAADwAAAGRycy9kb3ducmV2LnhtbEyPy07DMBBF90j8gzVIbFBr07Rp&#10;CJlUCAlEd1AQbN3YTSL8CLabhr9nWMFyZo7unFttJmvYqEPsvUO4ngtg2jVe9a5FeHt9mBXAYpJO&#10;SeOdRvjWETb1+VklS+VP7kWPu9QyCnGxlAhdSkPJeWw6bWWc+0E7uh18sDLRGFqugjxRuDV8IUTO&#10;rewdfejkoO873XzujhahWD6NH3GbPb83+cHcpKv1+PgVEC8vprtbYElP6Q+GX31Sh5qc9v7oVGQG&#10;YbYqVoQiLNaCShGxzAVt9ghZngngdcX/d6h/AAAA//8DAFBLAQItABQABgAIAAAAIQC2gziS/gAA&#10;AOEBAAATAAAAAAAAAAAAAAAAAAAAAABbQ29udGVudF9UeXBlc10ueG1sUEsBAi0AFAAGAAgAAAAh&#10;ADj9If/WAAAAlAEAAAsAAAAAAAAAAAAAAAAALwEAAF9yZWxzLy5yZWxzUEsBAi0AFAAGAAgAAAAh&#10;AE4n1w4SAgAAJwQAAA4AAAAAAAAAAAAAAAAALgIAAGRycy9lMm9Eb2MueG1sUEsBAi0AFAAGAAgA&#10;AAAhAHGhhyLhAAAACwEAAA8AAAAAAAAAAAAAAAAAbAQAAGRycy9kb3ducmV2LnhtbFBLBQYAAAAA&#10;BAAEAPMAAAB6BQAAAAA=&#10;">
                <v:textbox>
                  <w:txbxContent>
                    <w:p w14:paraId="6291CC7D" w14:textId="77777777" w:rsidR="002C61DA" w:rsidRPr="001E1D0C" w:rsidRDefault="002C61DA" w:rsidP="00B22221">
                      <w:pPr>
                        <w:pStyle w:val="NoSpacing"/>
                        <w:numPr>
                          <w:ilvl w:val="0"/>
                          <w:numId w:val="19"/>
                        </w:numPr>
                        <w:rPr>
                          <w:rFonts w:ascii="Arial" w:hAnsi="Arial" w:cs="Arial"/>
                        </w:rPr>
                      </w:pPr>
                      <w:r w:rsidRPr="001E1D0C">
                        <w:rPr>
                          <w:rFonts w:ascii="Arial" w:hAnsi="Arial" w:cs="Arial"/>
                        </w:rPr>
                        <w:t>Review as appropriate</w:t>
                      </w:r>
                    </w:p>
                    <w:p w14:paraId="0E5EBAFE" w14:textId="77777777" w:rsidR="002C61DA" w:rsidRPr="001E1D0C" w:rsidRDefault="002C61DA" w:rsidP="00B22221">
                      <w:pPr>
                        <w:pStyle w:val="NoSpacing"/>
                        <w:numPr>
                          <w:ilvl w:val="0"/>
                          <w:numId w:val="19"/>
                        </w:numPr>
                        <w:rPr>
                          <w:rFonts w:ascii="Arial" w:hAnsi="Arial" w:cs="Arial"/>
                        </w:rPr>
                      </w:pPr>
                      <w:r w:rsidRPr="001E1D0C">
                        <w:rPr>
                          <w:rFonts w:ascii="Arial" w:hAnsi="Arial" w:cs="Arial"/>
                        </w:rPr>
                        <w:t>Ensure Parent has contact details if symptoms re-occur.</w:t>
                      </w:r>
                    </w:p>
                  </w:txbxContent>
                </v:textbox>
              </v:shape>
            </w:pict>
          </mc:Fallback>
        </mc:AlternateContent>
      </w:r>
      <w:r w:rsidR="00991A0D" w:rsidRPr="000E2C8B">
        <w:rPr>
          <w:rFonts w:ascii="Arial" w:hAnsi="Arial" w:cs="Arial"/>
          <w:b/>
          <w:noProof/>
          <w:u w:val="single"/>
          <w:lang w:eastAsia="en-GB"/>
        </w:rPr>
        <mc:AlternateContent>
          <mc:Choice Requires="wps">
            <w:drawing>
              <wp:anchor distT="0" distB="0" distL="114300" distR="114300" simplePos="0" relativeHeight="251665920" behindDoc="0" locked="0" layoutInCell="1" allowOverlap="1" wp14:anchorId="4291D454" wp14:editId="224FF9C3">
                <wp:simplePos x="0" y="0"/>
                <wp:positionH relativeFrom="column">
                  <wp:posOffset>-466725</wp:posOffset>
                </wp:positionH>
                <wp:positionV relativeFrom="paragraph">
                  <wp:posOffset>118745</wp:posOffset>
                </wp:positionV>
                <wp:extent cx="6737985" cy="275590"/>
                <wp:effectExtent l="0" t="0" r="2476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985" cy="275590"/>
                        </a:xfrm>
                        <a:prstGeom prst="rect">
                          <a:avLst/>
                        </a:prstGeom>
                        <a:solidFill>
                          <a:srgbClr val="FFFFFF"/>
                        </a:solidFill>
                        <a:ln w="9525">
                          <a:solidFill>
                            <a:srgbClr val="000000"/>
                          </a:solidFill>
                          <a:miter lim="800000"/>
                          <a:headEnd/>
                          <a:tailEnd/>
                        </a:ln>
                      </wps:spPr>
                      <wps:txbx>
                        <w:txbxContent>
                          <w:p w14:paraId="2EDB374F" w14:textId="77777777" w:rsidR="002C61DA" w:rsidRPr="001E1D0C" w:rsidRDefault="002C61DA" w:rsidP="00A90AD8">
                            <w:pPr>
                              <w:rPr>
                                <w:rFonts w:ascii="Arial" w:hAnsi="Arial" w:cs="Arial"/>
                              </w:rPr>
                            </w:pPr>
                            <w:r w:rsidRPr="001E1D0C">
                              <w:rPr>
                                <w:rFonts w:ascii="Arial" w:hAnsi="Arial" w:cs="Arial"/>
                              </w:rPr>
                              <w:t>Agree appropriate review date with parent and method – phone/ face to face contact (usually 4-6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1D454" id="_x0000_s1037" type="#_x0000_t202" style="position:absolute;margin-left:-36.75pt;margin-top:9.35pt;width:530.55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CFgIAACcEAAAOAAAAZHJzL2Uyb0RvYy54bWysk99v2yAQx98n7X9AvC9OsqRJrDhVly7T&#10;pO6H1O0POGMco2GOAYnd/fU9cJpG3fYyjQfEcfDl7nPH+rpvNTtK5xWagk9GY86kEVgpsy/492+7&#10;N0vOfABTgUYjC/4gPb/evH617mwup9igrqRjJGJ83tmCNyHYPMu8aGQLfoRWGnLW6FoIZLp9Vjno&#10;SL3V2XQ8vso6dJV1KKT3tHs7OPkm6de1FOFLXXsZmC44xRbS7NJcxjnbrCHfO7CNEqcw4B+iaEEZ&#10;evQsdQsB2MGp36RaJRx6rMNIYJthXSshUw6UzWT8Ipv7BqxMuRAcb8+Y/P+TFZ+P9/arY6F/hz0V&#10;MCXh7R2KH54Z3DZg9vLGOewaCRU9PInIss76/HQ1ova5jyJl9wkrKjIcAiahvnZtpEJ5MlKnAjyc&#10;ocs+MEGbV4u3i9Vyzpkg33Qxn69SVTLIn25b58MHiS2Li4I7KmpSh+OdDzEayJ+OxMc8alXtlNbJ&#10;cPtyqx07AjXALo2UwItj2rCu4Kv5dD4A+KvEOI0/SbQqUCdr1RZ8eT4EecT23lSpzwIoPawpZG1O&#10;HCO6AWLoy56piiAnypFridUDkXU4dC79NFo06H5x1lHXFtz/PICTnOmPhqqzmsxmsc2TMZsvpmS4&#10;S0956QEjSKrggbNhuQ3pa0RwBm+oirVKgJ8jOcVM3Zi4n35ObPdLO516/t+bRwAAAP//AwBQSwME&#10;FAAGAAgAAAAhAJ3+PWTgAAAACQEAAA8AAABkcnMvZG93bnJldi54bWxMj8FOwzAQRO9I/IO1SFxQ&#10;67SFJA1xKoQEojcoCK5usk0i7HWw3TT8PcsJjqt5mnlbbiZrxIg+9I4ULOYJCKTaNT21Ct5eH2Y5&#10;iBA1Ndo4QgXfGGBTnZ+VumjciV5w3MVWcAmFQivoYhwKKUPdodVh7gYkzg7OWx359K1svD5xuTVy&#10;mSSptLonXuj0gPcd1p+7o1WQXz+NH2G7en6v04NZx6tsfPzySl1eTHe3ICJO8Q+GX31Wh4qd9u5I&#10;TRBGwSxb3TDKQZ6BYGCdZymIvYJ0uQBZlfL/B9UPAAAA//8DAFBLAQItABQABgAIAAAAIQC2gziS&#10;/gAAAOEBAAATAAAAAAAAAAAAAAAAAAAAAABbQ29udGVudF9UeXBlc10ueG1sUEsBAi0AFAAGAAgA&#10;AAAhADj9If/WAAAAlAEAAAsAAAAAAAAAAAAAAAAALwEAAF9yZWxzLy5yZWxzUEsBAi0AFAAGAAgA&#10;AAAhACmI50IWAgAAJwQAAA4AAAAAAAAAAAAAAAAALgIAAGRycy9lMm9Eb2MueG1sUEsBAi0AFAAG&#10;AAgAAAAhAJ3+PWTgAAAACQEAAA8AAAAAAAAAAAAAAAAAcAQAAGRycy9kb3ducmV2LnhtbFBLBQYA&#10;AAAABAAEAPMAAAB9BQAAAAA=&#10;">
                <v:textbox>
                  <w:txbxContent>
                    <w:p w14:paraId="2EDB374F" w14:textId="77777777" w:rsidR="002C61DA" w:rsidRPr="001E1D0C" w:rsidRDefault="002C61DA" w:rsidP="00A90AD8">
                      <w:pPr>
                        <w:rPr>
                          <w:rFonts w:ascii="Arial" w:hAnsi="Arial" w:cs="Arial"/>
                        </w:rPr>
                      </w:pPr>
                      <w:r w:rsidRPr="001E1D0C">
                        <w:rPr>
                          <w:rFonts w:ascii="Arial" w:hAnsi="Arial" w:cs="Arial"/>
                        </w:rPr>
                        <w:t>Agree appropriate review date with parent and method – phone/ face to face contact (usually 4-6 weeks)</w:t>
                      </w:r>
                    </w:p>
                  </w:txbxContent>
                </v:textbox>
              </v:shape>
            </w:pict>
          </mc:Fallback>
        </mc:AlternateContent>
      </w:r>
      <w:r w:rsidR="00991A0D" w:rsidRPr="000E2C8B">
        <w:rPr>
          <w:rFonts w:ascii="Arial" w:hAnsi="Arial" w:cs="Arial"/>
          <w:b/>
          <w:noProof/>
          <w:u w:val="single"/>
          <w:lang w:eastAsia="en-GB"/>
        </w:rPr>
        <mc:AlternateContent>
          <mc:Choice Requires="wps">
            <w:drawing>
              <wp:anchor distT="0" distB="0" distL="114300" distR="114300" simplePos="0" relativeHeight="251657728" behindDoc="0" locked="0" layoutInCell="1" allowOverlap="1" wp14:anchorId="52D3860D" wp14:editId="519513D0">
                <wp:simplePos x="0" y="0"/>
                <wp:positionH relativeFrom="column">
                  <wp:posOffset>4590415</wp:posOffset>
                </wp:positionH>
                <wp:positionV relativeFrom="paragraph">
                  <wp:posOffset>425450</wp:posOffset>
                </wp:positionV>
                <wp:extent cx="0" cy="159385"/>
                <wp:effectExtent l="95250" t="0" r="76200" b="50165"/>
                <wp:wrapNone/>
                <wp:docPr id="54" name="Straight Arrow Connector 54"/>
                <wp:cNvGraphicFramePr/>
                <a:graphic xmlns:a="http://schemas.openxmlformats.org/drawingml/2006/main">
                  <a:graphicData uri="http://schemas.microsoft.com/office/word/2010/wordprocessingShape">
                    <wps:wsp>
                      <wps:cNvCnPr/>
                      <wps:spPr>
                        <a:xfrm>
                          <a:off x="0" y="0"/>
                          <a:ext cx="0" cy="1593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5D3E6148">
              <v:shape id="Straight Arrow Connector 54" style="position:absolute;margin-left:361.45pt;margin-top:33.5pt;width:0;height:12.5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0i8wEAANcDAAAOAAAAZHJzL2Uyb0RvYy54bWysU8tu2zAQvBfoPxC817LdqogFy0FhN730&#10;YSDJB2xISiLAF7isZf99l5Tipu2tiA4UudTO7syOtrdna9hJRdTetXy1WHKmnPBSu77ljw937244&#10;wwROgvFOtfyikN/u3r7ZjqFRaz94I1VkBOKwGUPLh5RCU1UoBmUBFz4oR5edjxYSHWNfyQgjoVtT&#10;rZfLj9XoowzRC4VI0cN0yXcFv+uUSD+6DlVipuXUWyprLOtTXqvdFpo+Qhi0mNuA/+jCgnZU9Ap1&#10;gATsZ9T/QFktokffpYXwtvJdp4UqHIjNavkXm/sBgipcSBwMV5nw9WDF99MxMi1bXn/gzIGlGd2n&#10;CLofEvsUox/Z3jtHOvrI6BPSawzYUNreHeN8wnCMmfy5iza/iRY7F40vV43VOTExBQVFV/Xm/U2d&#10;4arfeSFi+qK8ZXnTcpz7uDawKhLD6SumKfE5IRd1/k4bQ3FojGNjyzf1uuZMALmqM5BoawPxRNdz&#10;BqYnu4oUCyJ6o2XOzsl4wb2J7ATkGDKa9OMD9c6ZAUx0QYTKMyUOINX06aam8GQnhPTNyym8Wj7H&#10;iecEXSj/UTLTOAAOU0q5mpASaPPZSZYugeYCeRyzZMblXlVx+CxHnss0ibx78vJSBlTlE7mnlJ2d&#10;nu358kz7l//j7hcAAAD//wMAUEsDBBQABgAIAAAAIQCOEvn93QAAAAkBAAAPAAAAZHJzL2Rvd25y&#10;ZXYueG1sTI/BTsMwDIbvSLxDZCRuLF0EGytNJ4S0Q6UhxOABsta0FY3TNV7XvT1GHNjR9qff35+t&#10;J9+pEYfYBrIwnyWgkMpQtVRb+PzY3D2Ciuyocl0gtHDGCOv8+ipzaRVO9I7jjmslIRRTZ6Fh7lOt&#10;Y9mgd3EWeiS5fYXBO5ZxqHU1uJOE+06bJFlo71qSD43r8aXB8nt39BZMceDzZlvw+MYPrwdvtvdF&#10;X1p7ezM9P4FinPgfhl99UYdcnPbhSFVUnYWlMStBLSyW0kmAv8XewsrMQeeZvmyQ/wAAAP//AwBQ&#10;SwECLQAUAAYACAAAACEAtoM4kv4AAADhAQAAEwAAAAAAAAAAAAAAAAAAAAAAW0NvbnRlbnRfVHlw&#10;ZXNdLnhtbFBLAQItABQABgAIAAAAIQA4/SH/1gAAAJQBAAALAAAAAAAAAAAAAAAAAC8BAABfcmVs&#10;cy8ucmVsc1BLAQItABQABgAIAAAAIQBHiU0i8wEAANcDAAAOAAAAAAAAAAAAAAAAAC4CAABkcnMv&#10;ZTJvRG9jLnhtbFBLAQItABQABgAIAAAAIQCOEvn93QAAAAkBAAAPAAAAAAAAAAAAAAAAAE0EAABk&#10;cnMvZG93bnJldi54bWxQSwUGAAAAAAQABADzAAAAVwUAAAAA&#10;" w14:anchorId="679B0B62">
                <v:stroke endarrow="open"/>
              </v:shape>
            </w:pict>
          </mc:Fallback>
        </mc:AlternateContent>
      </w:r>
      <w:r w:rsidR="00991A0D" w:rsidRPr="000E2C8B">
        <w:rPr>
          <w:rFonts w:ascii="Arial" w:hAnsi="Arial" w:cs="Arial"/>
          <w:noProof/>
          <w:lang w:eastAsia="en-GB"/>
        </w:rPr>
        <mc:AlternateContent>
          <mc:Choice Requires="wps">
            <w:drawing>
              <wp:anchor distT="0" distB="0" distL="114300" distR="114300" simplePos="0" relativeHeight="251653632" behindDoc="0" locked="0" layoutInCell="1" allowOverlap="1" wp14:anchorId="4E1D345D" wp14:editId="102F1CEA">
                <wp:simplePos x="0" y="0"/>
                <wp:positionH relativeFrom="column">
                  <wp:posOffset>3086735</wp:posOffset>
                </wp:positionH>
                <wp:positionV relativeFrom="paragraph">
                  <wp:posOffset>597535</wp:posOffset>
                </wp:positionV>
                <wp:extent cx="3156585" cy="628650"/>
                <wp:effectExtent l="0" t="0" r="24765"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628650"/>
                        </a:xfrm>
                        <a:prstGeom prst="rect">
                          <a:avLst/>
                        </a:prstGeom>
                        <a:solidFill>
                          <a:srgbClr val="FFFFFF"/>
                        </a:solidFill>
                        <a:ln w="9525">
                          <a:solidFill>
                            <a:srgbClr val="000000"/>
                          </a:solidFill>
                          <a:miter lim="800000"/>
                          <a:headEnd/>
                          <a:tailEnd/>
                        </a:ln>
                      </wps:spPr>
                      <wps:txbx>
                        <w:txbxContent>
                          <w:p w14:paraId="455A9CAE" w14:textId="77777777" w:rsidR="002C61DA" w:rsidRPr="001E1D0C" w:rsidRDefault="002C61DA" w:rsidP="00A90AD8">
                            <w:pPr>
                              <w:pStyle w:val="NoSpacing"/>
                              <w:jc w:val="center"/>
                              <w:rPr>
                                <w:rFonts w:ascii="Arial" w:hAnsi="Arial" w:cs="Arial"/>
                                <w:b/>
                              </w:rPr>
                            </w:pPr>
                            <w:r w:rsidRPr="001E1D0C">
                              <w:rPr>
                                <w:rFonts w:ascii="Arial" w:hAnsi="Arial" w:cs="Arial"/>
                                <w:b/>
                              </w:rPr>
                              <w:t>NO IMPROVEMENT IN SYMPTOMS</w:t>
                            </w:r>
                          </w:p>
                          <w:p w14:paraId="4039917C" w14:textId="77777777" w:rsidR="002C61DA" w:rsidRPr="001E1D0C" w:rsidRDefault="002C61DA" w:rsidP="00A90AD8">
                            <w:pPr>
                              <w:pStyle w:val="NoSpacing"/>
                              <w:rPr>
                                <w:rFonts w:ascii="Arial" w:hAnsi="Arial" w:cs="Arial"/>
                              </w:rPr>
                            </w:pPr>
                            <w:r w:rsidRPr="001E1D0C">
                              <w:rPr>
                                <w:rFonts w:ascii="Arial" w:hAnsi="Arial" w:cs="Arial"/>
                              </w:rPr>
                              <w:t>Referral to appropriate service with the consent of the person with parental responsibility</w:t>
                            </w:r>
                          </w:p>
                          <w:p w14:paraId="7B8F0674" w14:textId="77777777" w:rsidR="002C61DA" w:rsidRDefault="002C61DA" w:rsidP="00A90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D345D" id="_x0000_s1038" type="#_x0000_t202" style="position:absolute;margin-left:243.05pt;margin-top:47.05pt;width:248.55pt;height:4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97FgIAACcEAAAOAAAAZHJzL2Uyb0RvYy54bWysk82O0zAQx+9IvIPlO00bmtKNmq6WLkVI&#10;y4e08AATx2ksHI+x3SbL0zN2u91qgQvCB8vjsf+e+c14dT32mh2k8wpNxWeTKWfSCGyU2VX829ft&#10;qyVnPoBpQKORFX+Qnl+vX75YDbaUOXaoG+kYiRhfDrbiXQi2zDIvOtmDn6CVhpwtuh4CmW6XNQ4G&#10;Uu91lk+ni2xA11iHQnpPu7dHJ18n/baVInxuWy8D0xWn2EKaXZrrOGfrFZQ7B7ZT4hQG/EMUPShD&#10;j56lbiEA2zv1m1SvhEOPbZgI7DNsWyVkyoGymU2fZXPfgZUpF4Lj7RmT/3+y4tPh3n5xLIxvcaQC&#10;piS8vUPx3TODmw7MTt44h0MnoaGHZxFZNlhfnq5G1L70UaQePmJDRYZ9wCQ0tq6PVChPRupUgIcz&#10;dDkGJmjz9axYFMuCM0G+Rb5cFKkqGZSPt63z4b3EnsVFxR0VNanD4c6HGA2Uj0fiYx61arZK62S4&#10;Xb3Rjh2AGmCbRkrg2TFt2FDxqyIvjgD+KjFN408SvQrUyVr1FV+eD0EZsb0zTeqzAEof1xSyNieO&#10;Ed0RYhjrkamGIOfxhci1xuaByDo8di79NFp06H5yNlDXVtz/2IOTnOkPhqpzNZvPY5snY168yclw&#10;l5760gNGkFTFA2fH5SakrxHBGbyhKrYqAX6K5BQzdWPifvo5sd0v7XTq6X+vfwEAAP//AwBQSwME&#10;FAAGAAgAAAAhADWvP0bgAAAACgEAAA8AAABkcnMvZG93bnJldi54bWxMj8FOhDAQhu8mvkMzJl6M&#10;W1gIAlI2xkSjt3U1eu3SLhDbKbZdFt/e8aSnyWS+/PP9zWaxhs3ah9GhgHSVANPYOTViL+Dt9eG6&#10;BBaiRCWNQy3gWwfYtOdnjayVO+GLnnexZxSCoZYChhinmvPQDdrKsHKTRrodnLcy0up7rrw8Ubg1&#10;fJ0kBbdyRPowyEnfD7r73B2tgDJ/mj/Cc7Z974qDqeLVzfz45YW4vFjuboFFvcQ/GH71SR1actq7&#10;I6rAjIC8LFJCBVQ5TQKqMlsD2xNZZSnwtuH/K7Q/AAAA//8DAFBLAQItABQABgAIAAAAIQC2gziS&#10;/gAAAOEBAAATAAAAAAAAAAAAAAAAAAAAAABbQ29udGVudF9UeXBlc10ueG1sUEsBAi0AFAAGAAgA&#10;AAAhADj9If/WAAAAlAEAAAsAAAAAAAAAAAAAAAAALwEAAF9yZWxzLy5yZWxzUEsBAi0AFAAGAAgA&#10;AAAhANIfj3sWAgAAJwQAAA4AAAAAAAAAAAAAAAAALgIAAGRycy9lMm9Eb2MueG1sUEsBAi0AFAAG&#10;AAgAAAAhADWvP0bgAAAACgEAAA8AAAAAAAAAAAAAAAAAcAQAAGRycy9kb3ducmV2LnhtbFBLBQYA&#10;AAAABAAEAPMAAAB9BQAAAAA=&#10;">
                <v:textbox>
                  <w:txbxContent>
                    <w:p w14:paraId="455A9CAE" w14:textId="77777777" w:rsidR="002C61DA" w:rsidRPr="001E1D0C" w:rsidRDefault="002C61DA" w:rsidP="00A90AD8">
                      <w:pPr>
                        <w:pStyle w:val="NoSpacing"/>
                        <w:jc w:val="center"/>
                        <w:rPr>
                          <w:rFonts w:ascii="Arial" w:hAnsi="Arial" w:cs="Arial"/>
                          <w:b/>
                        </w:rPr>
                      </w:pPr>
                      <w:r w:rsidRPr="001E1D0C">
                        <w:rPr>
                          <w:rFonts w:ascii="Arial" w:hAnsi="Arial" w:cs="Arial"/>
                          <w:b/>
                        </w:rPr>
                        <w:t>NO IMPROVEMENT IN SYMPTOMS</w:t>
                      </w:r>
                    </w:p>
                    <w:p w14:paraId="4039917C" w14:textId="77777777" w:rsidR="002C61DA" w:rsidRPr="001E1D0C" w:rsidRDefault="002C61DA" w:rsidP="00A90AD8">
                      <w:pPr>
                        <w:pStyle w:val="NoSpacing"/>
                        <w:rPr>
                          <w:rFonts w:ascii="Arial" w:hAnsi="Arial" w:cs="Arial"/>
                        </w:rPr>
                      </w:pPr>
                      <w:r w:rsidRPr="001E1D0C">
                        <w:rPr>
                          <w:rFonts w:ascii="Arial" w:hAnsi="Arial" w:cs="Arial"/>
                        </w:rPr>
                        <w:t>Referral to appropriate service with the consent of the person with parental responsibility</w:t>
                      </w:r>
                    </w:p>
                    <w:p w14:paraId="7B8F0674" w14:textId="77777777" w:rsidR="002C61DA" w:rsidRDefault="002C61DA" w:rsidP="00A90AD8"/>
                  </w:txbxContent>
                </v:textbox>
              </v:shape>
            </w:pict>
          </mc:Fallback>
        </mc:AlternateContent>
      </w:r>
      <w:r w:rsidR="00991A0D" w:rsidRPr="000E2C8B">
        <w:rPr>
          <w:rFonts w:ascii="Arial" w:hAnsi="Arial" w:cs="Arial"/>
          <w:b/>
          <w:noProof/>
          <w:u w:val="single"/>
          <w:lang w:eastAsia="en-GB"/>
        </w:rPr>
        <mc:AlternateContent>
          <mc:Choice Requires="wps">
            <w:drawing>
              <wp:anchor distT="0" distB="0" distL="114300" distR="114300" simplePos="0" relativeHeight="251655680" behindDoc="0" locked="0" layoutInCell="1" allowOverlap="1" wp14:anchorId="455671D8" wp14:editId="40B9BA33">
                <wp:simplePos x="0" y="0"/>
                <wp:positionH relativeFrom="column">
                  <wp:posOffset>1214755</wp:posOffset>
                </wp:positionH>
                <wp:positionV relativeFrom="paragraph">
                  <wp:posOffset>422910</wp:posOffset>
                </wp:positionV>
                <wp:extent cx="0" cy="861695"/>
                <wp:effectExtent l="95250" t="0" r="57150" b="52705"/>
                <wp:wrapNone/>
                <wp:docPr id="52" name="Straight Arrow Connector 52"/>
                <wp:cNvGraphicFramePr/>
                <a:graphic xmlns:a="http://schemas.openxmlformats.org/drawingml/2006/main">
                  <a:graphicData uri="http://schemas.microsoft.com/office/word/2010/wordprocessingShape">
                    <wps:wsp>
                      <wps:cNvCnPr/>
                      <wps:spPr>
                        <a:xfrm>
                          <a:off x="0" y="0"/>
                          <a:ext cx="0" cy="8616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7E37BE2">
              <v:shape id="Straight Arrow Connector 52" style="position:absolute;margin-left:95.65pt;margin-top:33.3pt;width:0;height:67.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YeN8gEAANcDAAAOAAAAZHJzL2Uyb0RvYy54bWysU8tu2zAQvBfoPxC815IN2IgFy0FhN730&#10;YSDpB2xISiLAF7isZf99l5TipO2tqA4UudTO7syOdvcXa9hZRdTetXy5qDlTTnipXd/yH08PH+44&#10;wwROgvFOtfyqkN/v37/bjaFRKz94I1VkBOKwGUPLh5RCU1UoBmUBFz4oR5edjxYSHWNfyQgjoVtT&#10;rep6U40+yhC9UIgUPU6XfF/wu06J9L3rUCVmWk69pbLGsj7ntdrvoOkjhEGLuQ34hy4saEdFb1BH&#10;SMB+Rv0XlNUievRdWghvK991WqjCgdgs6z/YPA4QVOFC4mC4yYT/D1Z8O58i07Ll6xVnDizN6DFF&#10;0P2Q2McY/cgO3jnS0UdGn5BeY8CG0g7uFOcThlPM5C9dtPlNtNilaHy9aawuiYkpKCh6t1lutusM&#10;V73mhYjps/KW5U3Lce7j1sCySAznL5imxJeEXNT5B20MxaExjo0t365Xa84EkKs6A4m2NhBPdD1n&#10;YHqyq0ixIKI3WubsnIxXPJjIzkCOIaNJPz5R75wZwEQXRKg8U+IAUk2fbtcUnuyEkL56OYWX9Uuc&#10;eE7QhfJvJTONI+AwpZSrCSmBNp+cZOkaaC6QxzFLZlzuVRWHz3LkuUyTyLtnL69lQFU+kXtK2dnp&#10;2Z5vz7R/+z/ufwEAAP//AwBQSwMEFAAGAAgAAAAhAIzcR3ndAAAACgEAAA8AAABkcnMvZG93bnJl&#10;di54bWxMj8FOg0AQhu8mvsNmTLzZpVSJRZbGmPRAUmOsPsAWpkBkZyk7pfTtnXqxx3/mzzffZKvJ&#10;dWrEIbSeDMxnESik0lct1Qa+v9YPz6ACW6ps5wkNnDHAKr+9yWxa+RN94rjlWgmEQmoNNMx9qnUo&#10;G3Q2zHyPJLu9H5xliUOtq8GeBO46HUdRop1tSS40tse3Bsuf7dEZiIsDn9ebgscPfno/uHjzWPSl&#10;Mfd30+sLKMaJ/8tw0Rd1yMVp549UBdVJXs4XUjWQJAmoS+FvsBN6FC9A55m+fiH/BQAA//8DAFBL&#10;AQItABQABgAIAAAAIQC2gziS/gAAAOEBAAATAAAAAAAAAAAAAAAAAAAAAABbQ29udGVudF9UeXBl&#10;c10ueG1sUEsBAi0AFAAGAAgAAAAhADj9If/WAAAAlAEAAAsAAAAAAAAAAAAAAAAALwEAAF9yZWxz&#10;Ly5yZWxzUEsBAi0AFAAGAAgAAAAhAP0xh43yAQAA1wMAAA4AAAAAAAAAAAAAAAAALgIAAGRycy9l&#10;Mm9Eb2MueG1sUEsBAi0AFAAGAAgAAAAhAIzcR3ndAAAACgEAAA8AAAAAAAAAAAAAAAAATAQAAGRy&#10;cy9kb3ducmV2LnhtbFBLBQYAAAAABAAEAPMAAABWBQAAAAA=&#10;" w14:anchorId="1FA21945">
                <v:stroke endarrow="open"/>
              </v:shape>
            </w:pict>
          </mc:Fallback>
        </mc:AlternateContent>
      </w:r>
      <w:r w:rsidR="00991A0D" w:rsidRPr="000E2C8B">
        <w:rPr>
          <w:rFonts w:ascii="Arial" w:hAnsi="Arial" w:cs="Arial"/>
          <w:noProof/>
          <w:lang w:eastAsia="en-GB"/>
        </w:rPr>
        <mc:AlternateContent>
          <mc:Choice Requires="wps">
            <w:drawing>
              <wp:anchor distT="0" distB="0" distL="114300" distR="114300" simplePos="0" relativeHeight="251649536" behindDoc="0" locked="0" layoutInCell="1" allowOverlap="1" wp14:anchorId="5EE07DB2" wp14:editId="022FAD24">
                <wp:simplePos x="0" y="0"/>
                <wp:positionH relativeFrom="column">
                  <wp:posOffset>97155</wp:posOffset>
                </wp:positionH>
                <wp:positionV relativeFrom="paragraph">
                  <wp:posOffset>1291590</wp:posOffset>
                </wp:positionV>
                <wp:extent cx="2306320" cy="243840"/>
                <wp:effectExtent l="0" t="0" r="17780"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243840"/>
                        </a:xfrm>
                        <a:prstGeom prst="rect">
                          <a:avLst/>
                        </a:prstGeom>
                        <a:solidFill>
                          <a:srgbClr val="FFFFFF"/>
                        </a:solidFill>
                        <a:ln w="9525">
                          <a:solidFill>
                            <a:srgbClr val="000000"/>
                          </a:solidFill>
                          <a:miter lim="800000"/>
                          <a:headEnd/>
                          <a:tailEnd/>
                        </a:ln>
                      </wps:spPr>
                      <wps:txbx>
                        <w:txbxContent>
                          <w:p w14:paraId="0B7ABC61" w14:textId="77777777" w:rsidR="002C61DA" w:rsidRPr="001E1D0C" w:rsidRDefault="002C61DA" w:rsidP="00A90AD8">
                            <w:pPr>
                              <w:jc w:val="center"/>
                              <w:rPr>
                                <w:rFonts w:ascii="Arial" w:hAnsi="Arial" w:cs="Arial"/>
                                <w:b/>
                              </w:rPr>
                            </w:pPr>
                            <w:r w:rsidRPr="001E1D0C">
                              <w:rPr>
                                <w:rFonts w:ascii="Arial" w:hAnsi="Arial" w:cs="Arial"/>
                                <w:b/>
                              </w:rPr>
                              <w:t>IMPROVEMENT IN SYMPTOMS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07DB2" id="_x0000_s1039" type="#_x0000_t202" style="position:absolute;margin-left:7.65pt;margin-top:101.7pt;width:181.6pt;height:1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jb7FQIAACcEAAAOAAAAZHJzL2Uyb0RvYy54bWysk99v2yAQx98n7X9AvC92nKRLrThVly7T&#10;pO6H1O0PwIBjNMwxILGzv74HTtOo216m8YA4Dr7cfe5Y3QydJgfpvAJT0ekkp0QaDkKZXUW/f9u+&#10;WVLiAzOCaTCyokfp6c369atVb0tZQAtaSEdQxPiytxVtQ7Bllnneyo75CVhp0NmA61hA0+0y4ViP&#10;6p3Oijy/ynpwwjrg0nvcvRuddJ30m0by8KVpvAxEVxRjC2l2aa7jnK1XrNw5ZlvFT2Gwf4iiY8rg&#10;o2epOxYY2Tv1m1SnuAMPTZhw6DJoGsVlygGzmeYvsnlomZUpF4Tj7RmT/3+y/PPhwX51JAzvYMAC&#10;piS8vQf+wxMDm5aZnbx1DvpWMoEPTyOyrLe+PF2NqH3po0jdfwKBRWb7AEloaFwXqWCeBNWxAMcz&#10;dDkEwnGzmOVXswJdHH3FfLacp6pkrHy6bZ0PHyR0JC4q6rCoSZ0d7n2I0bDy6Uh8zINWYqu0Tobb&#10;1RvtyIFhA2zTSAm8OKYN6St6vSgWI4C/SuRp/EmiUwE7WauuosvzIVZGbO+NSH0WmNLjGkPW5sQx&#10;ohshhqEeiBIIeRZfiFxrEEck62DsXPxpuGjB/aKkx66tqP+5Z05Soj8arM71dI74SEjGfPE2cnWX&#10;nvrSwwxHqYoGSsblJqSvEcEZuMUqNioBfo7kFDN2Y+J++jmx3S/tdOr5f68fAQAA//8DAFBLAwQU&#10;AAYACAAAACEAT4KDluAAAAAKAQAADwAAAGRycy9kb3ducmV2LnhtbEyPwU7DMAyG70i8Q2QkLoil&#10;W7utlKYTQgKxGwwE16z12orEKUnWlbfHnOD4259+fy43kzViRB96RwrmswQEUu2anloFb68P1zmI&#10;EDU12jhCBd8YYFOdn5W6aNyJXnDcxVZwCYVCK+hiHAopQ92h1WHmBiTeHZy3OnL0rWy8PnG5NXKR&#10;JCtpdU98odMD3ndYf+6OVkGePY0fYZs+v9erg7mJV+vx8csrdXkx3d2CiDjFPxh+9VkdKnbauyM1&#10;QRjOy5RJBYskzUAwkK7zJYg9T7J5DrIq5f8Xqh8AAAD//wMAUEsBAi0AFAAGAAgAAAAhALaDOJL+&#10;AAAA4QEAABMAAAAAAAAAAAAAAAAAAAAAAFtDb250ZW50X1R5cGVzXS54bWxQSwECLQAUAAYACAAA&#10;ACEAOP0h/9YAAACUAQAACwAAAAAAAAAAAAAAAAAvAQAAX3JlbHMvLnJlbHNQSwECLQAUAAYACAAA&#10;ACEA+kY2+xUCAAAnBAAADgAAAAAAAAAAAAAAAAAuAgAAZHJzL2Uyb0RvYy54bWxQSwECLQAUAAYA&#10;CAAAACEAT4KDluAAAAAKAQAADwAAAAAAAAAAAAAAAABvBAAAZHJzL2Rvd25yZXYueG1sUEsFBgAA&#10;AAAEAAQA8wAAAHwFAAAAAA==&#10;">
                <v:textbox>
                  <w:txbxContent>
                    <w:p w14:paraId="0B7ABC61" w14:textId="77777777" w:rsidR="002C61DA" w:rsidRPr="001E1D0C" w:rsidRDefault="002C61DA" w:rsidP="00A90AD8">
                      <w:pPr>
                        <w:jc w:val="center"/>
                        <w:rPr>
                          <w:rFonts w:ascii="Arial" w:hAnsi="Arial" w:cs="Arial"/>
                          <w:b/>
                        </w:rPr>
                      </w:pPr>
                      <w:r w:rsidRPr="001E1D0C">
                        <w:rPr>
                          <w:rFonts w:ascii="Arial" w:hAnsi="Arial" w:cs="Arial"/>
                          <w:b/>
                        </w:rPr>
                        <w:t>IMPROVEMENT IN SYMPTOMS</w:t>
                      </w:r>
                    </w:p>
                  </w:txbxContent>
                </v:textbox>
              </v:shape>
            </w:pict>
          </mc:Fallback>
        </mc:AlternateContent>
      </w:r>
      <w:r w:rsidR="00991A0D" w:rsidRPr="000E2C8B">
        <w:rPr>
          <w:rFonts w:ascii="Arial" w:hAnsi="Arial" w:cs="Arial"/>
          <w:b/>
          <w:noProof/>
          <w:u w:val="single"/>
          <w:lang w:eastAsia="en-GB"/>
        </w:rPr>
        <mc:AlternateContent>
          <mc:Choice Requires="wps">
            <w:drawing>
              <wp:anchor distT="0" distB="0" distL="114300" distR="114300" simplePos="0" relativeHeight="251659776" behindDoc="0" locked="0" layoutInCell="1" allowOverlap="1" wp14:anchorId="57159510" wp14:editId="668C28D1">
                <wp:simplePos x="0" y="0"/>
                <wp:positionH relativeFrom="column">
                  <wp:posOffset>1212215</wp:posOffset>
                </wp:positionH>
                <wp:positionV relativeFrom="paragraph">
                  <wp:posOffset>1540510</wp:posOffset>
                </wp:positionV>
                <wp:extent cx="0" cy="180340"/>
                <wp:effectExtent l="95250" t="0" r="76200" b="48260"/>
                <wp:wrapNone/>
                <wp:docPr id="55" name="Straight Arrow Connector 55"/>
                <wp:cNvGraphicFramePr/>
                <a:graphic xmlns:a="http://schemas.openxmlformats.org/drawingml/2006/main">
                  <a:graphicData uri="http://schemas.microsoft.com/office/word/2010/wordprocessingShape">
                    <wps:wsp>
                      <wps:cNvCnPr/>
                      <wps:spPr>
                        <a:xfrm>
                          <a:off x="0" y="0"/>
                          <a:ext cx="0" cy="1803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D768E2">
              <v:shape id="Straight Arrow Connector 55" style="position:absolute;margin-left:95.45pt;margin-top:121.3pt;width:0;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2B9AEAANcDAAAOAAAAZHJzL2Uyb0RvYy54bWysU02P0zAQvSPxHyzfadJC0W7UdIValgsf&#10;lXb5AbO2k1hyPJbHNO2/Z+x0ywI3RA6OPZN5fm/mZXN3Gp04mkgWfSuXi1oK4xVq6/tWfn+8f3Mj&#10;BSXwGhx608qzIXm3ff1qM4XGrHBAp00UDOKpmUIrh5RCU1WkBjMCLTAYz8kO4wiJj7GvdISJ0UdX&#10;rer6fTVh1CGiMkQc3c9JuS34XWdU+tZ1ZJJwrWRuqayxrE95rbYbaPoIYbDqQgP+gcUI1vOlV6g9&#10;JBA/ov0LarQqImGXFgrHCrvOKlM0sJpl/YeahwGCKVq4ORSubaL/B6u+Hg9RWN3K9VoKDyPP6CFF&#10;sP2QxIcYcRI79J77iFHwJ9yvKVDDZTt/iJcThUPM4k9dHPObZYlT6fH52mNzSkLNQcXR5U399l1p&#10;f/WrLkRKnwyOIm9aSRceVwLL0mI4fqbEN3Phc0G+1OO9da7M03kxtfJ2vWJJCthVnYPE2zGwTvK9&#10;FOB6tqtKsSASOqtzdcahM+1cFEdgx7DRNE6PzF0KB5Q4wYLKMxcOoM386e2aw7OdCNIX1HN4WT/H&#10;me4MXZj/dmWWsQca5pKSmpESWPfRa5HOgecCeRw5wVDOZ66mOPzSjjyXeRJ594T6XAZU5RO7p5Rd&#10;nJ7t+fLM+5f/4/YnAAAA//8DAFBLAwQUAAYACAAAACEAYqYpVt4AAAALAQAADwAAAGRycy9kb3du&#10;cmV2LnhtbEyPwU7DMBBE70j8g7VI3KjTqBQa4lQIqYdIRYjCB7jxkkTE6zTepunfs+UCx5l9mp3J&#10;15Pv1IhDbAMZmM8SUEhVcC3VBj4/NnePoCJbcrYLhAbOGGFdXF/lNnPhRO847rhWEkIxswYa5j7T&#10;OlYNehtnoUeS21cYvGWRQ63dYE8S7judJslSe9uSfGhsjy8NVt+7ozeQlgc+b7Ylj298/3rw6XZR&#10;9pUxtzfT8xMoxon/YLjUl+pQSKd9OJKLqhO9SlaCStgiXYK6EL/OXpyHeQK6yPX/DcUPAAAA//8D&#10;AFBLAQItABQABgAIAAAAIQC2gziS/gAAAOEBAAATAAAAAAAAAAAAAAAAAAAAAABbQ29udGVudF9U&#10;eXBlc10ueG1sUEsBAi0AFAAGAAgAAAAhADj9If/WAAAAlAEAAAsAAAAAAAAAAAAAAAAALwEAAF9y&#10;ZWxzLy5yZWxzUEsBAi0AFAAGAAgAAAAhAMlwLYH0AQAA1wMAAA4AAAAAAAAAAAAAAAAALgIAAGRy&#10;cy9lMm9Eb2MueG1sUEsBAi0AFAAGAAgAAAAhAGKmKVbeAAAACwEAAA8AAAAAAAAAAAAAAAAATgQA&#10;AGRycy9kb3ducmV2LnhtbFBLBQYAAAAABAAEAPMAAABZBQAAAAA=&#10;" w14:anchorId="67503E8B">
                <v:stroke endarrow="open"/>
              </v:shape>
            </w:pict>
          </mc:Fallback>
        </mc:AlternateContent>
      </w:r>
      <w:r w:rsidR="00991A0D" w:rsidRPr="000E2C8B">
        <w:rPr>
          <w:rFonts w:ascii="Arial" w:hAnsi="Arial" w:cs="Arial"/>
          <w:b/>
          <w:noProof/>
          <w:u w:val="single"/>
          <w:lang w:eastAsia="en-GB"/>
        </w:rPr>
        <mc:AlternateContent>
          <mc:Choice Requires="wps">
            <w:drawing>
              <wp:anchor distT="0" distB="0" distL="114300" distR="114300" simplePos="0" relativeHeight="251661824" behindDoc="0" locked="0" layoutInCell="1" allowOverlap="1" wp14:anchorId="1DEAE618" wp14:editId="1B972B3D">
                <wp:simplePos x="0" y="0"/>
                <wp:positionH relativeFrom="column">
                  <wp:posOffset>4597400</wp:posOffset>
                </wp:positionH>
                <wp:positionV relativeFrom="paragraph">
                  <wp:posOffset>1223645</wp:posOffset>
                </wp:positionV>
                <wp:extent cx="0" cy="180975"/>
                <wp:effectExtent l="95250" t="0" r="57150" b="66675"/>
                <wp:wrapNone/>
                <wp:docPr id="56" name="Straight Arrow Connector 56"/>
                <wp:cNvGraphicFramePr/>
                <a:graphic xmlns:a="http://schemas.openxmlformats.org/drawingml/2006/main">
                  <a:graphicData uri="http://schemas.microsoft.com/office/word/2010/wordprocessingShape">
                    <wps:wsp>
                      <wps:cNvCnPr/>
                      <wps:spPr>
                        <a:xfrm>
                          <a:off x="0" y="0"/>
                          <a:ext cx="0" cy="180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157CA5">
              <v:shape id="Straight Arrow Connector 56" style="position:absolute;margin-left:362pt;margin-top:96.35pt;width:0;height:1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tp8gEAANcDAAAOAAAAZHJzL2Uyb0RvYy54bWysU8tu2zAQvBfoPxC815INOI0Fy0FhN730&#10;YSDpB2xISiLAF7isZf99l5Tipu0tiA4UudTO7syOtndna9hJRdTetXy5qDlTTnipXd/yn4/3H245&#10;wwROgvFOtfyikN/t3r/bjqFRKz94I1VkBOKwGUPLh5RCU1UoBmUBFz4oR5edjxYSHWNfyQgjoVtT&#10;rer6php9lCF6oRApepgu+a7gd50S6UfXoUrMtJx6S2WNZX3Ka7XbQtNHCIMWcxvwii4saEdFr1AH&#10;SMB+Rf0flNUievRdWghvK991WqjCgdgs63/YPAwQVOFC4mC4yoRvByu+n46Radny9Q1nDizN6CFF&#10;0P2Q2KcY/cj23jnS0UdGn5BeY8CG0vbuGOcThmPM5M9dtPlNtNi5aHy5aqzOiYkpKCi6vK03H9cZ&#10;rvqTFyKmL8pbljctx7mPawPLIjGcvmKaEp8TclHn77UxFIfGODa2fLNerTkTQK7qDCTa2kA80fWc&#10;genJriLFgojeaJmzczJecG8iOwE5howm/fhIvXNmABNdEKHyTIkDSDV9ullTeLITQvrm5RRe1s9x&#10;4jlBF8p/lcw0DoDDlFKuJqQE2nx2kqVLoLlAHscsmXG5V1UcPsuR5zJNIu+evLyUAVX5RO4pZWen&#10;Z3u+PNP+5f+4+w0AAP//AwBQSwMEFAAGAAgAAAAhAEwR6h7eAAAACwEAAA8AAABkcnMvZG93bnJl&#10;di54bWxMj8FOwzAQRO9I/IO1SNyoU6vQNsSpEFIPkYoQhQ9wkyWJiNdpvE3Tv2cRBzjuzOjtTLaZ&#10;fKdGHGIbyMJ8loBCKkPVUm3h4317twIV2VHlukBo4YIRNvn1VebSKpzpDcc910ogFFNnoWHuU61j&#10;2aB3cRZ6JPE+w+AdyznUuhrcWeC+0yZJHrR3LcmHxvX43GD5tT95C6Y48mW7K3h85fuXoze7RdGX&#10;1t7eTE+PoBgn/gvDT32pDrl0OoQTVVF1FpZmIVtYjLVZgpLEr3IQvJkb0Hmm/2/IvwEAAP//AwBQ&#10;SwECLQAUAAYACAAAACEAtoM4kv4AAADhAQAAEwAAAAAAAAAAAAAAAAAAAAAAW0NvbnRlbnRfVHlw&#10;ZXNdLnhtbFBLAQItABQABgAIAAAAIQA4/SH/1gAAAJQBAAALAAAAAAAAAAAAAAAAAC8BAABfcmVs&#10;cy8ucmVsc1BLAQItABQABgAIAAAAIQAh1stp8gEAANcDAAAOAAAAAAAAAAAAAAAAAC4CAABkcnMv&#10;ZTJvRG9jLnhtbFBLAQItABQABgAIAAAAIQBMEeoe3gAAAAsBAAAPAAAAAAAAAAAAAAAAAEwEAABk&#10;cnMvZG93bnJldi54bWxQSwUGAAAAAAQABADzAAAAVwUAAAAA&#10;" w14:anchorId="452075E2">
                <v:stroke endarrow="open"/>
              </v:shape>
            </w:pict>
          </mc:Fallback>
        </mc:AlternateContent>
      </w:r>
    </w:p>
    <w:p w14:paraId="505A14D2" w14:textId="62651E96" w:rsidR="00A90AD8" w:rsidRPr="000E2C8B" w:rsidRDefault="00A90AD8" w:rsidP="00B22221">
      <w:pPr>
        <w:pStyle w:val="NoSpacing"/>
        <w:numPr>
          <w:ilvl w:val="1"/>
          <w:numId w:val="44"/>
        </w:numPr>
        <w:rPr>
          <w:rFonts w:ascii="Arial" w:hAnsi="Arial" w:cs="Arial"/>
          <w:b/>
        </w:rPr>
      </w:pPr>
      <w:r w:rsidRPr="000E2C8B">
        <w:rPr>
          <w:rFonts w:ascii="Arial" w:hAnsi="Arial" w:cs="Arial"/>
          <w:b/>
        </w:rPr>
        <w:t>Referral Criteria</w:t>
      </w:r>
    </w:p>
    <w:p w14:paraId="2ADD9947" w14:textId="77777777" w:rsidR="00A90AD8" w:rsidRPr="000E2C8B" w:rsidRDefault="00A90AD8" w:rsidP="00A90AD8">
      <w:pPr>
        <w:pStyle w:val="NoSpacing"/>
        <w:rPr>
          <w:rFonts w:ascii="Arial" w:hAnsi="Arial" w:cs="Arial"/>
        </w:rPr>
      </w:pPr>
    </w:p>
    <w:tbl>
      <w:tblPr>
        <w:tblStyle w:val="TableGrid"/>
        <w:tblW w:w="0" w:type="auto"/>
        <w:tblLook w:val="04A0" w:firstRow="1" w:lastRow="0" w:firstColumn="1" w:lastColumn="0" w:noHBand="0" w:noVBand="1"/>
      </w:tblPr>
      <w:tblGrid>
        <w:gridCol w:w="9016"/>
      </w:tblGrid>
      <w:tr w:rsidR="00A90AD8" w:rsidRPr="000E2C8B" w14:paraId="1A21890A" w14:textId="77777777" w:rsidTr="001E1D0C">
        <w:tc>
          <w:tcPr>
            <w:tcW w:w="9242" w:type="dxa"/>
          </w:tcPr>
          <w:p w14:paraId="54D22931" w14:textId="77777777" w:rsidR="00A90AD8" w:rsidRPr="000E2C8B" w:rsidRDefault="00A90AD8" w:rsidP="001E1D0C">
            <w:pPr>
              <w:pStyle w:val="NoSpacing"/>
              <w:rPr>
                <w:rFonts w:ascii="Arial" w:hAnsi="Arial" w:cs="Arial"/>
              </w:rPr>
            </w:pPr>
            <w:r w:rsidRPr="000E2C8B">
              <w:rPr>
                <w:rFonts w:ascii="Arial" w:hAnsi="Arial" w:cs="Arial"/>
                <w:b/>
                <w:noProof/>
                <w:lang w:eastAsia="en-GB"/>
              </w:rPr>
              <w:drawing>
                <wp:anchor distT="0" distB="0" distL="114300" distR="114300" simplePos="0" relativeHeight="251736064" behindDoc="1" locked="0" layoutInCell="1" allowOverlap="1" wp14:anchorId="51C80687" wp14:editId="01AF4D00">
                  <wp:simplePos x="0" y="0"/>
                  <wp:positionH relativeFrom="column">
                    <wp:posOffset>3125470</wp:posOffset>
                  </wp:positionH>
                  <wp:positionV relativeFrom="paragraph">
                    <wp:posOffset>3810</wp:posOffset>
                  </wp:positionV>
                  <wp:extent cx="2673350" cy="12007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3350" cy="120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831AC3" w14:textId="77777777" w:rsidR="00A90AD8" w:rsidRPr="000E2C8B" w:rsidRDefault="00A90AD8" w:rsidP="001E1D0C">
            <w:pPr>
              <w:pStyle w:val="NoSpacing"/>
              <w:rPr>
                <w:rFonts w:ascii="Arial" w:hAnsi="Arial" w:cs="Arial"/>
              </w:rPr>
            </w:pPr>
          </w:p>
          <w:p w14:paraId="49A67C23" w14:textId="77777777" w:rsidR="00A90AD8" w:rsidRPr="000E2C8B" w:rsidRDefault="00A90AD8" w:rsidP="001E1D0C">
            <w:pPr>
              <w:pStyle w:val="NoSpacing"/>
              <w:rPr>
                <w:rFonts w:ascii="Arial" w:hAnsi="Arial" w:cs="Arial"/>
                <w:b/>
              </w:rPr>
            </w:pPr>
          </w:p>
          <w:p w14:paraId="12F527A1" w14:textId="77777777" w:rsidR="00A90AD8" w:rsidRPr="000E2C8B" w:rsidRDefault="00A90AD8" w:rsidP="001E1D0C">
            <w:pPr>
              <w:pStyle w:val="NoSpacing"/>
              <w:rPr>
                <w:rFonts w:ascii="Arial" w:hAnsi="Arial" w:cs="Arial"/>
                <w:b/>
              </w:rPr>
            </w:pPr>
          </w:p>
          <w:p w14:paraId="61FE07F4" w14:textId="77777777" w:rsidR="00A90AD8" w:rsidRPr="000E2C8B" w:rsidRDefault="00A90AD8" w:rsidP="001E1D0C">
            <w:pPr>
              <w:pStyle w:val="NoSpacing"/>
              <w:rPr>
                <w:rFonts w:ascii="Arial" w:hAnsi="Arial" w:cs="Arial"/>
                <w:b/>
              </w:rPr>
            </w:pPr>
            <w:r w:rsidRPr="000E2C8B">
              <w:rPr>
                <w:rFonts w:ascii="Arial" w:hAnsi="Arial" w:cs="Arial"/>
                <w:b/>
              </w:rPr>
              <w:t xml:space="preserve">Paediatric Bladder and Bowel Service </w:t>
            </w:r>
          </w:p>
          <w:p w14:paraId="69840BE2" w14:textId="68803A85" w:rsidR="00A90AD8" w:rsidRPr="000E2C8B" w:rsidRDefault="00A90AD8" w:rsidP="001E1D0C">
            <w:pPr>
              <w:pStyle w:val="NoSpacing"/>
              <w:rPr>
                <w:rFonts w:ascii="Arial" w:hAnsi="Arial" w:cs="Arial"/>
                <w:b/>
              </w:rPr>
            </w:pPr>
            <w:r w:rsidRPr="000E2C8B">
              <w:rPr>
                <w:rFonts w:ascii="Arial" w:hAnsi="Arial" w:cs="Arial"/>
                <w:b/>
              </w:rPr>
              <w:t>(</w:t>
            </w:r>
            <w:r w:rsidR="002C61DA">
              <w:rPr>
                <w:rFonts w:ascii="Arial" w:hAnsi="Arial" w:cs="Arial"/>
                <w:b/>
              </w:rPr>
              <w:t>Mid</w:t>
            </w:r>
            <w:r w:rsidRPr="000E2C8B">
              <w:rPr>
                <w:rFonts w:ascii="Arial" w:hAnsi="Arial" w:cs="Arial"/>
                <w:b/>
              </w:rPr>
              <w:t xml:space="preserve"> Cheshire) </w:t>
            </w:r>
          </w:p>
          <w:p w14:paraId="09C8BAB1" w14:textId="77777777" w:rsidR="00A90AD8" w:rsidRPr="000E2C8B" w:rsidRDefault="00A90AD8" w:rsidP="001E1D0C">
            <w:pPr>
              <w:pStyle w:val="NoSpacing"/>
              <w:rPr>
                <w:rFonts w:ascii="Arial" w:hAnsi="Arial" w:cs="Arial"/>
                <w:b/>
              </w:rPr>
            </w:pPr>
            <w:r w:rsidRPr="000E2C8B">
              <w:rPr>
                <w:rFonts w:ascii="Arial" w:hAnsi="Arial" w:cs="Arial"/>
                <w:b/>
              </w:rPr>
              <w:t xml:space="preserve">Referral Criteria: </w:t>
            </w:r>
          </w:p>
          <w:p w14:paraId="74AEC6C1" w14:textId="5B223B4C" w:rsidR="00A90AD8" w:rsidRPr="000E2C8B" w:rsidRDefault="00A90AD8" w:rsidP="00B22221">
            <w:pPr>
              <w:pStyle w:val="NoSpacing"/>
              <w:numPr>
                <w:ilvl w:val="0"/>
                <w:numId w:val="22"/>
              </w:numPr>
              <w:rPr>
                <w:rFonts w:ascii="Arial" w:hAnsi="Arial" w:cs="Arial"/>
              </w:rPr>
            </w:pPr>
            <w:r w:rsidRPr="000E2C8B">
              <w:rPr>
                <w:rFonts w:ascii="Arial" w:hAnsi="Arial" w:cs="Arial"/>
              </w:rPr>
              <w:t>Chi</w:t>
            </w:r>
            <w:r w:rsidR="003E7413">
              <w:rPr>
                <w:rFonts w:ascii="Arial" w:hAnsi="Arial" w:cs="Arial"/>
              </w:rPr>
              <w:t>ldren and young people aged 4-19</w:t>
            </w:r>
            <w:r w:rsidRPr="000E2C8B">
              <w:rPr>
                <w:rFonts w:ascii="Arial" w:hAnsi="Arial" w:cs="Arial"/>
              </w:rPr>
              <w:t xml:space="preserve"> years of age with daytime bladder dysfunction and/or bowel dysfunction</w:t>
            </w:r>
            <w:r w:rsidR="001953BF">
              <w:rPr>
                <w:rFonts w:ascii="Arial" w:hAnsi="Arial" w:cs="Arial"/>
              </w:rPr>
              <w:t xml:space="preserve"> </w:t>
            </w:r>
          </w:p>
          <w:p w14:paraId="700BCBA1" w14:textId="26A50532" w:rsidR="00A90AD8" w:rsidRPr="000E2C8B" w:rsidRDefault="00A90AD8" w:rsidP="00B22221">
            <w:pPr>
              <w:pStyle w:val="NoSpacing"/>
              <w:numPr>
                <w:ilvl w:val="0"/>
                <w:numId w:val="22"/>
              </w:numPr>
              <w:rPr>
                <w:rFonts w:ascii="Arial" w:hAnsi="Arial" w:cs="Arial"/>
              </w:rPr>
            </w:pPr>
            <w:r w:rsidRPr="000E2C8B">
              <w:rPr>
                <w:rFonts w:ascii="Arial" w:hAnsi="Arial" w:cs="Arial"/>
              </w:rPr>
              <w:t>Chi</w:t>
            </w:r>
            <w:r w:rsidR="003E7413">
              <w:rPr>
                <w:rFonts w:ascii="Arial" w:hAnsi="Arial" w:cs="Arial"/>
              </w:rPr>
              <w:t>ldren and young people aged 5-19</w:t>
            </w:r>
            <w:r w:rsidRPr="000E2C8B">
              <w:rPr>
                <w:rFonts w:ascii="Arial" w:hAnsi="Arial" w:cs="Arial"/>
              </w:rPr>
              <w:t xml:space="preserve"> years of age for nocturnal enuresis</w:t>
            </w:r>
          </w:p>
          <w:p w14:paraId="0F8FC086" w14:textId="686246CE" w:rsidR="00A90AD8" w:rsidRPr="000E2C8B" w:rsidRDefault="00A90AD8" w:rsidP="00B22221">
            <w:pPr>
              <w:pStyle w:val="NoSpacing"/>
              <w:numPr>
                <w:ilvl w:val="0"/>
                <w:numId w:val="20"/>
              </w:numPr>
              <w:rPr>
                <w:rFonts w:ascii="Arial" w:hAnsi="Arial" w:cs="Arial"/>
              </w:rPr>
            </w:pPr>
            <w:r w:rsidRPr="000E2C8B">
              <w:rPr>
                <w:rFonts w:ascii="Arial" w:hAnsi="Arial" w:cs="Arial"/>
              </w:rPr>
              <w:t xml:space="preserve">Child must have an </w:t>
            </w:r>
            <w:r w:rsidR="002C61DA">
              <w:rPr>
                <w:rFonts w:ascii="Arial" w:hAnsi="Arial" w:cs="Arial"/>
              </w:rPr>
              <w:t>Mid</w:t>
            </w:r>
            <w:r w:rsidRPr="000E2C8B">
              <w:rPr>
                <w:rFonts w:ascii="Arial" w:hAnsi="Arial" w:cs="Arial"/>
              </w:rPr>
              <w:t xml:space="preserve"> Cheshire GP</w:t>
            </w:r>
          </w:p>
          <w:p w14:paraId="18D990DA" w14:textId="77777777" w:rsidR="00A90AD8" w:rsidRPr="000E2C8B" w:rsidRDefault="00A90AD8" w:rsidP="00B22221">
            <w:pPr>
              <w:pStyle w:val="NoSpacing"/>
              <w:numPr>
                <w:ilvl w:val="0"/>
                <w:numId w:val="20"/>
              </w:numPr>
              <w:rPr>
                <w:rFonts w:ascii="Arial" w:hAnsi="Arial" w:cs="Arial"/>
              </w:rPr>
            </w:pPr>
            <w:r w:rsidRPr="000E2C8B">
              <w:rPr>
                <w:rFonts w:ascii="Arial" w:hAnsi="Arial" w:cs="Arial"/>
              </w:rPr>
              <w:t xml:space="preserve">The Bladder and Bowel Service will see children with delayed toilet training from the age of 4 years, who have already tried toilet training with the support of the Health Visiting Team.  </w:t>
            </w:r>
          </w:p>
          <w:p w14:paraId="6D96A933" w14:textId="77777777" w:rsidR="00A90AD8" w:rsidRPr="000E2C8B" w:rsidRDefault="00A90AD8" w:rsidP="00B22221">
            <w:pPr>
              <w:pStyle w:val="NoSpacing"/>
              <w:numPr>
                <w:ilvl w:val="0"/>
                <w:numId w:val="20"/>
              </w:numPr>
              <w:rPr>
                <w:rFonts w:ascii="Arial" w:hAnsi="Arial" w:cs="Arial"/>
              </w:rPr>
            </w:pPr>
            <w:r w:rsidRPr="000E2C8B">
              <w:rPr>
                <w:rFonts w:ascii="Arial" w:hAnsi="Arial" w:cs="Arial"/>
              </w:rPr>
              <w:t>If an Educational Health Care Plan (EHCP) is being applied for on behalf of the child, or the child has a learning disability, they may be able to access products on the home delivery service from the age of 4 years, but only once they have been assessed by a Bladder and Bowel Nurse.</w:t>
            </w:r>
          </w:p>
          <w:p w14:paraId="47E5F799" w14:textId="77777777" w:rsidR="00A90AD8" w:rsidRPr="000E2C8B" w:rsidRDefault="00A90AD8" w:rsidP="00B22221">
            <w:pPr>
              <w:pStyle w:val="NoSpacing"/>
              <w:numPr>
                <w:ilvl w:val="0"/>
                <w:numId w:val="20"/>
              </w:numPr>
              <w:rPr>
                <w:rFonts w:ascii="Arial" w:hAnsi="Arial" w:cs="Arial"/>
              </w:rPr>
            </w:pPr>
            <w:r w:rsidRPr="000E2C8B">
              <w:rPr>
                <w:rFonts w:ascii="Arial" w:hAnsi="Arial" w:cs="Arial"/>
              </w:rPr>
              <w:t>Acute medical issues should already have been addressed/resolved</w:t>
            </w:r>
          </w:p>
          <w:p w14:paraId="5C587BFA" w14:textId="77777777" w:rsidR="00A90AD8" w:rsidRPr="000E2C8B" w:rsidRDefault="00A90AD8" w:rsidP="00B22221">
            <w:pPr>
              <w:pStyle w:val="NoSpacing"/>
              <w:numPr>
                <w:ilvl w:val="0"/>
                <w:numId w:val="20"/>
              </w:numPr>
              <w:rPr>
                <w:rFonts w:ascii="Arial" w:hAnsi="Arial" w:cs="Arial"/>
              </w:rPr>
            </w:pPr>
            <w:r w:rsidRPr="000E2C8B">
              <w:rPr>
                <w:rFonts w:ascii="Arial" w:hAnsi="Arial" w:cs="Arial"/>
              </w:rPr>
              <w:t>If referral is regarding daytime wetting, the child should have had a urine dipstick performed prior to referral – this can be via the GP.</w:t>
            </w:r>
          </w:p>
          <w:p w14:paraId="49990607" w14:textId="77777777" w:rsidR="00A90AD8" w:rsidRPr="000E2C8B" w:rsidRDefault="00A90AD8" w:rsidP="00B22221">
            <w:pPr>
              <w:pStyle w:val="NoSpacing"/>
              <w:numPr>
                <w:ilvl w:val="0"/>
                <w:numId w:val="20"/>
              </w:numPr>
              <w:rPr>
                <w:rFonts w:ascii="Arial" w:hAnsi="Arial" w:cs="Arial"/>
              </w:rPr>
            </w:pPr>
            <w:r w:rsidRPr="000E2C8B">
              <w:rPr>
                <w:rFonts w:ascii="Arial" w:hAnsi="Arial" w:cs="Arial"/>
              </w:rPr>
              <w:t>If you feel a child does not meet the above criteria but may still warrant a referral or you need further advice please contact the Paediatric Bladder and Bowel Nurses on 01625 663337</w:t>
            </w:r>
          </w:p>
          <w:p w14:paraId="0E891D14" w14:textId="465B7562" w:rsidR="00A90AD8" w:rsidRPr="000E2C8B" w:rsidRDefault="00A90AD8" w:rsidP="001E1D0C">
            <w:pPr>
              <w:pStyle w:val="NoSpacing"/>
              <w:rPr>
                <w:rFonts w:ascii="Arial" w:hAnsi="Arial" w:cs="Arial"/>
              </w:rPr>
            </w:pPr>
            <w:r w:rsidRPr="000E2C8B">
              <w:rPr>
                <w:rFonts w:ascii="Arial" w:hAnsi="Arial" w:cs="Arial"/>
                <w:b/>
              </w:rPr>
              <w:t>Referrals</w:t>
            </w:r>
            <w:r w:rsidRPr="000E2C8B">
              <w:rPr>
                <w:rFonts w:ascii="Arial" w:hAnsi="Arial" w:cs="Arial"/>
              </w:rPr>
              <w:t xml:space="preserve"> will be sent on the </w:t>
            </w:r>
            <w:r w:rsidR="002C61DA">
              <w:rPr>
                <w:rFonts w:ascii="Arial" w:hAnsi="Arial" w:cs="Arial"/>
              </w:rPr>
              <w:t>Mid</w:t>
            </w:r>
            <w:r w:rsidRPr="000E2C8B">
              <w:rPr>
                <w:rFonts w:ascii="Arial" w:hAnsi="Arial" w:cs="Arial"/>
              </w:rPr>
              <w:t xml:space="preserve"> Cheshire Paediatric Bladder and Bowel Service Assessment for School Nurses &amp; Health Visitors (Appendix 1)</w:t>
            </w:r>
          </w:p>
          <w:p w14:paraId="7C03FF2E" w14:textId="77777777" w:rsidR="0042198F" w:rsidRPr="0042198F" w:rsidRDefault="00A90AD8" w:rsidP="0042198F">
            <w:pPr>
              <w:pStyle w:val="NoSpacing"/>
            </w:pPr>
            <w:r w:rsidRPr="000E2C8B">
              <w:rPr>
                <w:rFonts w:ascii="Arial" w:hAnsi="Arial" w:cs="Arial"/>
              </w:rPr>
              <w:t>Please email referral to:</w:t>
            </w:r>
            <w:r w:rsidRPr="0042198F">
              <w:rPr>
                <w:rFonts w:ascii="Arial" w:hAnsi="Arial" w:cs="Arial"/>
              </w:rPr>
              <w:t xml:space="preserve"> </w:t>
            </w:r>
            <w:hyperlink r:id="rId16" w:history="1">
              <w:r w:rsidR="0042198F" w:rsidRPr="0042198F">
                <w:rPr>
                  <w:rStyle w:val="Hyperlink"/>
                  <w:rFonts w:ascii="Arial" w:hAnsi="Arial" w:cs="Arial"/>
                </w:rPr>
                <w:t>ecn-tr.DataQualityEpisodes@nhs.net</w:t>
              </w:r>
            </w:hyperlink>
          </w:p>
          <w:p w14:paraId="3D2D3646" w14:textId="0A83C407" w:rsidR="00A90AD8" w:rsidRDefault="00A90AD8" w:rsidP="001E1D0C">
            <w:pPr>
              <w:pStyle w:val="NoSpacing"/>
              <w:rPr>
                <w:rFonts w:ascii="Arial" w:hAnsi="Arial" w:cs="Arial"/>
              </w:rPr>
            </w:pPr>
            <w:r w:rsidRPr="000E2C8B">
              <w:rPr>
                <w:rFonts w:ascii="Arial" w:hAnsi="Arial" w:cs="Arial"/>
              </w:rPr>
              <w:t xml:space="preserve"> ensuring assessment form (Appendix 1) is fully completed and attaching any relevant, additional information before sending.</w:t>
            </w:r>
          </w:p>
          <w:p w14:paraId="7BAB967C" w14:textId="6DD57B18" w:rsidR="00A90AD8" w:rsidRDefault="009B02F5" w:rsidP="009B02F5">
            <w:pPr>
              <w:pStyle w:val="NoSpacing"/>
              <w:rPr>
                <w:rFonts w:ascii="Arial" w:hAnsi="Arial" w:cs="Arial"/>
              </w:rPr>
            </w:pPr>
            <w:r>
              <w:rPr>
                <w:rFonts w:ascii="Arial" w:hAnsi="Arial" w:cs="Arial"/>
              </w:rPr>
              <w:t xml:space="preserve">Our web page: </w:t>
            </w:r>
            <w:hyperlink r:id="rId17" w:history="1">
              <w:r w:rsidRPr="00A207BC">
                <w:rPr>
                  <w:rStyle w:val="Hyperlink"/>
                  <w:rFonts w:ascii="Arial" w:hAnsi="Arial" w:cs="Arial"/>
                </w:rPr>
                <w:t>https://services.eastcheshire.nhs.uk/bladder-and-bowel</w:t>
              </w:r>
            </w:hyperlink>
          </w:p>
          <w:p w14:paraId="0A87E324" w14:textId="0B6D503B" w:rsidR="009B02F5" w:rsidRPr="000E2C8B" w:rsidRDefault="009B02F5" w:rsidP="009B02F5">
            <w:pPr>
              <w:pStyle w:val="NoSpacing"/>
              <w:rPr>
                <w:rFonts w:ascii="Arial" w:hAnsi="Arial" w:cs="Arial"/>
              </w:rPr>
            </w:pPr>
          </w:p>
        </w:tc>
      </w:tr>
    </w:tbl>
    <w:p w14:paraId="1392F783" w14:textId="77777777" w:rsidR="00A90AD8" w:rsidRPr="000E2C8B" w:rsidRDefault="00A90AD8" w:rsidP="00A90AD8">
      <w:pPr>
        <w:pStyle w:val="NoSpacing"/>
        <w:rPr>
          <w:rFonts w:ascii="Arial" w:hAnsi="Arial" w:cs="Arial"/>
        </w:rPr>
      </w:pPr>
    </w:p>
    <w:tbl>
      <w:tblPr>
        <w:tblStyle w:val="TableGrid"/>
        <w:tblW w:w="9051" w:type="dxa"/>
        <w:tblLook w:val="04A0" w:firstRow="1" w:lastRow="0" w:firstColumn="1" w:lastColumn="0" w:noHBand="0" w:noVBand="1"/>
      </w:tblPr>
      <w:tblGrid>
        <w:gridCol w:w="9051"/>
      </w:tblGrid>
      <w:tr w:rsidR="00A90AD8" w:rsidRPr="000E2C8B" w14:paraId="52E5B50B" w14:textId="77777777" w:rsidTr="00124054">
        <w:trPr>
          <w:trHeight w:val="5170"/>
        </w:trPr>
        <w:tc>
          <w:tcPr>
            <w:tcW w:w="9051" w:type="dxa"/>
          </w:tcPr>
          <w:p w14:paraId="082E1CE2" w14:textId="77777777" w:rsidR="00A90AD8" w:rsidRPr="000E2C8B" w:rsidRDefault="00A90AD8" w:rsidP="001E1D0C">
            <w:pPr>
              <w:jc w:val="right"/>
              <w:rPr>
                <w:rFonts w:ascii="Arial" w:hAnsi="Arial" w:cs="Arial"/>
              </w:rPr>
            </w:pPr>
            <w:r w:rsidRPr="000E2C8B">
              <w:rPr>
                <w:rFonts w:ascii="Arial" w:hAnsi="Arial" w:cs="Arial"/>
                <w:noProof/>
                <w:lang w:eastAsia="en-GB"/>
              </w:rPr>
              <w:drawing>
                <wp:anchor distT="0" distB="0" distL="114300" distR="114300" simplePos="0" relativeHeight="251737088" behindDoc="0" locked="0" layoutInCell="1" allowOverlap="1" wp14:anchorId="3D29B851" wp14:editId="0490C191">
                  <wp:simplePos x="0" y="0"/>
                  <wp:positionH relativeFrom="column">
                    <wp:posOffset>3930015</wp:posOffset>
                  </wp:positionH>
                  <wp:positionV relativeFrom="paragraph">
                    <wp:posOffset>52070</wp:posOffset>
                  </wp:positionV>
                  <wp:extent cx="1800225" cy="60960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6B7BB" w14:textId="77777777" w:rsidR="00A90AD8" w:rsidRPr="000E2C8B" w:rsidRDefault="00A90AD8" w:rsidP="001E1D0C">
            <w:pPr>
              <w:pStyle w:val="NoSpacing"/>
              <w:rPr>
                <w:rFonts w:ascii="Arial" w:hAnsi="Arial" w:cs="Arial"/>
                <w:b/>
              </w:rPr>
            </w:pPr>
            <w:r w:rsidRPr="000E2C8B">
              <w:rPr>
                <w:rFonts w:ascii="Arial" w:hAnsi="Arial" w:cs="Arial"/>
                <w:b/>
              </w:rPr>
              <w:t xml:space="preserve">Paediatric Continence Service </w:t>
            </w:r>
          </w:p>
          <w:p w14:paraId="3E937286" w14:textId="77777777" w:rsidR="00A90AD8" w:rsidRPr="000E2C8B" w:rsidRDefault="00A90AD8" w:rsidP="001E1D0C">
            <w:pPr>
              <w:pStyle w:val="NoSpacing"/>
              <w:rPr>
                <w:rFonts w:ascii="Arial" w:hAnsi="Arial" w:cs="Arial"/>
                <w:b/>
              </w:rPr>
            </w:pPr>
            <w:r w:rsidRPr="000E2C8B">
              <w:rPr>
                <w:rFonts w:ascii="Arial" w:hAnsi="Arial" w:cs="Arial"/>
                <w:b/>
              </w:rPr>
              <w:t xml:space="preserve">(South Cheshire and Vale Royal) </w:t>
            </w:r>
          </w:p>
          <w:p w14:paraId="399D669B" w14:textId="77777777" w:rsidR="00A90AD8" w:rsidRPr="000E2C8B" w:rsidRDefault="00A90AD8" w:rsidP="001E1D0C">
            <w:pPr>
              <w:pStyle w:val="NoSpacing"/>
              <w:rPr>
                <w:rFonts w:ascii="Arial" w:hAnsi="Arial" w:cs="Arial"/>
                <w:b/>
              </w:rPr>
            </w:pPr>
            <w:r w:rsidRPr="000E2C8B">
              <w:rPr>
                <w:rFonts w:ascii="Arial" w:hAnsi="Arial" w:cs="Arial"/>
                <w:b/>
              </w:rPr>
              <w:t>Referral Criteria:</w:t>
            </w:r>
          </w:p>
          <w:p w14:paraId="66761FAC" w14:textId="77777777" w:rsidR="00A90AD8" w:rsidRPr="000E2C8B" w:rsidRDefault="00A90AD8" w:rsidP="001E1D0C">
            <w:pPr>
              <w:pStyle w:val="NoSpacing"/>
              <w:rPr>
                <w:rFonts w:ascii="Arial" w:hAnsi="Arial" w:cs="Arial"/>
                <w:b/>
              </w:rPr>
            </w:pPr>
          </w:p>
          <w:p w14:paraId="5CAA01BE" w14:textId="77777777" w:rsidR="00A90AD8" w:rsidRPr="000E2C8B" w:rsidRDefault="00A90AD8" w:rsidP="00B22221">
            <w:pPr>
              <w:pStyle w:val="NoSpacing"/>
              <w:numPr>
                <w:ilvl w:val="0"/>
                <w:numId w:val="21"/>
              </w:numPr>
              <w:rPr>
                <w:rFonts w:ascii="Arial" w:hAnsi="Arial" w:cs="Arial"/>
              </w:rPr>
            </w:pPr>
            <w:r w:rsidRPr="000E2C8B">
              <w:rPr>
                <w:rFonts w:ascii="Arial" w:hAnsi="Arial" w:cs="Arial"/>
              </w:rPr>
              <w:t>Children and young people aged 5-18 years (in full time education) with bladder and/or bowel dysfunction registered with a GP in the South and Vale Royal footprint</w:t>
            </w:r>
          </w:p>
          <w:p w14:paraId="0111C452" w14:textId="77777777" w:rsidR="00A90AD8" w:rsidRPr="000E2C8B" w:rsidRDefault="00A90AD8" w:rsidP="00B22221">
            <w:pPr>
              <w:pStyle w:val="NoSpacing"/>
              <w:numPr>
                <w:ilvl w:val="0"/>
                <w:numId w:val="21"/>
              </w:numPr>
              <w:rPr>
                <w:rFonts w:ascii="Arial" w:hAnsi="Arial" w:cs="Arial"/>
              </w:rPr>
            </w:pPr>
            <w:r w:rsidRPr="000E2C8B">
              <w:rPr>
                <w:rFonts w:ascii="Arial" w:hAnsi="Arial" w:cs="Arial"/>
              </w:rPr>
              <w:t>Children of pre-school age who have undergone formal toilet training and have a statement of special need and/or an EHCP in place</w:t>
            </w:r>
          </w:p>
          <w:p w14:paraId="21A53FA7" w14:textId="51A99EC9" w:rsidR="00A90AD8" w:rsidRPr="000E2C8B" w:rsidRDefault="00A90AD8" w:rsidP="00B22221">
            <w:pPr>
              <w:pStyle w:val="NoSpacing"/>
              <w:numPr>
                <w:ilvl w:val="0"/>
                <w:numId w:val="21"/>
              </w:numPr>
              <w:rPr>
                <w:rFonts w:ascii="Arial" w:hAnsi="Arial" w:cs="Arial"/>
              </w:rPr>
            </w:pPr>
            <w:r w:rsidRPr="000E2C8B">
              <w:rPr>
                <w:rFonts w:ascii="Arial" w:hAnsi="Arial" w:cs="Arial"/>
              </w:rPr>
              <w:t xml:space="preserve">If you feel a child does not meet the above criteria but may still warrant a referral or you need further </w:t>
            </w:r>
            <w:r w:rsidR="004674A3" w:rsidRPr="000E2C8B">
              <w:rPr>
                <w:rFonts w:ascii="Arial" w:hAnsi="Arial" w:cs="Arial"/>
              </w:rPr>
              <w:t>advice,</w:t>
            </w:r>
            <w:r w:rsidRPr="000E2C8B">
              <w:rPr>
                <w:rFonts w:ascii="Arial" w:hAnsi="Arial" w:cs="Arial"/>
              </w:rPr>
              <w:t xml:space="preserve"> please contact the Paediatric </w:t>
            </w:r>
            <w:r w:rsidR="00EF359E">
              <w:rPr>
                <w:rFonts w:ascii="Arial" w:hAnsi="Arial" w:cs="Arial"/>
              </w:rPr>
              <w:t xml:space="preserve">Specialist Bladder &amp; Bowel Nurses </w:t>
            </w:r>
            <w:r w:rsidRPr="000E2C8B">
              <w:rPr>
                <w:rFonts w:ascii="Arial" w:hAnsi="Arial" w:cs="Arial"/>
              </w:rPr>
              <w:t xml:space="preserve">on </w:t>
            </w:r>
            <w:r w:rsidRPr="00031951">
              <w:rPr>
                <w:rFonts w:ascii="Arial" w:hAnsi="Arial" w:cs="Arial"/>
                <w:b/>
                <w:bCs/>
              </w:rPr>
              <w:t xml:space="preserve">01270 </w:t>
            </w:r>
            <w:r w:rsidR="00031951" w:rsidRPr="00031951">
              <w:rPr>
                <w:rFonts w:ascii="Arial" w:hAnsi="Arial" w:cs="Arial"/>
                <w:b/>
                <w:bCs/>
              </w:rPr>
              <w:t>826360</w:t>
            </w:r>
          </w:p>
          <w:p w14:paraId="5B87B68B" w14:textId="77777777" w:rsidR="00A90AD8" w:rsidRPr="000E2C8B" w:rsidRDefault="00A90AD8" w:rsidP="001E1D0C">
            <w:pPr>
              <w:pStyle w:val="NoSpacing"/>
              <w:rPr>
                <w:rFonts w:ascii="Arial" w:hAnsi="Arial" w:cs="Arial"/>
              </w:rPr>
            </w:pPr>
            <w:r w:rsidRPr="000E2C8B">
              <w:rPr>
                <w:rFonts w:ascii="Arial" w:hAnsi="Arial" w:cs="Arial"/>
                <w:b/>
              </w:rPr>
              <w:t xml:space="preserve">Referrals </w:t>
            </w:r>
            <w:r w:rsidRPr="000E2C8B">
              <w:rPr>
                <w:rFonts w:ascii="Arial" w:hAnsi="Arial" w:cs="Arial"/>
              </w:rPr>
              <w:t>need to</w:t>
            </w:r>
            <w:r w:rsidRPr="000E2C8B">
              <w:rPr>
                <w:rFonts w:ascii="Arial" w:hAnsi="Arial" w:cs="Arial"/>
                <w:b/>
              </w:rPr>
              <w:t xml:space="preserve"> </w:t>
            </w:r>
            <w:r w:rsidRPr="000E2C8B">
              <w:rPr>
                <w:rFonts w:ascii="Arial" w:hAnsi="Arial" w:cs="Arial"/>
              </w:rPr>
              <w:t>be sent on the CCICP Paediatric Continence Baseline Assessment for School Nurses &amp; Health Visitors  (Appendix 2)</w:t>
            </w:r>
          </w:p>
          <w:p w14:paraId="0072E5C7" w14:textId="714BBE08" w:rsidR="00A90AD8" w:rsidRPr="000E2C8B" w:rsidRDefault="00A90AD8" w:rsidP="001E1D0C">
            <w:pPr>
              <w:pStyle w:val="NoSpacing"/>
              <w:rPr>
                <w:rFonts w:ascii="Arial" w:hAnsi="Arial" w:cs="Arial"/>
              </w:rPr>
            </w:pPr>
            <w:r w:rsidRPr="000E2C8B">
              <w:rPr>
                <w:rFonts w:ascii="Arial" w:hAnsi="Arial" w:cs="Arial"/>
              </w:rPr>
              <w:t xml:space="preserve">Please email referral to:  </w:t>
            </w:r>
            <w:hyperlink r:id="rId19" w:history="1">
              <w:r w:rsidR="00031951" w:rsidRPr="00BA513D">
                <w:rPr>
                  <w:rStyle w:val="Hyperlink"/>
                  <w:rFonts w:ascii="Arial" w:hAnsi="Arial" w:cs="Arial"/>
                </w:rPr>
                <w:t>CCICP.therapyservices@mcht.nhs.uk</w:t>
              </w:r>
            </w:hyperlink>
            <w:r w:rsidR="00031951">
              <w:rPr>
                <w:rFonts w:ascii="Arial" w:hAnsi="Arial" w:cs="Arial"/>
              </w:rPr>
              <w:t xml:space="preserve"> </w:t>
            </w:r>
            <w:r w:rsidRPr="000E2C8B">
              <w:rPr>
                <w:rFonts w:ascii="Arial" w:hAnsi="Arial" w:cs="Arial"/>
                <w:b/>
              </w:rPr>
              <w:t xml:space="preserve"> </w:t>
            </w:r>
            <w:r w:rsidRPr="000E2C8B">
              <w:rPr>
                <w:rFonts w:ascii="Arial" w:hAnsi="Arial" w:cs="Arial"/>
              </w:rPr>
              <w:t xml:space="preserve"> ensuring assessment form (Appendix 2)</w:t>
            </w:r>
            <w:r w:rsidRPr="000E2C8B">
              <w:rPr>
                <w:rFonts w:ascii="Arial" w:hAnsi="Arial" w:cs="Arial"/>
                <w:b/>
                <w:bCs/>
              </w:rPr>
              <w:t xml:space="preserve"> </w:t>
            </w:r>
            <w:r w:rsidRPr="000E2C8B">
              <w:rPr>
                <w:rFonts w:ascii="Arial" w:hAnsi="Arial" w:cs="Arial"/>
              </w:rPr>
              <w:t>is fully completed and attaching any relevant, additional information before sending</w:t>
            </w:r>
            <w:r w:rsidR="00124054">
              <w:rPr>
                <w:rFonts w:ascii="Arial" w:hAnsi="Arial" w:cs="Arial"/>
              </w:rPr>
              <w:t xml:space="preserve">. Must </w:t>
            </w:r>
            <w:r w:rsidR="004674A3">
              <w:rPr>
                <w:rFonts w:ascii="Arial" w:hAnsi="Arial" w:cs="Arial"/>
              </w:rPr>
              <w:t>includ</w:t>
            </w:r>
            <w:r w:rsidR="00124054">
              <w:rPr>
                <w:rFonts w:ascii="Arial" w:hAnsi="Arial" w:cs="Arial"/>
              </w:rPr>
              <w:t xml:space="preserve">e </w:t>
            </w:r>
            <w:r w:rsidR="004674A3">
              <w:rPr>
                <w:rFonts w:ascii="Arial" w:hAnsi="Arial" w:cs="Arial"/>
              </w:rPr>
              <w:t>Bladder &amp; Bowel diaries completed</w:t>
            </w:r>
            <w:r w:rsidR="00124054">
              <w:rPr>
                <w:rFonts w:ascii="Arial" w:hAnsi="Arial" w:cs="Arial"/>
              </w:rPr>
              <w:t xml:space="preserve"> by parent. </w:t>
            </w:r>
          </w:p>
        </w:tc>
      </w:tr>
    </w:tbl>
    <w:p w14:paraId="2B048468" w14:textId="2BA221C3" w:rsidR="00504F73" w:rsidRPr="00124054" w:rsidRDefault="00504F73" w:rsidP="00124054">
      <w:pPr>
        <w:pStyle w:val="NoSpacing"/>
        <w:rPr>
          <w:rFonts w:ascii="Arial" w:hAnsi="Arial" w:cs="Arial"/>
        </w:rPr>
      </w:pPr>
      <w:r w:rsidRPr="000E2C8B">
        <w:rPr>
          <w:rFonts w:ascii="Arial" w:eastAsia="Times New Roman" w:hAnsi="Arial" w:cs="Arial"/>
          <w:noProof/>
          <w:lang w:eastAsia="en-GB"/>
        </w:rPr>
        <mc:AlternateContent>
          <mc:Choice Requires="wps">
            <w:drawing>
              <wp:anchor distT="0" distB="0" distL="114300" distR="114300" simplePos="0" relativeHeight="251683840" behindDoc="1" locked="0" layoutInCell="1" allowOverlap="1" wp14:anchorId="2B048493" wp14:editId="397F0EC5">
                <wp:simplePos x="0" y="0"/>
                <wp:positionH relativeFrom="margin">
                  <wp:align>left</wp:align>
                </wp:positionH>
                <wp:positionV relativeFrom="paragraph">
                  <wp:posOffset>-192405</wp:posOffset>
                </wp:positionV>
                <wp:extent cx="5715000" cy="428625"/>
                <wp:effectExtent l="0" t="0" r="19050" b="2857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428625"/>
                        </a:xfrm>
                        <a:prstGeom prst="roundRect">
                          <a:avLst>
                            <a:gd name="adj" fmla="val 16667"/>
                          </a:avLst>
                        </a:prstGeom>
                        <a:solidFill>
                          <a:srgbClr val="F79646"/>
                        </a:solidFill>
                        <a:ln w="25400">
                          <a:solidFill>
                            <a:srgbClr val="F79646"/>
                          </a:solidFill>
                          <a:round/>
                          <a:headEnd/>
                          <a:tailEnd/>
                        </a:ln>
                      </wps:spPr>
                      <wps:txbx>
                        <w:txbxContent>
                          <w:p w14:paraId="2B0484A4" w14:textId="62EF03F2" w:rsidR="002C61DA" w:rsidRPr="00C5666B" w:rsidRDefault="002C61DA" w:rsidP="00183B41">
                            <w:pPr>
                              <w:pStyle w:val="ListParagraph"/>
                              <w:numPr>
                                <w:ilvl w:val="0"/>
                                <w:numId w:val="5"/>
                              </w:numPr>
                              <w:ind w:left="540"/>
                              <w:rPr>
                                <w:rFonts w:ascii="Arial" w:hAnsi="Arial" w:cs="Arial"/>
                                <w:b/>
                                <w:color w:val="FFFFFF" w:themeColor="background1"/>
                              </w:rPr>
                            </w:pPr>
                            <w:r>
                              <w:rPr>
                                <w:rFonts w:ascii="Arial" w:hAnsi="Arial" w:cs="Arial"/>
                                <w:b/>
                                <w:color w:val="FFFFFF" w:themeColor="background1"/>
                              </w:rPr>
                              <w:t>Constipation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48493" id="Rounded Rectangle 12" o:spid="_x0000_s1040" style="position:absolute;margin-left:0;margin-top:-15.15pt;width:450pt;height:33.75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EtIwIAAE4EAAAOAAAAZHJzL2Uyb0RvYy54bWysVNtu2zAMfR+wfxD0vjg2HKc14hRFugwD&#10;ugvW7QMUSba1yaImKXGyry+lXJZtb8VeBFI0Dw8PKS/u9oMmO+m8AtPQfDKlRBoOQpmuod++rt/c&#10;UOIDM4JpMLKhB+np3fL1q8Voa1lAD1pIRxDE+Hq0De1DsHWWed7LgfkJWGkw2IIbWEDXdZlwbET0&#10;QWfFdFplIzhhHXDpPd4+HIN0mfDbVvLwqW29DEQ3FLmFdLp0buKZLRes7hyzveInGuwFLAamDBa9&#10;QD2wwMjWqX+gBsUdeGjDhMOQQdsqLlMP2E0+/aubp55ZmXpBcby9yOT/Hyz/uHuyn12k7u0j8B+e&#10;GFj1zHTy3jkYe8kElsujUNlofX1JiI7HVLIZP4DA0bJtgKTBvnVDBMTuyD5JfbhILfeBcLyczfPZ&#10;dIoT4Rgri5uqmKUSrD5nW+fDOwkDiUZDHWyN+ILzTCXY7tGHpLcghg2xuvhOSTtonN6OaZJXVTU/&#10;IZ4+zlh9xkztglZirbROjus2K+0IpjZ0Pb+tyuqU7K8/04aMDS1mJTJ/KUZqJK1d1PatEckOTOmj&#10;jTS1OYkd9Y2r7Ouw3+yJEjiJMhKLVxsQB5TfwXGp8RGi0YP7RcmIC91Q/3PLnKREvzc4wtu8LOML&#10;SE45mxfouOvI5jrCDEeohgZKjuYqHF/N1jrV9VgpTwoYuMextyqc9+PI6sQflxatP17FtZ+++v0b&#10;WD4DAAD//wMAUEsDBBQABgAIAAAAIQAmSIeP3gAAAAcBAAAPAAAAZHJzL2Rvd25yZXYueG1sTI/B&#10;TsMwEETvSPyDtUjcWptGlBLiVBQJEOUCLQeOTrwkgXgdxW4S+PouJzjuzGjmbbaeXCsG7EPjScPF&#10;XIFAKr1tqNLwtr+frUCEaMia1hNq+MYA6/z0JDOp9SO94rCLleASCqnRUMfYpVKGskZnwtx3SOx9&#10;+N6ZyGdfSdubkctdKxdKLaUzDfFCbTq8q7H82h2cBrN5ea/G4emRiuctbS/Vz/Jh86n1+dl0ewMi&#10;4hT/wvCLz+iQM1PhD2SDaDXwI1HDLFEJCLavlWKl0JBcLUDmmfzPnx8BAAD//wMAUEsBAi0AFAAG&#10;AAgAAAAhALaDOJL+AAAA4QEAABMAAAAAAAAAAAAAAAAAAAAAAFtDb250ZW50X1R5cGVzXS54bWxQ&#10;SwECLQAUAAYACAAAACEAOP0h/9YAAACUAQAACwAAAAAAAAAAAAAAAAAvAQAAX3JlbHMvLnJlbHNQ&#10;SwECLQAUAAYACAAAACEAyOWRLSMCAABOBAAADgAAAAAAAAAAAAAAAAAuAgAAZHJzL2Uyb0RvYy54&#10;bWxQSwECLQAUAAYACAAAACEAJkiHj94AAAAHAQAADwAAAAAAAAAAAAAAAAB9BAAAZHJzL2Rvd25y&#10;ZXYueG1sUEsFBgAAAAAEAAQA8wAAAIgFAAAAAA==&#10;" fillcolor="#f79646" strokecolor="#f79646" strokeweight="2pt">
                <v:textbox>
                  <w:txbxContent>
                    <w:p w14:paraId="2B0484A4" w14:textId="62EF03F2" w:rsidR="002C61DA" w:rsidRPr="00C5666B" w:rsidRDefault="002C61DA" w:rsidP="00183B41">
                      <w:pPr>
                        <w:pStyle w:val="ListParagraph"/>
                        <w:numPr>
                          <w:ilvl w:val="0"/>
                          <w:numId w:val="5"/>
                        </w:numPr>
                        <w:ind w:left="540"/>
                        <w:rPr>
                          <w:rFonts w:ascii="Arial" w:hAnsi="Arial" w:cs="Arial"/>
                          <w:b/>
                          <w:color w:val="FFFFFF" w:themeColor="background1"/>
                        </w:rPr>
                      </w:pPr>
                      <w:r>
                        <w:rPr>
                          <w:rFonts w:ascii="Arial" w:hAnsi="Arial" w:cs="Arial"/>
                          <w:b/>
                          <w:color w:val="FFFFFF" w:themeColor="background1"/>
                        </w:rPr>
                        <w:t>Constipation</w:t>
                      </w:r>
                    </w:p>
                  </w:txbxContent>
                </v:textbox>
                <w10:wrap anchorx="margin"/>
              </v:roundrect>
            </w:pict>
          </mc:Fallback>
        </mc:AlternateContent>
      </w:r>
    </w:p>
    <w:p w14:paraId="26CCF2CD" w14:textId="77777777" w:rsidR="00124054" w:rsidRDefault="00124054" w:rsidP="00991A0D">
      <w:pPr>
        <w:spacing w:after="0" w:line="240" w:lineRule="auto"/>
        <w:rPr>
          <w:rFonts w:ascii="Arial" w:hAnsi="Arial" w:cs="Arial"/>
          <w:b/>
        </w:rPr>
      </w:pPr>
    </w:p>
    <w:p w14:paraId="37E8B3A1" w14:textId="5A666F69" w:rsidR="00A90AD8" w:rsidRPr="00991A0D" w:rsidRDefault="007904AD" w:rsidP="00991A0D">
      <w:pPr>
        <w:spacing w:after="0" w:line="240" w:lineRule="auto"/>
        <w:rPr>
          <w:rFonts w:ascii="Arial" w:hAnsi="Arial" w:cs="Arial"/>
          <w:b/>
        </w:rPr>
      </w:pPr>
      <w:r>
        <w:rPr>
          <w:rFonts w:ascii="Arial" w:hAnsi="Arial" w:cs="Arial"/>
          <w:b/>
        </w:rPr>
        <w:t>5.1</w:t>
      </w:r>
      <w:r w:rsidR="00A90AD8" w:rsidRPr="000E2C8B">
        <w:rPr>
          <w:rFonts w:ascii="Arial" w:hAnsi="Arial" w:cs="Arial"/>
          <w:b/>
        </w:rPr>
        <w:t xml:space="preserve"> Definition</w:t>
      </w:r>
    </w:p>
    <w:p w14:paraId="412B97E4" w14:textId="77777777" w:rsidR="00A90AD8" w:rsidRPr="000E2C8B" w:rsidRDefault="00A90AD8" w:rsidP="00A90AD8">
      <w:pPr>
        <w:autoSpaceDE w:val="0"/>
        <w:autoSpaceDN w:val="0"/>
        <w:adjustRightInd w:val="0"/>
        <w:spacing w:after="0" w:line="240" w:lineRule="auto"/>
        <w:rPr>
          <w:rFonts w:ascii="Arial" w:hAnsi="Arial" w:cs="Arial"/>
          <w:b/>
          <w:bCs/>
        </w:rPr>
      </w:pPr>
      <w:r w:rsidRPr="000E2C8B">
        <w:rPr>
          <w:rFonts w:ascii="Arial" w:hAnsi="Arial" w:cs="Arial"/>
        </w:rPr>
        <w:t>Constipation is defined by the presence of 2 or more of the following criteria (NICE, 2010).</w:t>
      </w:r>
    </w:p>
    <w:p w14:paraId="406EE5A9" w14:textId="77777777" w:rsidR="00A90AD8" w:rsidRPr="000E2C8B" w:rsidRDefault="00A90AD8" w:rsidP="00A90AD8">
      <w:pPr>
        <w:autoSpaceDE w:val="0"/>
        <w:autoSpaceDN w:val="0"/>
        <w:adjustRightInd w:val="0"/>
        <w:spacing w:after="0" w:line="240" w:lineRule="auto"/>
        <w:rPr>
          <w:rFonts w:ascii="Arial" w:hAnsi="Arial" w:cs="Arial"/>
          <w:b/>
          <w:bCs/>
        </w:rPr>
      </w:pPr>
    </w:p>
    <w:tbl>
      <w:tblPr>
        <w:tblStyle w:val="TableGrid"/>
        <w:tblW w:w="0" w:type="auto"/>
        <w:tblLook w:val="04A0" w:firstRow="1" w:lastRow="0" w:firstColumn="1" w:lastColumn="0" w:noHBand="0" w:noVBand="1"/>
      </w:tblPr>
      <w:tblGrid>
        <w:gridCol w:w="3005"/>
        <w:gridCol w:w="3003"/>
        <w:gridCol w:w="3008"/>
      </w:tblGrid>
      <w:tr w:rsidR="00A90AD8" w:rsidRPr="000E2C8B" w14:paraId="6FBACC96" w14:textId="77777777" w:rsidTr="001E1D0C">
        <w:tc>
          <w:tcPr>
            <w:tcW w:w="3080" w:type="dxa"/>
          </w:tcPr>
          <w:p w14:paraId="75998063" w14:textId="77777777" w:rsidR="00A90AD8" w:rsidRPr="000E2C8B" w:rsidRDefault="00A90AD8" w:rsidP="001E1D0C">
            <w:pPr>
              <w:autoSpaceDE w:val="0"/>
              <w:autoSpaceDN w:val="0"/>
              <w:adjustRightInd w:val="0"/>
              <w:rPr>
                <w:rFonts w:ascii="Arial" w:hAnsi="Arial" w:cs="Arial"/>
                <w:b/>
                <w:bCs/>
              </w:rPr>
            </w:pPr>
            <w:r w:rsidRPr="000E2C8B">
              <w:rPr>
                <w:rFonts w:ascii="Arial" w:hAnsi="Arial" w:cs="Arial"/>
                <w:b/>
                <w:bCs/>
              </w:rPr>
              <w:t>Component</w:t>
            </w:r>
          </w:p>
        </w:tc>
        <w:tc>
          <w:tcPr>
            <w:tcW w:w="3081" w:type="dxa"/>
          </w:tcPr>
          <w:p w14:paraId="1CDF423D" w14:textId="77777777" w:rsidR="00A90AD8" w:rsidRPr="000E2C8B" w:rsidRDefault="00A90AD8" w:rsidP="001E1D0C">
            <w:pPr>
              <w:autoSpaceDE w:val="0"/>
              <w:autoSpaceDN w:val="0"/>
              <w:adjustRightInd w:val="0"/>
              <w:rPr>
                <w:rFonts w:ascii="Arial" w:hAnsi="Arial" w:cs="Arial"/>
                <w:b/>
                <w:bCs/>
              </w:rPr>
            </w:pPr>
            <w:r w:rsidRPr="000E2C8B">
              <w:rPr>
                <w:rFonts w:ascii="Arial" w:hAnsi="Arial" w:cs="Arial"/>
                <w:b/>
                <w:bCs/>
              </w:rPr>
              <w:t>Child younger than 1 year</w:t>
            </w:r>
          </w:p>
        </w:tc>
        <w:tc>
          <w:tcPr>
            <w:tcW w:w="3081" w:type="dxa"/>
          </w:tcPr>
          <w:p w14:paraId="3BFCE3C5" w14:textId="77777777" w:rsidR="00A90AD8" w:rsidRPr="000E2C8B" w:rsidRDefault="00A90AD8" w:rsidP="001E1D0C">
            <w:pPr>
              <w:autoSpaceDE w:val="0"/>
              <w:autoSpaceDN w:val="0"/>
              <w:adjustRightInd w:val="0"/>
              <w:rPr>
                <w:rFonts w:ascii="Arial" w:hAnsi="Arial" w:cs="Arial"/>
                <w:b/>
                <w:bCs/>
              </w:rPr>
            </w:pPr>
            <w:r w:rsidRPr="000E2C8B">
              <w:rPr>
                <w:rFonts w:ascii="Arial" w:hAnsi="Arial" w:cs="Arial"/>
                <w:b/>
                <w:bCs/>
              </w:rPr>
              <w:t>Child/young person older than 1 year</w:t>
            </w:r>
          </w:p>
        </w:tc>
      </w:tr>
      <w:tr w:rsidR="00A90AD8" w:rsidRPr="000E2C8B" w14:paraId="6DB331DF" w14:textId="77777777" w:rsidTr="001E1D0C">
        <w:tc>
          <w:tcPr>
            <w:tcW w:w="3080" w:type="dxa"/>
          </w:tcPr>
          <w:p w14:paraId="6C479664" w14:textId="77777777" w:rsidR="00A90AD8" w:rsidRPr="000E2C8B" w:rsidRDefault="00A90AD8" w:rsidP="001E1D0C">
            <w:pPr>
              <w:autoSpaceDE w:val="0"/>
              <w:autoSpaceDN w:val="0"/>
              <w:adjustRightInd w:val="0"/>
              <w:rPr>
                <w:rFonts w:ascii="Arial" w:hAnsi="Arial" w:cs="Arial"/>
                <w:b/>
                <w:bCs/>
              </w:rPr>
            </w:pPr>
            <w:r w:rsidRPr="000E2C8B">
              <w:rPr>
                <w:rFonts w:ascii="Arial" w:hAnsi="Arial" w:cs="Arial"/>
              </w:rPr>
              <w:t>Stool patterns</w:t>
            </w:r>
          </w:p>
        </w:tc>
        <w:tc>
          <w:tcPr>
            <w:tcW w:w="3081" w:type="dxa"/>
          </w:tcPr>
          <w:p w14:paraId="11617CEE" w14:textId="77777777" w:rsidR="00A90AD8" w:rsidRPr="000E2C8B" w:rsidRDefault="00A90AD8" w:rsidP="001E1D0C">
            <w:pPr>
              <w:pStyle w:val="NoSpacing"/>
              <w:rPr>
                <w:rFonts w:ascii="Arial" w:hAnsi="Arial" w:cs="Arial"/>
              </w:rPr>
            </w:pPr>
            <w:r w:rsidRPr="000E2C8B">
              <w:rPr>
                <w:rFonts w:ascii="Arial" w:hAnsi="Arial" w:cs="Arial"/>
              </w:rPr>
              <w:t xml:space="preserve">• Fewer than three complete stools per week (see Bristol Stool Form Scale 3 and 4) </w:t>
            </w:r>
          </w:p>
          <w:p w14:paraId="64028103" w14:textId="77777777" w:rsidR="00A90AD8" w:rsidRPr="000E2C8B" w:rsidRDefault="00A90AD8" w:rsidP="001E1D0C">
            <w:pPr>
              <w:pStyle w:val="NoSpacing"/>
              <w:rPr>
                <w:rFonts w:ascii="Arial" w:hAnsi="Arial" w:cs="Arial"/>
              </w:rPr>
            </w:pPr>
            <w:r w:rsidRPr="000E2C8B">
              <w:rPr>
                <w:rFonts w:ascii="Arial" w:hAnsi="Arial" w:cs="Arial"/>
              </w:rPr>
              <w:t xml:space="preserve">• Hard large stool (See Bristol Stool Form Scale) </w:t>
            </w:r>
          </w:p>
          <w:p w14:paraId="4F1C4607" w14:textId="77777777" w:rsidR="00A90AD8" w:rsidRPr="000E2C8B" w:rsidRDefault="00A90AD8" w:rsidP="001E1D0C">
            <w:pPr>
              <w:pStyle w:val="NoSpacing"/>
              <w:rPr>
                <w:rFonts w:ascii="Arial" w:hAnsi="Arial" w:cs="Arial"/>
              </w:rPr>
            </w:pPr>
            <w:r w:rsidRPr="000E2C8B">
              <w:rPr>
                <w:rFonts w:ascii="Arial" w:hAnsi="Arial" w:cs="Arial"/>
              </w:rPr>
              <w:t xml:space="preserve">• ‘Rabbit droppings’ (See Bristol Stool Form Scale) </w:t>
            </w:r>
          </w:p>
          <w:p w14:paraId="0AB750A4" w14:textId="77777777" w:rsidR="00A90AD8" w:rsidRPr="000E2C8B" w:rsidRDefault="00A90AD8" w:rsidP="001E1D0C">
            <w:pPr>
              <w:pStyle w:val="NoSpacing"/>
              <w:rPr>
                <w:rFonts w:ascii="Arial" w:hAnsi="Arial" w:cs="Arial"/>
              </w:rPr>
            </w:pPr>
          </w:p>
        </w:tc>
        <w:tc>
          <w:tcPr>
            <w:tcW w:w="3081" w:type="dxa"/>
          </w:tcPr>
          <w:p w14:paraId="359D4BBE" w14:textId="77777777" w:rsidR="00A90AD8" w:rsidRPr="000E2C8B" w:rsidRDefault="00A90AD8" w:rsidP="001E1D0C">
            <w:pPr>
              <w:pStyle w:val="NoSpacing"/>
              <w:rPr>
                <w:rFonts w:ascii="Arial" w:hAnsi="Arial" w:cs="Arial"/>
              </w:rPr>
            </w:pPr>
            <w:r w:rsidRPr="000E2C8B">
              <w:rPr>
                <w:rFonts w:ascii="Arial" w:hAnsi="Arial" w:cs="Arial"/>
              </w:rPr>
              <w:t xml:space="preserve">• Fewer than three complete stools per week (see Bristol Stool Form Scale 3 and 4) </w:t>
            </w:r>
          </w:p>
          <w:p w14:paraId="6E6F7949" w14:textId="77777777" w:rsidR="00A90AD8" w:rsidRPr="000E2C8B" w:rsidRDefault="00A90AD8" w:rsidP="001E1D0C">
            <w:pPr>
              <w:pStyle w:val="NoSpacing"/>
              <w:rPr>
                <w:rFonts w:ascii="Arial" w:hAnsi="Arial" w:cs="Arial"/>
              </w:rPr>
            </w:pPr>
            <w:r w:rsidRPr="000E2C8B">
              <w:rPr>
                <w:rFonts w:ascii="Arial" w:hAnsi="Arial" w:cs="Arial"/>
              </w:rPr>
              <w:t xml:space="preserve">• Overflow soiling (that is, very loose, very smelly stool passed without sensation) </w:t>
            </w:r>
          </w:p>
          <w:p w14:paraId="458CC760" w14:textId="77777777" w:rsidR="00A90AD8" w:rsidRPr="000E2C8B" w:rsidRDefault="00A90AD8" w:rsidP="001E1D0C">
            <w:pPr>
              <w:pStyle w:val="NoSpacing"/>
              <w:rPr>
                <w:rFonts w:ascii="Arial" w:hAnsi="Arial" w:cs="Arial"/>
              </w:rPr>
            </w:pPr>
            <w:r w:rsidRPr="000E2C8B">
              <w:rPr>
                <w:rFonts w:ascii="Arial" w:hAnsi="Arial" w:cs="Arial"/>
              </w:rPr>
              <w:t xml:space="preserve">• ‘Rabbit droppings’ (See Bristol Stool Form Scale) </w:t>
            </w:r>
          </w:p>
          <w:p w14:paraId="44C99068" w14:textId="77777777" w:rsidR="00A90AD8" w:rsidRPr="000E2C8B" w:rsidRDefault="00A90AD8" w:rsidP="001E1D0C">
            <w:pPr>
              <w:pStyle w:val="NoSpacing"/>
              <w:rPr>
                <w:rFonts w:ascii="Arial" w:hAnsi="Arial" w:cs="Arial"/>
              </w:rPr>
            </w:pPr>
            <w:r w:rsidRPr="000E2C8B">
              <w:rPr>
                <w:rFonts w:ascii="Arial" w:hAnsi="Arial" w:cs="Arial"/>
              </w:rPr>
              <w:t xml:space="preserve">• Large, infrequent stools that can block the toilet </w:t>
            </w:r>
          </w:p>
          <w:p w14:paraId="03B5BA28" w14:textId="77777777" w:rsidR="00A90AD8" w:rsidRPr="000E2C8B" w:rsidRDefault="00A90AD8" w:rsidP="001E1D0C">
            <w:pPr>
              <w:autoSpaceDE w:val="0"/>
              <w:autoSpaceDN w:val="0"/>
              <w:adjustRightInd w:val="0"/>
              <w:rPr>
                <w:rFonts w:ascii="Arial" w:hAnsi="Arial" w:cs="Arial"/>
                <w:b/>
                <w:bCs/>
              </w:rPr>
            </w:pPr>
          </w:p>
        </w:tc>
      </w:tr>
      <w:tr w:rsidR="00A90AD8" w:rsidRPr="000E2C8B" w14:paraId="40204EDC" w14:textId="77777777" w:rsidTr="001E1D0C">
        <w:tc>
          <w:tcPr>
            <w:tcW w:w="3080" w:type="dxa"/>
          </w:tcPr>
          <w:p w14:paraId="0E8D31B3" w14:textId="77777777" w:rsidR="00A90AD8" w:rsidRPr="000E2C8B" w:rsidRDefault="00A90AD8" w:rsidP="001E1D0C">
            <w:pPr>
              <w:autoSpaceDE w:val="0"/>
              <w:autoSpaceDN w:val="0"/>
              <w:adjustRightInd w:val="0"/>
              <w:rPr>
                <w:rFonts w:ascii="Arial" w:hAnsi="Arial" w:cs="Arial"/>
                <w:b/>
                <w:bCs/>
              </w:rPr>
            </w:pPr>
            <w:r w:rsidRPr="000E2C8B">
              <w:rPr>
                <w:rFonts w:ascii="Arial" w:hAnsi="Arial" w:cs="Arial"/>
              </w:rPr>
              <w:t>Symptoms associated with defecation</w:t>
            </w:r>
          </w:p>
        </w:tc>
        <w:tc>
          <w:tcPr>
            <w:tcW w:w="3081" w:type="dxa"/>
          </w:tcPr>
          <w:p w14:paraId="59B852E7" w14:textId="77777777" w:rsidR="00A90AD8" w:rsidRPr="000E2C8B" w:rsidRDefault="00A90AD8" w:rsidP="001E1D0C">
            <w:pPr>
              <w:pStyle w:val="NoSpacing"/>
              <w:rPr>
                <w:rFonts w:ascii="Arial" w:hAnsi="Arial" w:cs="Arial"/>
              </w:rPr>
            </w:pPr>
            <w:r w:rsidRPr="000E2C8B">
              <w:rPr>
                <w:rFonts w:ascii="Arial" w:hAnsi="Arial" w:cs="Arial"/>
              </w:rPr>
              <w:t xml:space="preserve">• Distress on stooling </w:t>
            </w:r>
          </w:p>
          <w:p w14:paraId="0F514E93" w14:textId="77777777" w:rsidR="00A90AD8" w:rsidRPr="000E2C8B" w:rsidRDefault="00A90AD8" w:rsidP="001E1D0C">
            <w:pPr>
              <w:pStyle w:val="NoSpacing"/>
              <w:rPr>
                <w:rFonts w:ascii="Arial" w:hAnsi="Arial" w:cs="Arial"/>
              </w:rPr>
            </w:pPr>
            <w:r w:rsidRPr="000E2C8B">
              <w:rPr>
                <w:rFonts w:ascii="Arial" w:hAnsi="Arial" w:cs="Arial"/>
              </w:rPr>
              <w:t xml:space="preserve">• Bleeding associated with hard stool </w:t>
            </w:r>
          </w:p>
          <w:p w14:paraId="3D400B09" w14:textId="77777777" w:rsidR="00A90AD8" w:rsidRPr="000E2C8B" w:rsidRDefault="00A90AD8" w:rsidP="001E1D0C">
            <w:pPr>
              <w:pStyle w:val="NoSpacing"/>
              <w:rPr>
                <w:rFonts w:ascii="Arial" w:hAnsi="Arial" w:cs="Arial"/>
              </w:rPr>
            </w:pPr>
            <w:r w:rsidRPr="000E2C8B">
              <w:rPr>
                <w:rFonts w:ascii="Arial" w:hAnsi="Arial" w:cs="Arial"/>
              </w:rPr>
              <w:t xml:space="preserve">• Straining </w:t>
            </w:r>
          </w:p>
          <w:p w14:paraId="5CF4237F" w14:textId="77777777" w:rsidR="00A90AD8" w:rsidRPr="000E2C8B" w:rsidRDefault="00A90AD8" w:rsidP="001E1D0C">
            <w:pPr>
              <w:autoSpaceDE w:val="0"/>
              <w:autoSpaceDN w:val="0"/>
              <w:adjustRightInd w:val="0"/>
              <w:rPr>
                <w:rFonts w:ascii="Arial" w:hAnsi="Arial" w:cs="Arial"/>
                <w:b/>
                <w:bCs/>
              </w:rPr>
            </w:pPr>
          </w:p>
        </w:tc>
        <w:tc>
          <w:tcPr>
            <w:tcW w:w="3081" w:type="dxa"/>
          </w:tcPr>
          <w:p w14:paraId="1D02A711" w14:textId="77777777" w:rsidR="00A90AD8" w:rsidRPr="000E2C8B" w:rsidRDefault="00A90AD8" w:rsidP="001E1D0C">
            <w:pPr>
              <w:pStyle w:val="NoSpacing"/>
              <w:rPr>
                <w:rFonts w:ascii="Arial" w:hAnsi="Arial" w:cs="Arial"/>
              </w:rPr>
            </w:pPr>
            <w:r w:rsidRPr="000E2C8B">
              <w:rPr>
                <w:rFonts w:ascii="Arial" w:hAnsi="Arial" w:cs="Arial"/>
              </w:rPr>
              <w:t xml:space="preserve">• Poor appetite that improves with passage of large stool </w:t>
            </w:r>
          </w:p>
          <w:p w14:paraId="09CFE82F" w14:textId="77777777" w:rsidR="00A90AD8" w:rsidRPr="000E2C8B" w:rsidRDefault="00A90AD8" w:rsidP="001E1D0C">
            <w:pPr>
              <w:pStyle w:val="NoSpacing"/>
              <w:rPr>
                <w:rFonts w:ascii="Arial" w:hAnsi="Arial" w:cs="Arial"/>
              </w:rPr>
            </w:pPr>
            <w:r w:rsidRPr="000E2C8B">
              <w:rPr>
                <w:rFonts w:ascii="Arial" w:hAnsi="Arial" w:cs="Arial"/>
              </w:rPr>
              <w:t xml:space="preserve">• Waxing and waning of abdominal pain with passage of stool </w:t>
            </w:r>
          </w:p>
          <w:p w14:paraId="080AFE9C" w14:textId="77777777" w:rsidR="00A90AD8" w:rsidRPr="000E2C8B" w:rsidRDefault="00A90AD8" w:rsidP="001E1D0C">
            <w:pPr>
              <w:pStyle w:val="NoSpacing"/>
              <w:rPr>
                <w:rFonts w:ascii="Arial" w:hAnsi="Arial" w:cs="Arial"/>
              </w:rPr>
            </w:pPr>
            <w:r w:rsidRPr="000E2C8B">
              <w:rPr>
                <w:rFonts w:ascii="Arial" w:hAnsi="Arial" w:cs="Arial"/>
              </w:rPr>
              <w:t xml:space="preserve">• Evidence of retentive posturing: typical straight legged, tiptoed, back arching posture </w:t>
            </w:r>
          </w:p>
          <w:p w14:paraId="28D66E9B" w14:textId="77777777" w:rsidR="00A90AD8" w:rsidRPr="000E2C8B" w:rsidRDefault="00A90AD8" w:rsidP="001E1D0C">
            <w:pPr>
              <w:pStyle w:val="NoSpacing"/>
              <w:rPr>
                <w:rFonts w:ascii="Arial" w:hAnsi="Arial" w:cs="Arial"/>
              </w:rPr>
            </w:pPr>
            <w:r w:rsidRPr="000E2C8B">
              <w:rPr>
                <w:rFonts w:ascii="Arial" w:hAnsi="Arial" w:cs="Arial"/>
              </w:rPr>
              <w:t xml:space="preserve">• Straining </w:t>
            </w:r>
          </w:p>
          <w:p w14:paraId="455DF22C" w14:textId="77777777" w:rsidR="00A90AD8" w:rsidRPr="000E2C8B" w:rsidRDefault="00A90AD8" w:rsidP="001E1D0C">
            <w:pPr>
              <w:autoSpaceDE w:val="0"/>
              <w:autoSpaceDN w:val="0"/>
              <w:adjustRightInd w:val="0"/>
              <w:rPr>
                <w:rFonts w:ascii="Arial" w:hAnsi="Arial" w:cs="Arial"/>
                <w:b/>
                <w:bCs/>
              </w:rPr>
            </w:pPr>
          </w:p>
        </w:tc>
      </w:tr>
      <w:tr w:rsidR="00A90AD8" w:rsidRPr="000E2C8B" w14:paraId="1272411A" w14:textId="77777777" w:rsidTr="001E1D0C">
        <w:tc>
          <w:tcPr>
            <w:tcW w:w="3080" w:type="dxa"/>
          </w:tcPr>
          <w:p w14:paraId="327E35B3" w14:textId="77777777" w:rsidR="00A90AD8" w:rsidRPr="000E2C8B" w:rsidRDefault="00A90AD8" w:rsidP="001E1D0C">
            <w:pPr>
              <w:autoSpaceDE w:val="0"/>
              <w:autoSpaceDN w:val="0"/>
              <w:adjustRightInd w:val="0"/>
              <w:rPr>
                <w:rFonts w:ascii="Arial" w:hAnsi="Arial" w:cs="Arial"/>
                <w:b/>
                <w:bCs/>
              </w:rPr>
            </w:pPr>
            <w:r w:rsidRPr="000E2C8B">
              <w:rPr>
                <w:rFonts w:ascii="Arial" w:hAnsi="Arial" w:cs="Arial"/>
              </w:rPr>
              <w:t>History</w:t>
            </w:r>
          </w:p>
        </w:tc>
        <w:tc>
          <w:tcPr>
            <w:tcW w:w="3081" w:type="dxa"/>
          </w:tcPr>
          <w:p w14:paraId="2EDEDD75" w14:textId="77777777" w:rsidR="00A90AD8" w:rsidRPr="000E2C8B" w:rsidRDefault="00A90AD8" w:rsidP="001E1D0C">
            <w:pPr>
              <w:pStyle w:val="NoSpacing"/>
              <w:rPr>
                <w:rFonts w:ascii="Arial" w:hAnsi="Arial" w:cs="Arial"/>
              </w:rPr>
            </w:pPr>
            <w:r w:rsidRPr="000E2C8B">
              <w:rPr>
                <w:rFonts w:ascii="Arial" w:hAnsi="Arial" w:cs="Arial"/>
              </w:rPr>
              <w:t xml:space="preserve">• Previous episode(s) of constipation </w:t>
            </w:r>
          </w:p>
          <w:p w14:paraId="36E2ABA5" w14:textId="77777777" w:rsidR="00A90AD8" w:rsidRPr="000E2C8B" w:rsidRDefault="00A90AD8" w:rsidP="001E1D0C">
            <w:pPr>
              <w:pStyle w:val="NoSpacing"/>
              <w:rPr>
                <w:rFonts w:ascii="Arial" w:hAnsi="Arial" w:cs="Arial"/>
              </w:rPr>
            </w:pPr>
            <w:r w:rsidRPr="000E2C8B">
              <w:rPr>
                <w:rFonts w:ascii="Arial" w:hAnsi="Arial" w:cs="Arial"/>
              </w:rPr>
              <w:t xml:space="preserve">• Previous or current anal fissure </w:t>
            </w:r>
          </w:p>
          <w:p w14:paraId="30DFA020" w14:textId="77777777" w:rsidR="00A90AD8" w:rsidRPr="000E2C8B" w:rsidRDefault="00A90AD8" w:rsidP="001E1D0C">
            <w:pPr>
              <w:autoSpaceDE w:val="0"/>
              <w:autoSpaceDN w:val="0"/>
              <w:adjustRightInd w:val="0"/>
              <w:rPr>
                <w:rFonts w:ascii="Arial" w:hAnsi="Arial" w:cs="Arial"/>
                <w:b/>
                <w:bCs/>
              </w:rPr>
            </w:pPr>
          </w:p>
        </w:tc>
        <w:tc>
          <w:tcPr>
            <w:tcW w:w="3081" w:type="dxa"/>
          </w:tcPr>
          <w:p w14:paraId="0E0EB489" w14:textId="77777777" w:rsidR="00A90AD8" w:rsidRPr="000E2C8B" w:rsidRDefault="00A90AD8" w:rsidP="001E1D0C">
            <w:pPr>
              <w:pStyle w:val="NoSpacing"/>
              <w:rPr>
                <w:rFonts w:ascii="Arial" w:hAnsi="Arial" w:cs="Arial"/>
              </w:rPr>
            </w:pPr>
            <w:r w:rsidRPr="000E2C8B">
              <w:rPr>
                <w:rFonts w:ascii="Arial" w:hAnsi="Arial" w:cs="Arial"/>
              </w:rPr>
              <w:t xml:space="preserve">• Previous episode(s) of constipation </w:t>
            </w:r>
          </w:p>
          <w:p w14:paraId="65309521" w14:textId="77777777" w:rsidR="00A90AD8" w:rsidRPr="000E2C8B" w:rsidRDefault="00A90AD8" w:rsidP="001E1D0C">
            <w:pPr>
              <w:pStyle w:val="NoSpacing"/>
              <w:rPr>
                <w:rFonts w:ascii="Arial" w:hAnsi="Arial" w:cs="Arial"/>
              </w:rPr>
            </w:pPr>
            <w:r w:rsidRPr="000E2C8B">
              <w:rPr>
                <w:rFonts w:ascii="Arial" w:hAnsi="Arial" w:cs="Arial"/>
              </w:rPr>
              <w:t>• Previous or current anal fissure</w:t>
            </w:r>
          </w:p>
          <w:p w14:paraId="13D5F705" w14:textId="77777777" w:rsidR="00A90AD8" w:rsidRPr="000E2C8B" w:rsidRDefault="00A90AD8" w:rsidP="001E1D0C">
            <w:pPr>
              <w:autoSpaceDE w:val="0"/>
              <w:autoSpaceDN w:val="0"/>
              <w:adjustRightInd w:val="0"/>
              <w:rPr>
                <w:rFonts w:ascii="Arial" w:hAnsi="Arial" w:cs="Arial"/>
                <w:b/>
                <w:bCs/>
              </w:rPr>
            </w:pPr>
            <w:r w:rsidRPr="000E2C8B">
              <w:rPr>
                <w:rFonts w:ascii="Arial" w:hAnsi="Arial" w:cs="Arial"/>
              </w:rPr>
              <w:t>• Painful bowel movements and bleeding associated with hard stool</w:t>
            </w:r>
          </w:p>
        </w:tc>
      </w:tr>
    </w:tbl>
    <w:p w14:paraId="44384475" w14:textId="77777777" w:rsidR="00A90AD8" w:rsidRPr="000E2C8B" w:rsidRDefault="00A90AD8" w:rsidP="00A90AD8">
      <w:pPr>
        <w:autoSpaceDE w:val="0"/>
        <w:autoSpaceDN w:val="0"/>
        <w:adjustRightInd w:val="0"/>
        <w:spacing w:after="0" w:line="240" w:lineRule="auto"/>
        <w:rPr>
          <w:rFonts w:ascii="Arial" w:hAnsi="Arial" w:cs="Arial"/>
          <w:b/>
          <w:bCs/>
        </w:rPr>
      </w:pPr>
      <w:r w:rsidRPr="000E2C8B">
        <w:rPr>
          <w:rFonts w:ascii="Arial" w:hAnsi="Arial" w:cs="Arial"/>
          <w:b/>
          <w:bCs/>
        </w:rPr>
        <w:t>Table 1</w:t>
      </w:r>
    </w:p>
    <w:p w14:paraId="3DA71751" w14:textId="77777777" w:rsidR="00A90AD8" w:rsidRPr="000E2C8B" w:rsidRDefault="00A90AD8" w:rsidP="00A90AD8">
      <w:pPr>
        <w:pStyle w:val="NoSpacing"/>
        <w:rPr>
          <w:rFonts w:ascii="Arial" w:hAnsi="Arial" w:cs="Arial"/>
        </w:rPr>
      </w:pPr>
    </w:p>
    <w:p w14:paraId="4E365DF5" w14:textId="40F89E4A" w:rsidR="00A90AD8" w:rsidRPr="000E2C8B" w:rsidRDefault="007904AD" w:rsidP="00A90AD8">
      <w:pPr>
        <w:pStyle w:val="NoSpacing"/>
        <w:rPr>
          <w:rFonts w:ascii="Arial" w:hAnsi="Arial" w:cs="Arial"/>
          <w:b/>
        </w:rPr>
      </w:pPr>
      <w:r>
        <w:rPr>
          <w:rFonts w:ascii="Arial" w:hAnsi="Arial" w:cs="Arial"/>
          <w:b/>
        </w:rPr>
        <w:t>5.2</w:t>
      </w:r>
      <w:r w:rsidR="00A90AD8" w:rsidRPr="000E2C8B">
        <w:rPr>
          <w:rFonts w:ascii="Arial" w:hAnsi="Arial" w:cs="Arial"/>
          <w:b/>
        </w:rPr>
        <w:t xml:space="preserve"> Red Flags</w:t>
      </w:r>
    </w:p>
    <w:p w14:paraId="16BF708D" w14:textId="77777777" w:rsidR="00A90AD8" w:rsidRPr="000E2C8B" w:rsidRDefault="00A90AD8" w:rsidP="00A90AD8">
      <w:pPr>
        <w:pStyle w:val="NoSpacing"/>
        <w:rPr>
          <w:rFonts w:ascii="Arial" w:hAnsi="Arial" w:cs="Arial"/>
        </w:rPr>
      </w:pPr>
      <w:r w:rsidRPr="000E2C8B">
        <w:rPr>
          <w:rFonts w:ascii="Arial" w:hAnsi="Arial" w:cs="Arial"/>
        </w:rPr>
        <w:t>Children with any of the following red flags should be directed to the appropriate health care professional – GP, Paediatrician, Safeguarding or A+E, as appropriate.</w:t>
      </w:r>
    </w:p>
    <w:p w14:paraId="494D7DF4" w14:textId="154DBFFE" w:rsidR="00A90AD8" w:rsidRPr="000E2C8B" w:rsidRDefault="00991A0D" w:rsidP="00A90AD8">
      <w:pPr>
        <w:pStyle w:val="NoSpacing"/>
        <w:ind w:left="360"/>
        <w:rPr>
          <w:rFonts w:ascii="Arial" w:hAnsi="Arial" w:cs="Arial"/>
        </w:rPr>
      </w:pPr>
      <w:r w:rsidRPr="000E2C8B">
        <w:rPr>
          <w:rFonts w:ascii="Arial" w:hAnsi="Arial" w:cs="Arial"/>
          <w:noProof/>
          <w:lang w:eastAsia="en-GB"/>
        </w:rPr>
        <mc:AlternateContent>
          <mc:Choice Requires="wps">
            <w:drawing>
              <wp:anchor distT="0" distB="0" distL="114300" distR="114300" simplePos="0" relativeHeight="251739136" behindDoc="0" locked="0" layoutInCell="1" allowOverlap="1" wp14:anchorId="231306ED" wp14:editId="20DA779D">
                <wp:simplePos x="0" y="0"/>
                <wp:positionH relativeFrom="column">
                  <wp:posOffset>843148</wp:posOffset>
                </wp:positionH>
                <wp:positionV relativeFrom="paragraph">
                  <wp:posOffset>150290</wp:posOffset>
                </wp:positionV>
                <wp:extent cx="4001770" cy="1971304"/>
                <wp:effectExtent l="0" t="0" r="17780"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971304"/>
                        </a:xfrm>
                        <a:prstGeom prst="rect">
                          <a:avLst/>
                        </a:prstGeom>
                        <a:solidFill>
                          <a:srgbClr val="FFFFFF"/>
                        </a:solidFill>
                        <a:ln w="9525">
                          <a:solidFill>
                            <a:srgbClr val="FF0000"/>
                          </a:solidFill>
                          <a:miter lim="800000"/>
                          <a:headEnd/>
                          <a:tailEnd/>
                        </a:ln>
                      </wps:spPr>
                      <wps:txbx>
                        <w:txbxContent>
                          <w:p w14:paraId="295E19EA" w14:textId="77777777" w:rsidR="002C61DA" w:rsidRPr="00584619" w:rsidRDefault="002C61DA" w:rsidP="001E1D0C">
                            <w:pPr>
                              <w:spacing w:after="0" w:line="240" w:lineRule="auto"/>
                              <w:rPr>
                                <w:rFonts w:ascii="Arial" w:hAnsi="Arial" w:cs="Arial"/>
                                <w:b/>
                                <w:color w:val="FF0000"/>
                              </w:rPr>
                            </w:pPr>
                            <w:r w:rsidRPr="00584619">
                              <w:rPr>
                                <w:rFonts w:ascii="Arial" w:hAnsi="Arial" w:cs="Arial"/>
                                <w:b/>
                                <w:color w:val="FF0000"/>
                              </w:rPr>
                              <w:t>RED FLAGS FOR CONSTIPATION</w:t>
                            </w:r>
                          </w:p>
                          <w:p w14:paraId="1A14E8D9"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Failure or delay in passing meconium (&gt;48 hours),</w:t>
                            </w:r>
                          </w:p>
                          <w:p w14:paraId="2F358135"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Constipation since birth</w:t>
                            </w:r>
                          </w:p>
                          <w:p w14:paraId="32AAA6D2"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Ribbon stools</w:t>
                            </w:r>
                          </w:p>
                          <w:p w14:paraId="57CE9497"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Undiagnosed lower limb weakness</w:t>
                            </w:r>
                          </w:p>
                          <w:p w14:paraId="2B273794"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Faltering weight</w:t>
                            </w:r>
                          </w:p>
                          <w:p w14:paraId="1A8BF0A0"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Leg weakness or locomotor delay</w:t>
                            </w:r>
                          </w:p>
                          <w:p w14:paraId="059AE506"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Abnormal distention with vomiting</w:t>
                            </w:r>
                          </w:p>
                          <w:p w14:paraId="2250C1D1"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Abnormal appearance of anus</w:t>
                            </w:r>
                          </w:p>
                          <w:p w14:paraId="0F282FF8" w14:textId="77777777" w:rsidR="002C61DA"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Gross abdominal distention</w:t>
                            </w:r>
                          </w:p>
                          <w:p w14:paraId="13C4E3AF" w14:textId="77777777" w:rsidR="002C61DA" w:rsidRPr="00F22315" w:rsidRDefault="002C61DA" w:rsidP="00B22221">
                            <w:pPr>
                              <w:numPr>
                                <w:ilvl w:val="0"/>
                                <w:numId w:val="23"/>
                              </w:numPr>
                              <w:spacing w:after="0" w:line="240" w:lineRule="auto"/>
                              <w:rPr>
                                <w:rFonts w:ascii="Arial" w:hAnsi="Arial" w:cs="Arial"/>
                                <w:color w:val="FF0000"/>
                              </w:rPr>
                            </w:pPr>
                            <w:r>
                              <w:rPr>
                                <w:rFonts w:ascii="Arial" w:hAnsi="Arial" w:cs="Arial"/>
                                <w:color w:val="FF0000"/>
                              </w:rPr>
                              <w:t>Possible maltreatment/safeguarding concerns</w:t>
                            </w:r>
                          </w:p>
                          <w:p w14:paraId="035F78F5" w14:textId="77777777" w:rsidR="002C61DA" w:rsidRDefault="002C61DA" w:rsidP="00A90A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306ED" id="_x0000_s1041" type="#_x0000_t202" style="position:absolute;left:0;text-align:left;margin-left:66.4pt;margin-top:11.85pt;width:315.1pt;height:155.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IEFgIAACgEAAAOAAAAZHJzL2Uyb0RvYy54bWysU9uO2yAQfa/Uf0C8N7bTpNlYcVbbbFNV&#10;2l6kbT8AYxyjAkOBxN5+fQfszaYX9aEqD4hh4MzMmTOb60ErchLOSzAVLWY5JcJwaKQ5VPTL5/2L&#10;K0p8YKZhCoyo6IPw9Hr7/Nmmt6WYQweqEY4giPFlbyvahWDLLPO8E5r5GVhh0NmC0yyg6Q5Z41iP&#10;6Fpl8zx/lfXgGuuAC+/x9nZ00m3Cb1vBw8e29SIQVVHMLaTdpb2Oe7bdsPLgmO0kn9Jg/5CFZtJg&#10;0DPULQuMHJ38DUpL7sBDG2YcdAZtK7lINWA1Rf5LNfcdsyLVguR4e6bJ/z9Y/uF0bz85EobXMGAD&#10;UxHe3gH/6omBXcfMQdw4B30nWIOBi0hZ1ltfTl8j1b70EaTu30ODTWbHAAloaJ2OrGCdBNGxAQ9n&#10;0sUQCMfLRZ4XqxW6OPqK9ap4mS9SDFY+frfOh7cCNImHijrsaoJnpzsfYjqsfHwSo3lQstlLpZLh&#10;DvVOOXJiqIB9WhP6T8+UIX1F18v5cmTgLxA5rj9BaBlQykrqil7FN5O4Im9vTJOEFphU4xlTVmYi&#10;MnI3shiGeiCyQR6WMUIktobmAal1MEoXRw0PHbjvlPQo24r6b0fmBCXqncH2rIvFIuo8GYvlao6G&#10;u/TUlx5mOEJVNFAyHnchzUYkzsANtrGVieCnTKacUY6J92l0ot4v7fTqacC3PwAAAP//AwBQSwME&#10;FAAGAAgAAAAhAN4espThAAAACgEAAA8AAABkcnMvZG93bnJldi54bWxMj0FLw0AUhO+C/2F5gpdi&#10;N81KIjGbIoKipRfTUvC2TZ5JaPZtyG7T+O99nvQ4zDDzTb6ebS8mHH3nSMNqGYFAqlzdUaNhv3u5&#10;ewDhg6Ha9I5Qwzd6WBfXV7nJanehD5zK0AguIZ8ZDW0IQyalr1q0xi/dgMTelxutCSzHRtajuXC5&#10;7WUcRYm0piNeaM2Azy1Wp/JsNXy+T6dt6g67zSYpF2/ytdzOi07r25v56RFEwDn8heEXn9GhYKaj&#10;O1PtRc9axYweNMQqBcGBNFF87qhBqfsVyCKX/y8UPwAAAP//AwBQSwECLQAUAAYACAAAACEAtoM4&#10;kv4AAADhAQAAEwAAAAAAAAAAAAAAAAAAAAAAW0NvbnRlbnRfVHlwZXNdLnhtbFBLAQItABQABgAI&#10;AAAAIQA4/SH/1gAAAJQBAAALAAAAAAAAAAAAAAAAAC8BAABfcmVscy8ucmVsc1BLAQItABQABgAI&#10;AAAAIQBCWwIEFgIAACgEAAAOAAAAAAAAAAAAAAAAAC4CAABkcnMvZTJvRG9jLnhtbFBLAQItABQA&#10;BgAIAAAAIQDeHrKU4QAAAAoBAAAPAAAAAAAAAAAAAAAAAHAEAABkcnMvZG93bnJldi54bWxQSwUG&#10;AAAAAAQABADzAAAAfgUAAAAA&#10;" strokecolor="red">
                <v:textbox>
                  <w:txbxContent>
                    <w:p w14:paraId="295E19EA" w14:textId="77777777" w:rsidR="002C61DA" w:rsidRPr="00584619" w:rsidRDefault="002C61DA" w:rsidP="001E1D0C">
                      <w:pPr>
                        <w:spacing w:after="0" w:line="240" w:lineRule="auto"/>
                        <w:rPr>
                          <w:rFonts w:ascii="Arial" w:hAnsi="Arial" w:cs="Arial"/>
                          <w:b/>
                          <w:color w:val="FF0000"/>
                        </w:rPr>
                      </w:pPr>
                      <w:r w:rsidRPr="00584619">
                        <w:rPr>
                          <w:rFonts w:ascii="Arial" w:hAnsi="Arial" w:cs="Arial"/>
                          <w:b/>
                          <w:color w:val="FF0000"/>
                        </w:rPr>
                        <w:t>RED FLAGS FOR CONSTIPATION</w:t>
                      </w:r>
                    </w:p>
                    <w:p w14:paraId="1A14E8D9"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Failure or delay in passing meconium (&gt;48 hours),</w:t>
                      </w:r>
                    </w:p>
                    <w:p w14:paraId="2F358135"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Constipation since birth</w:t>
                      </w:r>
                    </w:p>
                    <w:p w14:paraId="32AAA6D2"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Ribbon stools</w:t>
                      </w:r>
                    </w:p>
                    <w:p w14:paraId="57CE9497"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Undiagnosed lower limb weakness</w:t>
                      </w:r>
                    </w:p>
                    <w:p w14:paraId="2B273794"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Faltering weight</w:t>
                      </w:r>
                    </w:p>
                    <w:p w14:paraId="1A8BF0A0"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Leg weakness or locomotor delay</w:t>
                      </w:r>
                    </w:p>
                    <w:p w14:paraId="059AE506"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Abnormal distention with vomiting</w:t>
                      </w:r>
                    </w:p>
                    <w:p w14:paraId="2250C1D1" w14:textId="77777777" w:rsidR="002C61DA" w:rsidRPr="00F22315"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Abnormal appearance of anus</w:t>
                      </w:r>
                    </w:p>
                    <w:p w14:paraId="0F282FF8" w14:textId="77777777" w:rsidR="002C61DA" w:rsidRDefault="002C61DA" w:rsidP="00B22221">
                      <w:pPr>
                        <w:numPr>
                          <w:ilvl w:val="0"/>
                          <w:numId w:val="23"/>
                        </w:numPr>
                        <w:spacing w:after="0" w:line="240" w:lineRule="auto"/>
                        <w:rPr>
                          <w:rFonts w:ascii="Arial" w:hAnsi="Arial" w:cs="Arial"/>
                          <w:color w:val="FF0000"/>
                        </w:rPr>
                      </w:pPr>
                      <w:r w:rsidRPr="00F22315">
                        <w:rPr>
                          <w:rFonts w:ascii="Arial" w:hAnsi="Arial" w:cs="Arial"/>
                          <w:color w:val="FF0000"/>
                        </w:rPr>
                        <w:t>Gross abdominal distention</w:t>
                      </w:r>
                    </w:p>
                    <w:p w14:paraId="13C4E3AF" w14:textId="77777777" w:rsidR="002C61DA" w:rsidRPr="00F22315" w:rsidRDefault="002C61DA" w:rsidP="00B22221">
                      <w:pPr>
                        <w:numPr>
                          <w:ilvl w:val="0"/>
                          <w:numId w:val="23"/>
                        </w:numPr>
                        <w:spacing w:after="0" w:line="240" w:lineRule="auto"/>
                        <w:rPr>
                          <w:rFonts w:ascii="Arial" w:hAnsi="Arial" w:cs="Arial"/>
                          <w:color w:val="FF0000"/>
                        </w:rPr>
                      </w:pPr>
                      <w:r>
                        <w:rPr>
                          <w:rFonts w:ascii="Arial" w:hAnsi="Arial" w:cs="Arial"/>
                          <w:color w:val="FF0000"/>
                        </w:rPr>
                        <w:t>Possible maltreatment/safeguarding concerns</w:t>
                      </w:r>
                    </w:p>
                    <w:p w14:paraId="035F78F5" w14:textId="77777777" w:rsidR="002C61DA" w:rsidRDefault="002C61DA" w:rsidP="00A90AD8"/>
                  </w:txbxContent>
                </v:textbox>
              </v:shape>
            </w:pict>
          </mc:Fallback>
        </mc:AlternateContent>
      </w:r>
    </w:p>
    <w:p w14:paraId="3CE5E457" w14:textId="4FD40EEF" w:rsidR="00A90AD8" w:rsidRPr="000E2C8B" w:rsidRDefault="00A90AD8" w:rsidP="00A90AD8">
      <w:pPr>
        <w:pStyle w:val="NoSpacing"/>
        <w:rPr>
          <w:rFonts w:ascii="Arial" w:hAnsi="Arial" w:cs="Arial"/>
        </w:rPr>
      </w:pPr>
    </w:p>
    <w:p w14:paraId="5A75AA41" w14:textId="77777777" w:rsidR="00A90AD8" w:rsidRPr="000E2C8B" w:rsidRDefault="00A90AD8" w:rsidP="00A90AD8">
      <w:pPr>
        <w:pStyle w:val="NoSpacing"/>
        <w:rPr>
          <w:rFonts w:ascii="Arial" w:hAnsi="Arial" w:cs="Arial"/>
        </w:rPr>
      </w:pPr>
    </w:p>
    <w:p w14:paraId="6F1178D8" w14:textId="77777777" w:rsidR="00A90AD8" w:rsidRPr="000E2C8B" w:rsidRDefault="00A90AD8" w:rsidP="00A90AD8">
      <w:pPr>
        <w:pStyle w:val="NoSpacing"/>
        <w:rPr>
          <w:rFonts w:ascii="Arial" w:hAnsi="Arial" w:cs="Arial"/>
        </w:rPr>
      </w:pPr>
    </w:p>
    <w:p w14:paraId="0C55F2A1" w14:textId="77777777" w:rsidR="00A90AD8" w:rsidRPr="000E2C8B" w:rsidRDefault="00A90AD8" w:rsidP="00A90AD8">
      <w:pPr>
        <w:pStyle w:val="NoSpacing"/>
        <w:rPr>
          <w:rFonts w:ascii="Arial" w:hAnsi="Arial" w:cs="Arial"/>
        </w:rPr>
      </w:pPr>
    </w:p>
    <w:p w14:paraId="5849BD37" w14:textId="77777777" w:rsidR="00A90AD8" w:rsidRPr="000E2C8B" w:rsidRDefault="00A90AD8" w:rsidP="00A90AD8">
      <w:pPr>
        <w:pStyle w:val="NoSpacing"/>
        <w:rPr>
          <w:rFonts w:ascii="Arial" w:hAnsi="Arial" w:cs="Arial"/>
        </w:rPr>
      </w:pPr>
    </w:p>
    <w:p w14:paraId="1FECBFB3" w14:textId="77777777" w:rsidR="00A90AD8" w:rsidRPr="000E2C8B" w:rsidRDefault="00A90AD8" w:rsidP="00A90AD8">
      <w:pPr>
        <w:pStyle w:val="NoSpacing"/>
        <w:rPr>
          <w:rFonts w:ascii="Arial" w:hAnsi="Arial" w:cs="Arial"/>
        </w:rPr>
      </w:pPr>
    </w:p>
    <w:p w14:paraId="5882EBE6" w14:textId="77777777" w:rsidR="00A90AD8" w:rsidRDefault="00A90AD8" w:rsidP="00A90AD8">
      <w:pPr>
        <w:pStyle w:val="NoSpacing"/>
        <w:rPr>
          <w:rFonts w:ascii="Arial" w:hAnsi="Arial" w:cs="Arial"/>
        </w:rPr>
      </w:pPr>
    </w:p>
    <w:p w14:paraId="65440402" w14:textId="77777777" w:rsidR="00991A0D" w:rsidRPr="000E2C8B" w:rsidRDefault="00991A0D" w:rsidP="00A90AD8">
      <w:pPr>
        <w:pStyle w:val="NoSpacing"/>
        <w:rPr>
          <w:rFonts w:ascii="Arial" w:hAnsi="Arial" w:cs="Arial"/>
        </w:rPr>
      </w:pPr>
    </w:p>
    <w:p w14:paraId="31A0C766" w14:textId="77777777" w:rsidR="00A90AD8" w:rsidRDefault="00A90AD8" w:rsidP="00A90AD8">
      <w:pPr>
        <w:pStyle w:val="NoSpacing"/>
        <w:rPr>
          <w:rFonts w:ascii="Arial" w:hAnsi="Arial" w:cs="Arial"/>
        </w:rPr>
      </w:pPr>
    </w:p>
    <w:p w14:paraId="307A776B" w14:textId="1F8B6C48" w:rsidR="00991A0D" w:rsidRDefault="00991A0D" w:rsidP="00A90AD8">
      <w:pPr>
        <w:pStyle w:val="NoSpacing"/>
        <w:rPr>
          <w:rFonts w:ascii="Arial" w:hAnsi="Arial" w:cs="Arial"/>
        </w:rPr>
      </w:pPr>
    </w:p>
    <w:p w14:paraId="42C5B669" w14:textId="77777777" w:rsidR="00124054" w:rsidRPr="000E2C8B" w:rsidRDefault="00124054" w:rsidP="00A90AD8">
      <w:pPr>
        <w:pStyle w:val="NoSpacing"/>
        <w:rPr>
          <w:rFonts w:ascii="Arial" w:hAnsi="Arial" w:cs="Arial"/>
        </w:rPr>
      </w:pPr>
    </w:p>
    <w:p w14:paraId="28748F22" w14:textId="227B310B" w:rsidR="00A90AD8" w:rsidRPr="000E2C8B" w:rsidRDefault="00A90AD8" w:rsidP="00A90AD8">
      <w:pPr>
        <w:pStyle w:val="NoSpacing"/>
        <w:rPr>
          <w:rFonts w:ascii="Arial" w:hAnsi="Arial" w:cs="Arial"/>
          <w:b/>
        </w:rPr>
      </w:pPr>
      <w:r w:rsidRPr="000E2C8B">
        <w:rPr>
          <w:rFonts w:ascii="Arial" w:hAnsi="Arial" w:cs="Arial"/>
          <w:b/>
        </w:rPr>
        <w:t>5.3 Assessment</w:t>
      </w:r>
    </w:p>
    <w:p w14:paraId="3E1E14DC" w14:textId="77777777" w:rsidR="00A90AD8" w:rsidRPr="000E2C8B" w:rsidRDefault="00A90AD8" w:rsidP="00A90AD8">
      <w:pPr>
        <w:spacing w:after="0" w:line="240" w:lineRule="auto"/>
        <w:outlineLvl w:val="0"/>
        <w:rPr>
          <w:rFonts w:ascii="Arial" w:hAnsi="Arial" w:cs="Arial"/>
          <w:b/>
        </w:rPr>
      </w:pPr>
    </w:p>
    <w:p w14:paraId="691EF26D" w14:textId="77777777" w:rsidR="001E1D0C" w:rsidRPr="000E2C8B" w:rsidRDefault="001E1D0C" w:rsidP="00B22221">
      <w:pPr>
        <w:pStyle w:val="ListParagraph"/>
        <w:numPr>
          <w:ilvl w:val="0"/>
          <w:numId w:val="24"/>
        </w:numPr>
        <w:spacing w:after="0" w:line="240" w:lineRule="auto"/>
        <w:outlineLvl w:val="0"/>
        <w:rPr>
          <w:rFonts w:ascii="Arial" w:eastAsia="Times New Roman" w:hAnsi="Arial" w:cs="Arial"/>
          <w:bCs/>
          <w:spacing w:val="-5"/>
          <w:lang w:val="en-US"/>
        </w:rPr>
      </w:pPr>
      <w:r w:rsidRPr="000E2C8B">
        <w:rPr>
          <w:rFonts w:ascii="Arial" w:hAnsi="Arial" w:cs="Arial"/>
        </w:rPr>
        <w:t xml:space="preserve">Complete </w:t>
      </w:r>
      <w:r w:rsidRPr="000E2C8B">
        <w:rPr>
          <w:rFonts w:ascii="Arial" w:eastAsia="Times New Roman" w:hAnsi="Arial" w:cs="Arial"/>
          <w:bCs/>
          <w:spacing w:val="-5"/>
          <w:lang w:val="en-US"/>
        </w:rPr>
        <w:t>Assessment form - Appendix 1 (East Cheshire) or Appendix 2 (CCICP)</w:t>
      </w:r>
    </w:p>
    <w:p w14:paraId="23902F2B" w14:textId="77777777" w:rsidR="00C336AF" w:rsidRPr="000E2C8B" w:rsidRDefault="00C336AF" w:rsidP="00B22221">
      <w:pPr>
        <w:pStyle w:val="ListParagraph"/>
        <w:numPr>
          <w:ilvl w:val="0"/>
          <w:numId w:val="24"/>
        </w:numPr>
        <w:spacing w:after="0" w:line="240" w:lineRule="auto"/>
        <w:rPr>
          <w:rFonts w:ascii="Arial" w:hAnsi="Arial" w:cs="Arial"/>
        </w:rPr>
      </w:pPr>
      <w:r w:rsidRPr="000E2C8B">
        <w:rPr>
          <w:rFonts w:ascii="Arial" w:hAnsi="Arial" w:cs="Arial"/>
        </w:rPr>
        <w:t>Ask not only about frequency of bowel motions, but also ensure you cover the accompanying symptoms – see table 1 (page 5) and there is further information in appendix 6 and 7 from NICE guidance.</w:t>
      </w:r>
    </w:p>
    <w:p w14:paraId="3E2FEFEE" w14:textId="12F74069" w:rsidR="00C336AF" w:rsidRPr="000E2C8B" w:rsidRDefault="00C336AF" w:rsidP="00B22221">
      <w:pPr>
        <w:pStyle w:val="ListParagraph"/>
        <w:numPr>
          <w:ilvl w:val="0"/>
          <w:numId w:val="24"/>
        </w:numPr>
        <w:spacing w:after="0" w:line="240" w:lineRule="auto"/>
        <w:rPr>
          <w:rFonts w:ascii="Arial" w:hAnsi="Arial" w:cs="Arial"/>
        </w:rPr>
      </w:pPr>
      <w:r w:rsidRPr="000E2C8B">
        <w:rPr>
          <w:rFonts w:ascii="Arial" w:hAnsi="Arial" w:cs="Arial"/>
        </w:rPr>
        <w:t>Request a 2</w:t>
      </w:r>
      <w:r w:rsidR="004674A3">
        <w:rPr>
          <w:rFonts w:ascii="Arial" w:hAnsi="Arial" w:cs="Arial"/>
        </w:rPr>
        <w:t>-</w:t>
      </w:r>
      <w:r w:rsidRPr="000E2C8B">
        <w:rPr>
          <w:rFonts w:ascii="Arial" w:hAnsi="Arial" w:cs="Arial"/>
        </w:rPr>
        <w:t>week bowel chart to be completed by the family to aid assessment (appendix 4)</w:t>
      </w:r>
    </w:p>
    <w:p w14:paraId="7C59625D" w14:textId="77777777" w:rsidR="001E1D0C" w:rsidRPr="000E2C8B" w:rsidRDefault="001E1D0C" w:rsidP="001E1D0C">
      <w:pPr>
        <w:spacing w:after="0" w:line="240" w:lineRule="auto"/>
        <w:outlineLvl w:val="0"/>
        <w:rPr>
          <w:rFonts w:ascii="Arial" w:eastAsia="Times New Roman" w:hAnsi="Arial" w:cs="Arial"/>
          <w:bCs/>
          <w:spacing w:val="-5"/>
          <w:lang w:val="en-US"/>
        </w:rPr>
      </w:pPr>
    </w:p>
    <w:p w14:paraId="22130EB2" w14:textId="6FAB8787" w:rsidR="001E1D0C" w:rsidRPr="000E2C8B" w:rsidRDefault="007904AD" w:rsidP="001E1D0C">
      <w:pPr>
        <w:spacing w:after="0" w:line="240" w:lineRule="auto"/>
        <w:outlineLvl w:val="0"/>
        <w:rPr>
          <w:rFonts w:ascii="Arial" w:eastAsia="Times New Roman" w:hAnsi="Arial" w:cs="Arial"/>
          <w:b/>
          <w:bCs/>
          <w:spacing w:val="-5"/>
          <w:lang w:val="en-US"/>
        </w:rPr>
      </w:pPr>
      <w:r>
        <w:rPr>
          <w:rFonts w:ascii="Arial" w:eastAsia="Times New Roman" w:hAnsi="Arial" w:cs="Arial"/>
          <w:b/>
          <w:bCs/>
          <w:spacing w:val="-5"/>
          <w:lang w:val="en-US"/>
        </w:rPr>
        <w:t>5.4</w:t>
      </w:r>
      <w:r w:rsidR="001E1D0C" w:rsidRPr="000E2C8B">
        <w:rPr>
          <w:rFonts w:ascii="Arial" w:eastAsia="Times New Roman" w:hAnsi="Arial" w:cs="Arial"/>
          <w:b/>
          <w:bCs/>
          <w:spacing w:val="-5"/>
          <w:lang w:val="en-US"/>
        </w:rPr>
        <w:t xml:space="preserve"> </w:t>
      </w:r>
      <w:r w:rsidR="00C336AF" w:rsidRPr="000E2C8B">
        <w:rPr>
          <w:rFonts w:ascii="Arial" w:eastAsia="Times New Roman" w:hAnsi="Arial" w:cs="Arial"/>
          <w:b/>
          <w:bCs/>
          <w:spacing w:val="-5"/>
          <w:lang w:val="en-US"/>
        </w:rPr>
        <w:t>Treatment</w:t>
      </w:r>
    </w:p>
    <w:p w14:paraId="1B9BC1EC" w14:textId="77777777" w:rsidR="001E1D0C" w:rsidRPr="000E2C8B" w:rsidRDefault="001E1D0C" w:rsidP="001E1D0C">
      <w:pPr>
        <w:pStyle w:val="NoSpacing"/>
        <w:rPr>
          <w:rFonts w:ascii="Arial" w:hAnsi="Arial" w:cs="Arial"/>
          <w:b/>
        </w:rPr>
      </w:pPr>
    </w:p>
    <w:p w14:paraId="789EA540" w14:textId="60ACBE33" w:rsidR="00991A0D" w:rsidRPr="00991A0D" w:rsidRDefault="00C336AF" w:rsidP="00B22221">
      <w:pPr>
        <w:pStyle w:val="ListParagraph"/>
        <w:numPr>
          <w:ilvl w:val="0"/>
          <w:numId w:val="27"/>
        </w:numPr>
        <w:spacing w:after="0" w:line="240" w:lineRule="auto"/>
        <w:outlineLvl w:val="0"/>
        <w:rPr>
          <w:rFonts w:ascii="Arial" w:eastAsia="Times New Roman" w:hAnsi="Arial" w:cs="Arial"/>
          <w:bCs/>
          <w:spacing w:val="-5"/>
          <w:lang w:val="en-US"/>
        </w:rPr>
      </w:pPr>
      <w:r w:rsidRPr="000E2C8B">
        <w:rPr>
          <w:rFonts w:ascii="Arial" w:eastAsia="Times New Roman" w:hAnsi="Arial" w:cs="Arial"/>
          <w:bCs/>
          <w:spacing w:val="-5"/>
          <w:lang w:val="en-US"/>
        </w:rPr>
        <w:t>Advise parents to take child to GP’s if laxatives are required</w:t>
      </w:r>
      <w:r w:rsidR="007904AD">
        <w:rPr>
          <w:rFonts w:ascii="Arial" w:eastAsia="Times New Roman" w:hAnsi="Arial" w:cs="Arial"/>
          <w:bCs/>
          <w:spacing w:val="-5"/>
          <w:lang w:val="en-US"/>
        </w:rPr>
        <w:t>.</w:t>
      </w:r>
    </w:p>
    <w:p w14:paraId="7850B60B" w14:textId="4A1E5212" w:rsidR="00C336AF" w:rsidRPr="000E2C8B" w:rsidRDefault="00C336AF" w:rsidP="00B22221">
      <w:pPr>
        <w:pStyle w:val="ListParagraph"/>
        <w:numPr>
          <w:ilvl w:val="1"/>
          <w:numId w:val="27"/>
        </w:numPr>
        <w:spacing w:after="0" w:line="240" w:lineRule="auto"/>
        <w:outlineLvl w:val="0"/>
        <w:rPr>
          <w:rFonts w:ascii="Arial" w:eastAsia="Times New Roman" w:hAnsi="Arial" w:cs="Arial"/>
          <w:bCs/>
          <w:spacing w:val="-5"/>
          <w:lang w:val="en-US"/>
        </w:rPr>
      </w:pPr>
      <w:r w:rsidRPr="000E2C8B">
        <w:rPr>
          <w:rFonts w:ascii="Arial" w:eastAsia="Times New Roman" w:hAnsi="Arial" w:cs="Arial"/>
          <w:bCs/>
          <w:spacing w:val="-5"/>
          <w:lang w:val="en-US"/>
        </w:rPr>
        <w:t>If symptoms are severe and a disimpaction regime is prescribed by the GP, the GP may refer to the Bladder and Bowel service directly.</w:t>
      </w:r>
      <w:r w:rsidR="00C605FF">
        <w:rPr>
          <w:rFonts w:ascii="Arial" w:eastAsia="Times New Roman" w:hAnsi="Arial" w:cs="Arial"/>
          <w:bCs/>
          <w:spacing w:val="-5"/>
          <w:lang w:val="en-US"/>
        </w:rPr>
        <w:t xml:space="preserve">  Direct parents to disimpaction information sheet – Appendix 9</w:t>
      </w:r>
    </w:p>
    <w:p w14:paraId="4B64AFAB" w14:textId="77777777" w:rsidR="00C336AF" w:rsidRPr="000E2C8B" w:rsidRDefault="00C336AF" w:rsidP="00B22221">
      <w:pPr>
        <w:pStyle w:val="ListParagraph"/>
        <w:numPr>
          <w:ilvl w:val="1"/>
          <w:numId w:val="27"/>
        </w:numPr>
        <w:spacing w:after="0" w:line="240" w:lineRule="auto"/>
        <w:outlineLvl w:val="0"/>
        <w:rPr>
          <w:rFonts w:ascii="Arial" w:eastAsia="Times New Roman" w:hAnsi="Arial" w:cs="Arial"/>
          <w:bCs/>
          <w:spacing w:val="-5"/>
          <w:lang w:val="en-US"/>
        </w:rPr>
      </w:pPr>
      <w:r w:rsidRPr="000E2C8B">
        <w:rPr>
          <w:rFonts w:ascii="Arial" w:eastAsia="Times New Roman" w:hAnsi="Arial" w:cs="Arial"/>
          <w:bCs/>
          <w:spacing w:val="-5"/>
          <w:lang w:val="en-US"/>
        </w:rPr>
        <w:t>If symptoms require maintenance treatment, follow up in 4 weeks.</w:t>
      </w:r>
    </w:p>
    <w:p w14:paraId="548CFC2C" w14:textId="07D23CB2" w:rsidR="001E1D0C" w:rsidRPr="000E2C8B" w:rsidRDefault="001E1D0C" w:rsidP="00B22221">
      <w:pPr>
        <w:pStyle w:val="ListParagraph"/>
        <w:numPr>
          <w:ilvl w:val="0"/>
          <w:numId w:val="27"/>
        </w:numPr>
        <w:spacing w:after="0" w:line="240" w:lineRule="auto"/>
        <w:rPr>
          <w:rFonts w:ascii="Arial" w:hAnsi="Arial" w:cs="Arial"/>
        </w:rPr>
      </w:pPr>
      <w:r w:rsidRPr="000E2C8B">
        <w:rPr>
          <w:rFonts w:ascii="Arial" w:hAnsi="Arial" w:cs="Arial"/>
        </w:rPr>
        <w:t>Drinking advice: 6 drinks spread evenly throughout the day – see appendix 3</w:t>
      </w:r>
    </w:p>
    <w:p w14:paraId="6A4B9BA1" w14:textId="3FB2FAD4" w:rsidR="001E1D0C" w:rsidRDefault="001E1D0C" w:rsidP="00B22221">
      <w:pPr>
        <w:pStyle w:val="ListParagraph"/>
        <w:numPr>
          <w:ilvl w:val="0"/>
          <w:numId w:val="27"/>
        </w:numPr>
        <w:spacing w:after="0" w:line="240" w:lineRule="auto"/>
        <w:rPr>
          <w:rFonts w:ascii="Arial" w:hAnsi="Arial" w:cs="Arial"/>
        </w:rPr>
      </w:pPr>
      <w:r w:rsidRPr="000E2C8B">
        <w:rPr>
          <w:rFonts w:ascii="Arial" w:hAnsi="Arial" w:cs="Arial"/>
        </w:rPr>
        <w:t>Toileting advice:</w:t>
      </w:r>
    </w:p>
    <w:p w14:paraId="4B8730E4" w14:textId="77777777" w:rsidR="007904AD" w:rsidRDefault="00991A0D" w:rsidP="00B22221">
      <w:pPr>
        <w:pStyle w:val="ListParagraph"/>
        <w:numPr>
          <w:ilvl w:val="1"/>
          <w:numId w:val="27"/>
        </w:numPr>
        <w:spacing w:after="0" w:line="240" w:lineRule="auto"/>
        <w:rPr>
          <w:rFonts w:ascii="Arial" w:hAnsi="Arial" w:cs="Arial"/>
        </w:rPr>
      </w:pPr>
      <w:r>
        <w:rPr>
          <w:rFonts w:ascii="Arial" w:hAnsi="Arial" w:cs="Arial"/>
        </w:rPr>
        <w:t>Position on the toilet</w:t>
      </w:r>
    </w:p>
    <w:p w14:paraId="719E7289" w14:textId="1C6B6FCD" w:rsidR="001E1D0C" w:rsidRDefault="001E1D0C" w:rsidP="00B22221">
      <w:pPr>
        <w:pStyle w:val="ListParagraph"/>
        <w:numPr>
          <w:ilvl w:val="1"/>
          <w:numId w:val="27"/>
        </w:numPr>
        <w:spacing w:after="0" w:line="240" w:lineRule="auto"/>
        <w:rPr>
          <w:rFonts w:ascii="Arial" w:hAnsi="Arial" w:cs="Arial"/>
        </w:rPr>
      </w:pPr>
      <w:r w:rsidRPr="007904AD">
        <w:rPr>
          <w:rFonts w:ascii="Arial" w:hAnsi="Arial" w:cs="Arial"/>
        </w:rPr>
        <w:t xml:space="preserve">Use of toilet seat insert and foot stool if required </w:t>
      </w:r>
    </w:p>
    <w:p w14:paraId="66D97FA0" w14:textId="77777777" w:rsidR="00BD2FD9" w:rsidRPr="00BD2FD9" w:rsidRDefault="00BD2FD9" w:rsidP="00BD2FD9">
      <w:pPr>
        <w:pStyle w:val="ListParagraph"/>
        <w:numPr>
          <w:ilvl w:val="1"/>
          <w:numId w:val="27"/>
        </w:numPr>
        <w:rPr>
          <w:rFonts w:ascii="Arial" w:hAnsi="Arial" w:cs="Arial"/>
        </w:rPr>
      </w:pPr>
      <w:r w:rsidRPr="00BD2FD9">
        <w:rPr>
          <w:rFonts w:ascii="Arial" w:hAnsi="Arial" w:cs="Arial"/>
        </w:rPr>
        <w:t>Toileting 20-30 minutes after meals to encourage regular bowel movements</w:t>
      </w:r>
    </w:p>
    <w:p w14:paraId="593383FB" w14:textId="02B68621" w:rsidR="00BD2FD9" w:rsidRPr="00BD2FD9" w:rsidRDefault="001E1D0C" w:rsidP="00BD2FD9">
      <w:pPr>
        <w:pStyle w:val="ListParagraph"/>
        <w:numPr>
          <w:ilvl w:val="1"/>
          <w:numId w:val="27"/>
        </w:numPr>
        <w:spacing w:after="0" w:line="240" w:lineRule="auto"/>
        <w:rPr>
          <w:rFonts w:ascii="Arial" w:hAnsi="Arial" w:cs="Arial"/>
        </w:rPr>
      </w:pPr>
      <w:r w:rsidRPr="007904AD">
        <w:rPr>
          <w:rFonts w:ascii="Arial" w:hAnsi="Arial" w:cs="Arial"/>
        </w:rPr>
        <w:t>Use distraction technique</w:t>
      </w:r>
      <w:r w:rsidR="00CA20B8">
        <w:rPr>
          <w:rFonts w:ascii="Arial" w:hAnsi="Arial" w:cs="Arial"/>
        </w:rPr>
        <w:t xml:space="preserve">s </w:t>
      </w:r>
      <w:r w:rsidRPr="007904AD">
        <w:rPr>
          <w:rFonts w:ascii="Arial" w:hAnsi="Arial" w:cs="Arial"/>
        </w:rPr>
        <w:t>to aid relaxation on the toilet</w:t>
      </w:r>
      <w:r w:rsidR="004674A3">
        <w:rPr>
          <w:rFonts w:ascii="Arial" w:hAnsi="Arial" w:cs="Arial"/>
        </w:rPr>
        <w:t xml:space="preserve"> and stimulate the bowel</w:t>
      </w:r>
      <w:r w:rsidRPr="007904AD">
        <w:rPr>
          <w:rFonts w:ascii="Arial" w:hAnsi="Arial" w:cs="Arial"/>
        </w:rPr>
        <w:t xml:space="preserve">. </w:t>
      </w:r>
    </w:p>
    <w:p w14:paraId="6A97894B" w14:textId="76221B6A" w:rsidR="001E1D0C" w:rsidRPr="000E2C8B" w:rsidRDefault="00C336AF" w:rsidP="00B22221">
      <w:pPr>
        <w:pStyle w:val="ListParagraph"/>
        <w:numPr>
          <w:ilvl w:val="0"/>
          <w:numId w:val="27"/>
        </w:numPr>
        <w:spacing w:after="0" w:line="240" w:lineRule="auto"/>
        <w:rPr>
          <w:rFonts w:ascii="Arial" w:hAnsi="Arial" w:cs="Arial"/>
        </w:rPr>
      </w:pPr>
      <w:r w:rsidRPr="000E2C8B">
        <w:rPr>
          <w:rFonts w:ascii="Arial" w:hAnsi="Arial" w:cs="Arial"/>
        </w:rPr>
        <w:t>Arrange toilet pass for School</w:t>
      </w:r>
      <w:r w:rsidR="001E1D0C" w:rsidRPr="000E2C8B">
        <w:rPr>
          <w:rFonts w:ascii="Arial" w:hAnsi="Arial" w:cs="Arial"/>
        </w:rPr>
        <w:t xml:space="preserve"> and ensure access to toilets and fluid during school.</w:t>
      </w:r>
    </w:p>
    <w:p w14:paraId="041DAD3A" w14:textId="527AFB7B" w:rsidR="001E1D0C" w:rsidRPr="000E2C8B" w:rsidRDefault="001E1D0C" w:rsidP="00B22221">
      <w:pPr>
        <w:pStyle w:val="ListParagraph"/>
        <w:numPr>
          <w:ilvl w:val="0"/>
          <w:numId w:val="27"/>
        </w:numPr>
        <w:spacing w:after="0" w:line="240" w:lineRule="auto"/>
        <w:rPr>
          <w:rFonts w:ascii="Arial" w:hAnsi="Arial" w:cs="Arial"/>
        </w:rPr>
      </w:pPr>
      <w:r w:rsidRPr="000E2C8B">
        <w:rPr>
          <w:rFonts w:ascii="Arial" w:hAnsi="Arial" w:cs="Arial"/>
        </w:rPr>
        <w:t>Signpost parent/carer/child to support sources:</w:t>
      </w:r>
    </w:p>
    <w:p w14:paraId="40D2B3A1" w14:textId="131D8CC5" w:rsidR="001E1D0C" w:rsidRPr="000E2C8B" w:rsidRDefault="001E1D0C" w:rsidP="00B22221">
      <w:pPr>
        <w:numPr>
          <w:ilvl w:val="1"/>
          <w:numId w:val="27"/>
        </w:numPr>
        <w:spacing w:after="0" w:line="240" w:lineRule="auto"/>
        <w:rPr>
          <w:rFonts w:ascii="Arial" w:hAnsi="Arial" w:cs="Arial"/>
        </w:rPr>
      </w:pPr>
      <w:r w:rsidRPr="000E2C8B">
        <w:rPr>
          <w:rFonts w:ascii="Arial" w:hAnsi="Arial" w:cs="Arial"/>
        </w:rPr>
        <w:t>www.eric.org.uk</w:t>
      </w:r>
    </w:p>
    <w:p w14:paraId="51EE249B" w14:textId="161A3566" w:rsidR="00C336AF" w:rsidRPr="000E2C8B" w:rsidRDefault="001E1D0C" w:rsidP="00B22221">
      <w:pPr>
        <w:numPr>
          <w:ilvl w:val="1"/>
          <w:numId w:val="27"/>
        </w:numPr>
        <w:spacing w:after="0" w:line="240" w:lineRule="auto"/>
        <w:rPr>
          <w:rFonts w:ascii="Arial" w:hAnsi="Arial" w:cs="Arial"/>
        </w:rPr>
      </w:pPr>
      <w:r w:rsidRPr="000E2C8B">
        <w:rPr>
          <w:rFonts w:ascii="Arial" w:hAnsi="Arial" w:cs="Arial"/>
        </w:rPr>
        <w:t>www.bladderandboweluk.co.uk</w:t>
      </w:r>
    </w:p>
    <w:p w14:paraId="58FD7FAD" w14:textId="77777777" w:rsidR="00C336AF" w:rsidRPr="000E2C8B" w:rsidRDefault="00C336AF" w:rsidP="001E1D0C">
      <w:pPr>
        <w:spacing w:after="0" w:line="240" w:lineRule="auto"/>
        <w:rPr>
          <w:rFonts w:ascii="Arial" w:hAnsi="Arial" w:cs="Arial"/>
          <w:b/>
        </w:rPr>
      </w:pPr>
    </w:p>
    <w:p w14:paraId="097F1C62" w14:textId="77777777" w:rsidR="001E1D0C" w:rsidRPr="000E2C8B" w:rsidRDefault="001E1D0C" w:rsidP="001E1D0C">
      <w:pPr>
        <w:spacing w:after="0" w:line="240" w:lineRule="auto"/>
        <w:rPr>
          <w:rFonts w:ascii="Arial" w:hAnsi="Arial" w:cs="Arial"/>
        </w:rPr>
      </w:pPr>
      <w:r w:rsidRPr="000E2C8B">
        <w:rPr>
          <w:rFonts w:ascii="Arial" w:hAnsi="Arial" w:cs="Arial"/>
        </w:rPr>
        <w:t>Diet and fluid advice will not be adequate to treat constipation, and laxatives should be considered, particularly if constipation has been present for 4 weeks or more, as per NICE guidance (2010).</w:t>
      </w:r>
    </w:p>
    <w:p w14:paraId="5934C9EA" w14:textId="77777777" w:rsidR="00183B41" w:rsidRPr="000E2C8B" w:rsidRDefault="00183B41" w:rsidP="001E1D0C">
      <w:pPr>
        <w:spacing w:after="0" w:line="240" w:lineRule="auto"/>
        <w:rPr>
          <w:rFonts w:ascii="Arial" w:hAnsi="Arial" w:cs="Arial"/>
        </w:rPr>
      </w:pPr>
    </w:p>
    <w:p w14:paraId="6C709D03" w14:textId="3051D19F" w:rsidR="001E1D0C" w:rsidRPr="000E2C8B" w:rsidRDefault="001E1D0C" w:rsidP="001E1D0C">
      <w:pPr>
        <w:spacing w:after="0" w:line="240" w:lineRule="auto"/>
        <w:rPr>
          <w:rFonts w:ascii="Arial" w:hAnsi="Arial" w:cs="Arial"/>
        </w:rPr>
      </w:pPr>
      <w:r w:rsidRPr="000E2C8B">
        <w:rPr>
          <w:rFonts w:ascii="Arial" w:hAnsi="Arial" w:cs="Arial"/>
        </w:rPr>
        <w:t>NICE recommend treatment with macrogol</w:t>
      </w:r>
      <w:r w:rsidR="00C336AF" w:rsidRPr="000E2C8B">
        <w:rPr>
          <w:rFonts w:ascii="Arial" w:hAnsi="Arial" w:cs="Arial"/>
        </w:rPr>
        <w:t xml:space="preserve"> (Cosmocol, Laxido, M</w:t>
      </w:r>
      <w:r w:rsidRPr="000E2C8B">
        <w:rPr>
          <w:rFonts w:ascii="Arial" w:hAnsi="Arial" w:cs="Arial"/>
        </w:rPr>
        <w:t>ovicol etc.) for either disimpaction or maintenance therapy. The child will need to be seen by a health professional who is able to assess the child and prescribe this, in a timely manner (See appendix 8 for NICE guidance on laxatives).</w:t>
      </w:r>
    </w:p>
    <w:p w14:paraId="37446BE2" w14:textId="77777777" w:rsidR="001E1D0C" w:rsidRPr="000E2C8B" w:rsidRDefault="001E1D0C" w:rsidP="001E1D0C">
      <w:pPr>
        <w:spacing w:after="0" w:line="240" w:lineRule="auto"/>
        <w:rPr>
          <w:rFonts w:ascii="Arial" w:hAnsi="Arial" w:cs="Arial"/>
        </w:rPr>
      </w:pPr>
    </w:p>
    <w:p w14:paraId="2DDD11DD" w14:textId="77777777" w:rsidR="00183B41" w:rsidRPr="000E2C8B" w:rsidRDefault="00183B41" w:rsidP="001E1D0C">
      <w:pPr>
        <w:spacing w:after="0" w:line="240" w:lineRule="auto"/>
        <w:rPr>
          <w:rFonts w:ascii="Arial" w:hAnsi="Arial" w:cs="Arial"/>
        </w:rPr>
      </w:pPr>
    </w:p>
    <w:p w14:paraId="53FE3BFB" w14:textId="78A6C15C" w:rsidR="00183B41" w:rsidRPr="000E2C8B" w:rsidRDefault="007904AD" w:rsidP="00183B41">
      <w:pPr>
        <w:spacing w:after="0" w:line="240" w:lineRule="auto"/>
        <w:rPr>
          <w:rFonts w:ascii="Arial" w:hAnsi="Arial" w:cs="Arial"/>
          <w:b/>
        </w:rPr>
      </w:pPr>
      <w:r>
        <w:rPr>
          <w:rFonts w:ascii="Arial" w:hAnsi="Arial" w:cs="Arial"/>
          <w:b/>
        </w:rPr>
        <w:t>5.4.1</w:t>
      </w:r>
      <w:r w:rsidR="00183B41" w:rsidRPr="000E2C8B">
        <w:rPr>
          <w:rFonts w:ascii="Arial" w:hAnsi="Arial" w:cs="Arial"/>
          <w:b/>
        </w:rPr>
        <w:t xml:space="preserve"> </w:t>
      </w:r>
      <w:r w:rsidR="001E1D0C" w:rsidRPr="000E2C8B">
        <w:rPr>
          <w:rFonts w:ascii="Arial" w:hAnsi="Arial" w:cs="Arial"/>
          <w:b/>
        </w:rPr>
        <w:t>Disimpaction</w:t>
      </w:r>
    </w:p>
    <w:p w14:paraId="163A3A01" w14:textId="77777777" w:rsidR="00183B41" w:rsidRPr="000E2C8B" w:rsidRDefault="00183B41" w:rsidP="00183B41">
      <w:pPr>
        <w:spacing w:after="0" w:line="240" w:lineRule="auto"/>
        <w:rPr>
          <w:rFonts w:ascii="Arial" w:hAnsi="Arial" w:cs="Arial"/>
          <w:b/>
        </w:rPr>
      </w:pPr>
    </w:p>
    <w:p w14:paraId="56EB973D" w14:textId="2520EFDE" w:rsidR="001E1D0C" w:rsidRPr="000E2C8B" w:rsidRDefault="00183B41" w:rsidP="00183B41">
      <w:pPr>
        <w:spacing w:after="0" w:line="240" w:lineRule="auto"/>
        <w:rPr>
          <w:rFonts w:ascii="Arial" w:hAnsi="Arial" w:cs="Arial"/>
        </w:rPr>
      </w:pPr>
      <w:r w:rsidRPr="000E2C8B">
        <w:rPr>
          <w:rFonts w:ascii="Arial" w:hAnsi="Arial" w:cs="Arial"/>
        </w:rPr>
        <w:t>Disimpaction</w:t>
      </w:r>
      <w:r w:rsidR="001E1D0C" w:rsidRPr="000E2C8B">
        <w:rPr>
          <w:rFonts w:ascii="Arial" w:hAnsi="Arial" w:cs="Arial"/>
        </w:rPr>
        <w:t xml:space="preserve"> is recommended by NICE (2010) based on clinical history and if overflow soiling and/or palpable faecal mass present. Warn parents that symptoms are likely to worsen, before there is an improvement. Provide advice on how to make up macrogol laxatives (See appendix 9).</w:t>
      </w:r>
    </w:p>
    <w:p w14:paraId="4191728F" w14:textId="77777777" w:rsidR="00AC5019" w:rsidRDefault="00AC5019" w:rsidP="00AC5019">
      <w:pPr>
        <w:autoSpaceDE w:val="0"/>
        <w:autoSpaceDN w:val="0"/>
        <w:adjustRightInd w:val="0"/>
        <w:spacing w:after="0" w:line="240" w:lineRule="auto"/>
        <w:rPr>
          <w:rFonts w:ascii="Arial" w:hAnsi="Arial" w:cs="Arial"/>
          <w:b/>
          <w:bCs/>
        </w:rPr>
      </w:pPr>
    </w:p>
    <w:p w14:paraId="11CBBAA8" w14:textId="77777777" w:rsidR="00AC5019" w:rsidRPr="000E2C8B" w:rsidRDefault="00AC5019" w:rsidP="00AC5019">
      <w:pPr>
        <w:autoSpaceDE w:val="0"/>
        <w:autoSpaceDN w:val="0"/>
        <w:adjustRightInd w:val="0"/>
        <w:spacing w:after="0" w:line="240" w:lineRule="auto"/>
        <w:rPr>
          <w:rFonts w:ascii="Arial" w:hAnsi="Arial" w:cs="Arial"/>
          <w:b/>
          <w:bCs/>
        </w:rPr>
      </w:pPr>
      <w:r w:rsidRPr="000E2C8B">
        <w:rPr>
          <w:rFonts w:ascii="Arial" w:hAnsi="Arial" w:cs="Arial"/>
          <w:b/>
          <w:bCs/>
        </w:rPr>
        <w:t>Table 2</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5"/>
        <w:gridCol w:w="1234"/>
        <w:gridCol w:w="1141"/>
        <w:gridCol w:w="1141"/>
        <w:gridCol w:w="1141"/>
        <w:gridCol w:w="1141"/>
        <w:gridCol w:w="1234"/>
        <w:gridCol w:w="729"/>
      </w:tblGrid>
      <w:tr w:rsidR="001E1D0C" w:rsidRPr="000E2C8B" w14:paraId="5887B71E" w14:textId="77777777" w:rsidTr="001E1D0C">
        <w:tc>
          <w:tcPr>
            <w:tcW w:w="5000" w:type="pct"/>
            <w:gridSpan w:val="8"/>
            <w:tcBorders>
              <w:top w:val="outset" w:sz="12" w:space="0" w:color="auto"/>
              <w:left w:val="outset" w:sz="12" w:space="0" w:color="auto"/>
              <w:bottom w:val="outset" w:sz="12" w:space="0" w:color="auto"/>
              <w:right w:val="outset" w:sz="12" w:space="0" w:color="auto"/>
            </w:tcBorders>
            <w:hideMark/>
          </w:tcPr>
          <w:p w14:paraId="0F26A4AA"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Number of Macrogol</w:t>
            </w:r>
            <w:r w:rsidRPr="000E2C8B">
              <w:rPr>
                <w:rFonts w:ascii="Arial" w:eastAsia="Times New Roman" w:hAnsi="Arial" w:cs="Arial"/>
                <w:b/>
                <w:bCs/>
                <w:color w:val="000000"/>
                <w:lang w:eastAsia="en-GB"/>
              </w:rPr>
              <w:t xml:space="preserve"> Paediatric sachets </w:t>
            </w:r>
            <w:r w:rsidRPr="000E2C8B">
              <w:rPr>
                <w:rFonts w:ascii="Arial" w:eastAsia="Times New Roman" w:hAnsi="Arial" w:cs="Arial"/>
                <w:color w:val="000000"/>
                <w:lang w:eastAsia="en-GB"/>
              </w:rPr>
              <w:t>for disimpaction</w:t>
            </w:r>
          </w:p>
        </w:tc>
      </w:tr>
      <w:tr w:rsidR="001E1D0C" w:rsidRPr="000E2C8B" w14:paraId="341ACAFF" w14:textId="77777777" w:rsidTr="001E1D0C">
        <w:tc>
          <w:tcPr>
            <w:tcW w:w="687" w:type="pct"/>
            <w:tcBorders>
              <w:top w:val="outset" w:sz="12" w:space="0" w:color="auto"/>
              <w:left w:val="outset" w:sz="6" w:space="0" w:color="auto"/>
              <w:bottom w:val="outset" w:sz="6" w:space="0" w:color="auto"/>
              <w:right w:val="outset" w:sz="6" w:space="0" w:color="auto"/>
            </w:tcBorders>
            <w:hideMark/>
          </w:tcPr>
          <w:p w14:paraId="6988DDED"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Age (years)</w:t>
            </w:r>
          </w:p>
        </w:tc>
        <w:tc>
          <w:tcPr>
            <w:tcW w:w="686" w:type="pct"/>
            <w:tcBorders>
              <w:top w:val="outset" w:sz="12" w:space="0" w:color="auto"/>
              <w:left w:val="outset" w:sz="6" w:space="0" w:color="auto"/>
              <w:bottom w:val="outset" w:sz="6" w:space="0" w:color="auto"/>
              <w:right w:val="outset" w:sz="6" w:space="0" w:color="auto"/>
            </w:tcBorders>
            <w:hideMark/>
          </w:tcPr>
          <w:p w14:paraId="42B6B9BE"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Day 1</w:t>
            </w:r>
          </w:p>
        </w:tc>
        <w:tc>
          <w:tcPr>
            <w:tcW w:w="634" w:type="pct"/>
            <w:tcBorders>
              <w:top w:val="outset" w:sz="12" w:space="0" w:color="auto"/>
              <w:left w:val="outset" w:sz="6" w:space="0" w:color="auto"/>
              <w:bottom w:val="outset" w:sz="6" w:space="0" w:color="auto"/>
              <w:right w:val="outset" w:sz="6" w:space="0" w:color="auto"/>
            </w:tcBorders>
            <w:hideMark/>
          </w:tcPr>
          <w:p w14:paraId="77009665"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Day 2</w:t>
            </w:r>
          </w:p>
        </w:tc>
        <w:tc>
          <w:tcPr>
            <w:tcW w:w="634" w:type="pct"/>
            <w:tcBorders>
              <w:top w:val="outset" w:sz="12" w:space="0" w:color="auto"/>
              <w:left w:val="outset" w:sz="6" w:space="0" w:color="auto"/>
              <w:bottom w:val="outset" w:sz="6" w:space="0" w:color="auto"/>
              <w:right w:val="outset" w:sz="6" w:space="0" w:color="auto"/>
            </w:tcBorders>
            <w:hideMark/>
          </w:tcPr>
          <w:p w14:paraId="6C96A1DE"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Day 3</w:t>
            </w:r>
          </w:p>
        </w:tc>
        <w:tc>
          <w:tcPr>
            <w:tcW w:w="634" w:type="pct"/>
            <w:tcBorders>
              <w:top w:val="outset" w:sz="12" w:space="0" w:color="auto"/>
              <w:left w:val="outset" w:sz="6" w:space="0" w:color="auto"/>
              <w:bottom w:val="outset" w:sz="6" w:space="0" w:color="auto"/>
              <w:right w:val="outset" w:sz="6" w:space="0" w:color="auto"/>
            </w:tcBorders>
            <w:hideMark/>
          </w:tcPr>
          <w:p w14:paraId="69CCA12E"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Day 4</w:t>
            </w:r>
          </w:p>
        </w:tc>
        <w:tc>
          <w:tcPr>
            <w:tcW w:w="634" w:type="pct"/>
            <w:tcBorders>
              <w:top w:val="outset" w:sz="12" w:space="0" w:color="auto"/>
              <w:left w:val="outset" w:sz="6" w:space="0" w:color="auto"/>
              <w:bottom w:val="outset" w:sz="6" w:space="0" w:color="auto"/>
              <w:right w:val="outset" w:sz="6" w:space="0" w:color="auto"/>
            </w:tcBorders>
            <w:hideMark/>
          </w:tcPr>
          <w:p w14:paraId="6A505253"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Day 5</w:t>
            </w:r>
          </w:p>
        </w:tc>
        <w:tc>
          <w:tcPr>
            <w:tcW w:w="686" w:type="pct"/>
            <w:tcBorders>
              <w:top w:val="outset" w:sz="12" w:space="0" w:color="auto"/>
              <w:left w:val="outset" w:sz="6" w:space="0" w:color="auto"/>
              <w:bottom w:val="outset" w:sz="6" w:space="0" w:color="auto"/>
              <w:right w:val="outset" w:sz="6" w:space="0" w:color="auto"/>
            </w:tcBorders>
            <w:hideMark/>
          </w:tcPr>
          <w:p w14:paraId="26733A95"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Day 6</w:t>
            </w:r>
          </w:p>
        </w:tc>
        <w:tc>
          <w:tcPr>
            <w:tcW w:w="405" w:type="pct"/>
            <w:tcBorders>
              <w:top w:val="outset" w:sz="12" w:space="0" w:color="auto"/>
              <w:left w:val="outset" w:sz="6" w:space="0" w:color="auto"/>
              <w:bottom w:val="outset" w:sz="6" w:space="0" w:color="auto"/>
              <w:right w:val="outset" w:sz="6" w:space="0" w:color="auto"/>
            </w:tcBorders>
            <w:hideMark/>
          </w:tcPr>
          <w:p w14:paraId="2D9B2658"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Day 7</w:t>
            </w:r>
          </w:p>
        </w:tc>
      </w:tr>
      <w:tr w:rsidR="001E1D0C" w:rsidRPr="000E2C8B" w14:paraId="265243BC" w14:textId="77777777" w:rsidTr="001E1D0C">
        <w:tc>
          <w:tcPr>
            <w:tcW w:w="687" w:type="pct"/>
            <w:tcBorders>
              <w:top w:val="outset" w:sz="6" w:space="0" w:color="auto"/>
              <w:left w:val="outset" w:sz="6" w:space="0" w:color="auto"/>
              <w:bottom w:val="outset" w:sz="6" w:space="0" w:color="auto"/>
              <w:right w:val="outset" w:sz="6" w:space="0" w:color="auto"/>
            </w:tcBorders>
          </w:tcPr>
          <w:p w14:paraId="02EA67FD" w14:textId="77777777" w:rsidR="001E1D0C" w:rsidRPr="000E2C8B" w:rsidRDefault="001E1D0C" w:rsidP="001E1D0C">
            <w:pPr>
              <w:spacing w:after="0" w:line="240" w:lineRule="auto"/>
              <w:rPr>
                <w:rFonts w:ascii="Arial" w:eastAsia="Times New Roman" w:hAnsi="Arial" w:cs="Arial"/>
                <w:bCs/>
                <w:color w:val="000000"/>
                <w:lang w:eastAsia="en-GB"/>
              </w:rPr>
            </w:pPr>
            <w:r w:rsidRPr="000E2C8B">
              <w:rPr>
                <w:rFonts w:ascii="Arial" w:eastAsia="Times New Roman" w:hAnsi="Arial" w:cs="Arial"/>
                <w:bCs/>
                <w:color w:val="000000"/>
                <w:lang w:eastAsia="en-GB"/>
              </w:rPr>
              <w:t>1-4</w:t>
            </w:r>
          </w:p>
        </w:tc>
        <w:tc>
          <w:tcPr>
            <w:tcW w:w="686" w:type="pct"/>
            <w:tcBorders>
              <w:top w:val="outset" w:sz="6" w:space="0" w:color="auto"/>
              <w:left w:val="outset" w:sz="6" w:space="0" w:color="auto"/>
              <w:bottom w:val="outset" w:sz="6" w:space="0" w:color="auto"/>
              <w:right w:val="outset" w:sz="6" w:space="0" w:color="auto"/>
            </w:tcBorders>
          </w:tcPr>
          <w:p w14:paraId="75A41618" w14:textId="77777777" w:rsidR="001E1D0C" w:rsidRPr="000E2C8B" w:rsidRDefault="001E1D0C" w:rsidP="001E1D0C">
            <w:pPr>
              <w:spacing w:after="0" w:line="240" w:lineRule="auto"/>
              <w:rPr>
                <w:rFonts w:ascii="Arial" w:eastAsia="Times New Roman" w:hAnsi="Arial" w:cs="Arial"/>
                <w:bCs/>
                <w:color w:val="000000"/>
                <w:lang w:eastAsia="en-GB"/>
              </w:rPr>
            </w:pPr>
            <w:r w:rsidRPr="000E2C8B">
              <w:rPr>
                <w:rFonts w:ascii="Arial" w:eastAsia="Times New Roman" w:hAnsi="Arial" w:cs="Arial"/>
                <w:bCs/>
                <w:color w:val="000000"/>
                <w:lang w:eastAsia="en-GB"/>
              </w:rPr>
              <w:t>2</w:t>
            </w:r>
          </w:p>
        </w:tc>
        <w:tc>
          <w:tcPr>
            <w:tcW w:w="634" w:type="pct"/>
            <w:tcBorders>
              <w:top w:val="outset" w:sz="6" w:space="0" w:color="auto"/>
              <w:left w:val="outset" w:sz="6" w:space="0" w:color="auto"/>
              <w:bottom w:val="outset" w:sz="6" w:space="0" w:color="auto"/>
              <w:right w:val="outset" w:sz="6" w:space="0" w:color="auto"/>
            </w:tcBorders>
          </w:tcPr>
          <w:p w14:paraId="32F097F9" w14:textId="77777777" w:rsidR="001E1D0C" w:rsidRPr="000E2C8B" w:rsidRDefault="001E1D0C" w:rsidP="001E1D0C">
            <w:pPr>
              <w:spacing w:after="0" w:line="240" w:lineRule="auto"/>
              <w:rPr>
                <w:rFonts w:ascii="Arial" w:eastAsia="Times New Roman" w:hAnsi="Arial" w:cs="Arial"/>
                <w:bCs/>
                <w:color w:val="000000"/>
                <w:lang w:eastAsia="en-GB"/>
              </w:rPr>
            </w:pPr>
            <w:r w:rsidRPr="000E2C8B">
              <w:rPr>
                <w:rFonts w:ascii="Arial" w:eastAsia="Times New Roman" w:hAnsi="Arial" w:cs="Arial"/>
                <w:bCs/>
                <w:color w:val="000000"/>
                <w:lang w:eastAsia="en-GB"/>
              </w:rPr>
              <w:t>4</w:t>
            </w:r>
          </w:p>
        </w:tc>
        <w:tc>
          <w:tcPr>
            <w:tcW w:w="634" w:type="pct"/>
            <w:tcBorders>
              <w:top w:val="outset" w:sz="6" w:space="0" w:color="auto"/>
              <w:left w:val="outset" w:sz="6" w:space="0" w:color="auto"/>
              <w:bottom w:val="outset" w:sz="6" w:space="0" w:color="auto"/>
              <w:right w:val="outset" w:sz="6" w:space="0" w:color="auto"/>
            </w:tcBorders>
          </w:tcPr>
          <w:p w14:paraId="53030299" w14:textId="77777777" w:rsidR="001E1D0C" w:rsidRPr="000E2C8B" w:rsidRDefault="001E1D0C" w:rsidP="001E1D0C">
            <w:pPr>
              <w:spacing w:after="0" w:line="240" w:lineRule="auto"/>
              <w:rPr>
                <w:rFonts w:ascii="Arial" w:eastAsia="Times New Roman" w:hAnsi="Arial" w:cs="Arial"/>
                <w:bCs/>
                <w:color w:val="000000"/>
                <w:lang w:eastAsia="en-GB"/>
              </w:rPr>
            </w:pPr>
            <w:r w:rsidRPr="000E2C8B">
              <w:rPr>
                <w:rFonts w:ascii="Arial" w:eastAsia="Times New Roman" w:hAnsi="Arial" w:cs="Arial"/>
                <w:bCs/>
                <w:color w:val="000000"/>
                <w:lang w:eastAsia="en-GB"/>
              </w:rPr>
              <w:t>4</w:t>
            </w:r>
          </w:p>
        </w:tc>
        <w:tc>
          <w:tcPr>
            <w:tcW w:w="634" w:type="pct"/>
            <w:tcBorders>
              <w:top w:val="outset" w:sz="6" w:space="0" w:color="auto"/>
              <w:left w:val="outset" w:sz="6" w:space="0" w:color="auto"/>
              <w:bottom w:val="outset" w:sz="6" w:space="0" w:color="auto"/>
              <w:right w:val="outset" w:sz="6" w:space="0" w:color="auto"/>
            </w:tcBorders>
          </w:tcPr>
          <w:p w14:paraId="35878AF0" w14:textId="77777777" w:rsidR="001E1D0C" w:rsidRPr="000E2C8B" w:rsidRDefault="001E1D0C" w:rsidP="001E1D0C">
            <w:pPr>
              <w:spacing w:after="0" w:line="240" w:lineRule="auto"/>
              <w:rPr>
                <w:rFonts w:ascii="Arial" w:eastAsia="Times New Roman" w:hAnsi="Arial" w:cs="Arial"/>
                <w:bCs/>
                <w:color w:val="000000"/>
                <w:lang w:eastAsia="en-GB"/>
              </w:rPr>
            </w:pPr>
            <w:r w:rsidRPr="000E2C8B">
              <w:rPr>
                <w:rFonts w:ascii="Arial" w:eastAsia="Times New Roman" w:hAnsi="Arial" w:cs="Arial"/>
                <w:bCs/>
                <w:color w:val="000000"/>
                <w:lang w:eastAsia="en-GB"/>
              </w:rPr>
              <w:t>6</w:t>
            </w:r>
          </w:p>
        </w:tc>
        <w:tc>
          <w:tcPr>
            <w:tcW w:w="634" w:type="pct"/>
            <w:tcBorders>
              <w:top w:val="outset" w:sz="6" w:space="0" w:color="auto"/>
              <w:left w:val="outset" w:sz="6" w:space="0" w:color="auto"/>
              <w:bottom w:val="outset" w:sz="6" w:space="0" w:color="auto"/>
              <w:right w:val="outset" w:sz="6" w:space="0" w:color="auto"/>
            </w:tcBorders>
          </w:tcPr>
          <w:p w14:paraId="2BE9ED7C" w14:textId="77777777" w:rsidR="001E1D0C" w:rsidRPr="000E2C8B" w:rsidRDefault="001E1D0C" w:rsidP="001E1D0C">
            <w:pPr>
              <w:spacing w:after="0" w:line="240" w:lineRule="auto"/>
              <w:rPr>
                <w:rFonts w:ascii="Arial" w:eastAsia="Times New Roman" w:hAnsi="Arial" w:cs="Arial"/>
                <w:bCs/>
                <w:color w:val="000000"/>
                <w:lang w:eastAsia="en-GB"/>
              </w:rPr>
            </w:pPr>
            <w:r w:rsidRPr="000E2C8B">
              <w:rPr>
                <w:rFonts w:ascii="Arial" w:eastAsia="Times New Roman" w:hAnsi="Arial" w:cs="Arial"/>
                <w:bCs/>
                <w:color w:val="000000"/>
                <w:lang w:eastAsia="en-GB"/>
              </w:rPr>
              <w:t>6</w:t>
            </w:r>
          </w:p>
        </w:tc>
        <w:tc>
          <w:tcPr>
            <w:tcW w:w="686" w:type="pct"/>
            <w:tcBorders>
              <w:top w:val="outset" w:sz="6" w:space="0" w:color="auto"/>
              <w:left w:val="outset" w:sz="6" w:space="0" w:color="auto"/>
              <w:bottom w:val="outset" w:sz="6" w:space="0" w:color="auto"/>
              <w:right w:val="outset" w:sz="6" w:space="0" w:color="auto"/>
            </w:tcBorders>
          </w:tcPr>
          <w:p w14:paraId="48486EC9" w14:textId="77777777" w:rsidR="001E1D0C" w:rsidRPr="000E2C8B" w:rsidRDefault="001E1D0C" w:rsidP="001E1D0C">
            <w:pPr>
              <w:spacing w:after="0" w:line="240" w:lineRule="auto"/>
              <w:rPr>
                <w:rFonts w:ascii="Arial" w:eastAsia="Times New Roman" w:hAnsi="Arial" w:cs="Arial"/>
                <w:bCs/>
                <w:color w:val="000000"/>
                <w:lang w:eastAsia="en-GB"/>
              </w:rPr>
            </w:pPr>
            <w:r w:rsidRPr="000E2C8B">
              <w:rPr>
                <w:rFonts w:ascii="Arial" w:eastAsia="Times New Roman" w:hAnsi="Arial" w:cs="Arial"/>
                <w:bCs/>
                <w:color w:val="000000"/>
                <w:lang w:eastAsia="en-GB"/>
              </w:rPr>
              <w:t>8</w:t>
            </w:r>
          </w:p>
        </w:tc>
        <w:tc>
          <w:tcPr>
            <w:tcW w:w="405" w:type="pct"/>
            <w:tcBorders>
              <w:top w:val="outset" w:sz="6" w:space="0" w:color="auto"/>
              <w:left w:val="outset" w:sz="6" w:space="0" w:color="auto"/>
              <w:bottom w:val="outset" w:sz="6" w:space="0" w:color="auto"/>
              <w:right w:val="outset" w:sz="6" w:space="0" w:color="auto"/>
            </w:tcBorders>
          </w:tcPr>
          <w:p w14:paraId="1DCEEC77" w14:textId="77777777" w:rsidR="001E1D0C" w:rsidRPr="000E2C8B" w:rsidRDefault="001E1D0C" w:rsidP="001E1D0C">
            <w:pPr>
              <w:spacing w:after="0" w:line="240" w:lineRule="auto"/>
              <w:rPr>
                <w:rFonts w:ascii="Arial" w:eastAsia="Times New Roman" w:hAnsi="Arial" w:cs="Arial"/>
                <w:bCs/>
                <w:color w:val="000000"/>
                <w:lang w:eastAsia="en-GB"/>
              </w:rPr>
            </w:pPr>
            <w:r w:rsidRPr="000E2C8B">
              <w:rPr>
                <w:rFonts w:ascii="Arial" w:eastAsia="Times New Roman" w:hAnsi="Arial" w:cs="Arial"/>
                <w:bCs/>
                <w:color w:val="000000"/>
                <w:lang w:eastAsia="en-GB"/>
              </w:rPr>
              <w:t>8</w:t>
            </w:r>
          </w:p>
        </w:tc>
      </w:tr>
      <w:tr w:rsidR="001E1D0C" w:rsidRPr="000E2C8B" w14:paraId="3375D6BF" w14:textId="77777777" w:rsidTr="001E1D0C">
        <w:tc>
          <w:tcPr>
            <w:tcW w:w="687" w:type="pct"/>
            <w:tcBorders>
              <w:top w:val="outset" w:sz="6" w:space="0" w:color="auto"/>
              <w:left w:val="outset" w:sz="6" w:space="0" w:color="auto"/>
              <w:bottom w:val="outset" w:sz="12" w:space="0" w:color="auto"/>
              <w:right w:val="outset" w:sz="6" w:space="0" w:color="auto"/>
            </w:tcBorders>
            <w:hideMark/>
          </w:tcPr>
          <w:p w14:paraId="3CFD471C"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5 - 11</w:t>
            </w:r>
          </w:p>
        </w:tc>
        <w:tc>
          <w:tcPr>
            <w:tcW w:w="686" w:type="pct"/>
            <w:tcBorders>
              <w:top w:val="outset" w:sz="6" w:space="0" w:color="auto"/>
              <w:left w:val="outset" w:sz="6" w:space="0" w:color="auto"/>
              <w:bottom w:val="outset" w:sz="12" w:space="0" w:color="auto"/>
              <w:right w:val="outset" w:sz="6" w:space="0" w:color="auto"/>
            </w:tcBorders>
            <w:hideMark/>
          </w:tcPr>
          <w:p w14:paraId="5B9DBF68"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4</w:t>
            </w:r>
          </w:p>
        </w:tc>
        <w:tc>
          <w:tcPr>
            <w:tcW w:w="634" w:type="pct"/>
            <w:tcBorders>
              <w:top w:val="outset" w:sz="6" w:space="0" w:color="auto"/>
              <w:left w:val="outset" w:sz="6" w:space="0" w:color="auto"/>
              <w:bottom w:val="outset" w:sz="12" w:space="0" w:color="auto"/>
              <w:right w:val="outset" w:sz="6" w:space="0" w:color="auto"/>
            </w:tcBorders>
            <w:hideMark/>
          </w:tcPr>
          <w:p w14:paraId="4DC4E880"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6</w:t>
            </w:r>
          </w:p>
        </w:tc>
        <w:tc>
          <w:tcPr>
            <w:tcW w:w="634" w:type="pct"/>
            <w:tcBorders>
              <w:top w:val="outset" w:sz="6" w:space="0" w:color="auto"/>
              <w:left w:val="outset" w:sz="6" w:space="0" w:color="auto"/>
              <w:bottom w:val="outset" w:sz="12" w:space="0" w:color="auto"/>
              <w:right w:val="outset" w:sz="6" w:space="0" w:color="auto"/>
            </w:tcBorders>
            <w:hideMark/>
          </w:tcPr>
          <w:p w14:paraId="161849AC"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8</w:t>
            </w:r>
          </w:p>
        </w:tc>
        <w:tc>
          <w:tcPr>
            <w:tcW w:w="634" w:type="pct"/>
            <w:tcBorders>
              <w:top w:val="outset" w:sz="6" w:space="0" w:color="auto"/>
              <w:left w:val="outset" w:sz="6" w:space="0" w:color="auto"/>
              <w:bottom w:val="outset" w:sz="12" w:space="0" w:color="auto"/>
              <w:right w:val="outset" w:sz="6" w:space="0" w:color="auto"/>
            </w:tcBorders>
            <w:hideMark/>
          </w:tcPr>
          <w:p w14:paraId="3CCF16CA"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10</w:t>
            </w:r>
          </w:p>
        </w:tc>
        <w:tc>
          <w:tcPr>
            <w:tcW w:w="634" w:type="pct"/>
            <w:tcBorders>
              <w:top w:val="outset" w:sz="6" w:space="0" w:color="auto"/>
              <w:left w:val="outset" w:sz="6" w:space="0" w:color="auto"/>
              <w:bottom w:val="outset" w:sz="12" w:space="0" w:color="auto"/>
              <w:right w:val="outset" w:sz="6" w:space="0" w:color="auto"/>
            </w:tcBorders>
            <w:hideMark/>
          </w:tcPr>
          <w:p w14:paraId="6FAA0BE9"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12</w:t>
            </w:r>
          </w:p>
        </w:tc>
        <w:tc>
          <w:tcPr>
            <w:tcW w:w="686" w:type="pct"/>
            <w:tcBorders>
              <w:top w:val="outset" w:sz="6" w:space="0" w:color="auto"/>
              <w:left w:val="outset" w:sz="6" w:space="0" w:color="auto"/>
              <w:bottom w:val="outset" w:sz="12" w:space="0" w:color="auto"/>
              <w:right w:val="outset" w:sz="6" w:space="0" w:color="auto"/>
            </w:tcBorders>
            <w:hideMark/>
          </w:tcPr>
          <w:p w14:paraId="6997E340"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12</w:t>
            </w:r>
          </w:p>
        </w:tc>
        <w:tc>
          <w:tcPr>
            <w:tcW w:w="405" w:type="pct"/>
            <w:tcBorders>
              <w:top w:val="outset" w:sz="6" w:space="0" w:color="auto"/>
              <w:left w:val="outset" w:sz="6" w:space="0" w:color="auto"/>
              <w:bottom w:val="outset" w:sz="12" w:space="0" w:color="auto"/>
              <w:right w:val="outset" w:sz="6" w:space="0" w:color="auto"/>
            </w:tcBorders>
            <w:hideMark/>
          </w:tcPr>
          <w:p w14:paraId="02F606F7"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12</w:t>
            </w:r>
          </w:p>
        </w:tc>
      </w:tr>
      <w:tr w:rsidR="001E1D0C" w:rsidRPr="000E2C8B" w14:paraId="3012E698" w14:textId="77777777" w:rsidTr="001E1D0C">
        <w:tc>
          <w:tcPr>
            <w:tcW w:w="5000" w:type="pct"/>
            <w:gridSpan w:val="8"/>
            <w:tcBorders>
              <w:top w:val="outset" w:sz="12" w:space="0" w:color="auto"/>
              <w:left w:val="outset" w:sz="12" w:space="0" w:color="auto"/>
              <w:bottom w:val="outset" w:sz="12" w:space="0" w:color="auto"/>
              <w:right w:val="outset" w:sz="12" w:space="0" w:color="auto"/>
            </w:tcBorders>
          </w:tcPr>
          <w:p w14:paraId="4ABC2CE3" w14:textId="5FCADAD4" w:rsidR="001E1D0C" w:rsidRPr="000E2C8B" w:rsidRDefault="001E1D0C" w:rsidP="001E1D0C">
            <w:pPr>
              <w:spacing w:after="0" w:line="240" w:lineRule="auto"/>
              <w:rPr>
                <w:rFonts w:ascii="Arial" w:eastAsia="Times New Roman" w:hAnsi="Arial" w:cs="Arial"/>
                <w:bCs/>
                <w:color w:val="000000"/>
                <w:lang w:eastAsia="en-GB"/>
              </w:rPr>
            </w:pPr>
            <w:r w:rsidRPr="000E2C8B">
              <w:rPr>
                <w:rFonts w:ascii="Arial" w:eastAsia="Times New Roman" w:hAnsi="Arial" w:cs="Arial"/>
                <w:bCs/>
                <w:color w:val="000000"/>
                <w:lang w:eastAsia="en-GB"/>
              </w:rPr>
              <w:t xml:space="preserve">Number of Macrogol </w:t>
            </w:r>
            <w:r w:rsidR="00C336AF" w:rsidRPr="000E2C8B">
              <w:rPr>
                <w:rFonts w:ascii="Arial" w:eastAsia="Times New Roman" w:hAnsi="Arial" w:cs="Arial"/>
                <w:b/>
                <w:bCs/>
                <w:color w:val="000000"/>
                <w:lang w:eastAsia="en-GB"/>
              </w:rPr>
              <w:t>Adult</w:t>
            </w:r>
            <w:r w:rsidRPr="000E2C8B">
              <w:rPr>
                <w:rFonts w:ascii="Arial" w:eastAsia="Times New Roman" w:hAnsi="Arial" w:cs="Arial"/>
                <w:b/>
                <w:bCs/>
                <w:color w:val="000000"/>
                <w:lang w:eastAsia="en-GB"/>
              </w:rPr>
              <w:t xml:space="preserve"> sachets </w:t>
            </w:r>
            <w:r w:rsidRPr="000E2C8B">
              <w:rPr>
                <w:rFonts w:ascii="Arial" w:eastAsia="Times New Roman" w:hAnsi="Arial" w:cs="Arial"/>
                <w:color w:val="000000"/>
                <w:lang w:eastAsia="en-GB"/>
              </w:rPr>
              <w:t>for disimpaction</w:t>
            </w:r>
          </w:p>
        </w:tc>
      </w:tr>
      <w:tr w:rsidR="001E1D0C" w:rsidRPr="000E2C8B" w14:paraId="5232DB22" w14:textId="77777777" w:rsidTr="001E1D0C">
        <w:tc>
          <w:tcPr>
            <w:tcW w:w="687" w:type="pct"/>
            <w:tcBorders>
              <w:top w:val="outset" w:sz="12" w:space="0" w:color="auto"/>
              <w:left w:val="outset" w:sz="6" w:space="0" w:color="auto"/>
              <w:bottom w:val="outset" w:sz="6" w:space="0" w:color="auto"/>
              <w:right w:val="outset" w:sz="6" w:space="0" w:color="auto"/>
            </w:tcBorders>
            <w:hideMark/>
          </w:tcPr>
          <w:p w14:paraId="60251ECC"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12 years +</w:t>
            </w:r>
          </w:p>
        </w:tc>
        <w:tc>
          <w:tcPr>
            <w:tcW w:w="686" w:type="pct"/>
            <w:tcBorders>
              <w:top w:val="outset" w:sz="12" w:space="0" w:color="auto"/>
              <w:left w:val="outset" w:sz="6" w:space="0" w:color="auto"/>
              <w:bottom w:val="outset" w:sz="6" w:space="0" w:color="auto"/>
              <w:right w:val="outset" w:sz="6" w:space="0" w:color="auto"/>
            </w:tcBorders>
            <w:hideMark/>
          </w:tcPr>
          <w:p w14:paraId="0B1B6030"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4</w:t>
            </w:r>
          </w:p>
        </w:tc>
        <w:tc>
          <w:tcPr>
            <w:tcW w:w="634" w:type="pct"/>
            <w:tcBorders>
              <w:top w:val="outset" w:sz="12" w:space="0" w:color="auto"/>
              <w:left w:val="outset" w:sz="6" w:space="0" w:color="auto"/>
              <w:bottom w:val="outset" w:sz="6" w:space="0" w:color="auto"/>
              <w:right w:val="outset" w:sz="6" w:space="0" w:color="auto"/>
            </w:tcBorders>
            <w:hideMark/>
          </w:tcPr>
          <w:p w14:paraId="3445D061"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6</w:t>
            </w:r>
          </w:p>
        </w:tc>
        <w:tc>
          <w:tcPr>
            <w:tcW w:w="634" w:type="pct"/>
            <w:tcBorders>
              <w:top w:val="outset" w:sz="12" w:space="0" w:color="auto"/>
              <w:left w:val="outset" w:sz="6" w:space="0" w:color="auto"/>
              <w:bottom w:val="outset" w:sz="6" w:space="0" w:color="auto"/>
              <w:right w:val="outset" w:sz="6" w:space="0" w:color="auto"/>
            </w:tcBorders>
            <w:hideMark/>
          </w:tcPr>
          <w:p w14:paraId="7557E2E4"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8</w:t>
            </w:r>
          </w:p>
        </w:tc>
        <w:tc>
          <w:tcPr>
            <w:tcW w:w="634" w:type="pct"/>
            <w:tcBorders>
              <w:top w:val="outset" w:sz="12" w:space="0" w:color="auto"/>
              <w:left w:val="outset" w:sz="6" w:space="0" w:color="auto"/>
              <w:bottom w:val="outset" w:sz="6" w:space="0" w:color="auto"/>
              <w:right w:val="outset" w:sz="6" w:space="0" w:color="auto"/>
            </w:tcBorders>
            <w:hideMark/>
          </w:tcPr>
          <w:p w14:paraId="47A833DF"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8</w:t>
            </w:r>
          </w:p>
        </w:tc>
        <w:tc>
          <w:tcPr>
            <w:tcW w:w="634" w:type="pct"/>
            <w:tcBorders>
              <w:top w:val="outset" w:sz="12" w:space="0" w:color="auto"/>
              <w:left w:val="outset" w:sz="6" w:space="0" w:color="auto"/>
              <w:bottom w:val="outset" w:sz="6" w:space="0" w:color="auto"/>
              <w:right w:val="outset" w:sz="6" w:space="0" w:color="auto"/>
            </w:tcBorders>
            <w:hideMark/>
          </w:tcPr>
          <w:p w14:paraId="1ADAD359"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8</w:t>
            </w:r>
          </w:p>
        </w:tc>
        <w:tc>
          <w:tcPr>
            <w:tcW w:w="686" w:type="pct"/>
            <w:tcBorders>
              <w:top w:val="outset" w:sz="12" w:space="0" w:color="auto"/>
              <w:left w:val="outset" w:sz="6" w:space="0" w:color="auto"/>
              <w:bottom w:val="outset" w:sz="6" w:space="0" w:color="auto"/>
              <w:right w:val="outset" w:sz="6" w:space="0" w:color="auto"/>
            </w:tcBorders>
            <w:hideMark/>
          </w:tcPr>
          <w:p w14:paraId="57EAAEEF"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8</w:t>
            </w:r>
          </w:p>
        </w:tc>
        <w:tc>
          <w:tcPr>
            <w:tcW w:w="405" w:type="pct"/>
            <w:tcBorders>
              <w:top w:val="outset" w:sz="12" w:space="0" w:color="auto"/>
              <w:left w:val="outset" w:sz="6" w:space="0" w:color="auto"/>
              <w:bottom w:val="outset" w:sz="6" w:space="0" w:color="auto"/>
              <w:right w:val="outset" w:sz="6" w:space="0" w:color="auto"/>
            </w:tcBorders>
            <w:hideMark/>
          </w:tcPr>
          <w:p w14:paraId="6145EA1A" w14:textId="77777777" w:rsidR="001E1D0C" w:rsidRPr="000E2C8B" w:rsidRDefault="001E1D0C" w:rsidP="001E1D0C">
            <w:pPr>
              <w:spacing w:after="0" w:line="240" w:lineRule="auto"/>
              <w:rPr>
                <w:rFonts w:ascii="Arial" w:eastAsia="Times New Roman" w:hAnsi="Arial" w:cs="Arial"/>
                <w:color w:val="000000"/>
                <w:lang w:eastAsia="en-GB"/>
              </w:rPr>
            </w:pPr>
            <w:r w:rsidRPr="000E2C8B">
              <w:rPr>
                <w:rFonts w:ascii="Arial" w:eastAsia="Times New Roman" w:hAnsi="Arial" w:cs="Arial"/>
                <w:bCs/>
                <w:color w:val="000000"/>
                <w:lang w:eastAsia="en-GB"/>
              </w:rPr>
              <w:t>8</w:t>
            </w:r>
          </w:p>
        </w:tc>
      </w:tr>
    </w:tbl>
    <w:p w14:paraId="1F16C0FF" w14:textId="77777777" w:rsidR="00AC5019" w:rsidRDefault="00AC5019" w:rsidP="001E1D0C">
      <w:pPr>
        <w:autoSpaceDE w:val="0"/>
        <w:autoSpaceDN w:val="0"/>
        <w:adjustRightInd w:val="0"/>
        <w:spacing w:after="0" w:line="240" w:lineRule="auto"/>
        <w:rPr>
          <w:rFonts w:ascii="Arial" w:hAnsi="Arial" w:cs="Arial"/>
          <w:b/>
          <w:bCs/>
        </w:rPr>
      </w:pPr>
    </w:p>
    <w:p w14:paraId="452F1FFB" w14:textId="1B07AEEB" w:rsidR="001E1D0C" w:rsidRPr="000E2C8B" w:rsidRDefault="001E1D0C" w:rsidP="001E1D0C">
      <w:pPr>
        <w:spacing w:after="0" w:line="240" w:lineRule="auto"/>
        <w:rPr>
          <w:rFonts w:ascii="Arial" w:hAnsi="Arial" w:cs="Arial"/>
        </w:rPr>
      </w:pPr>
      <w:r w:rsidRPr="000E2C8B">
        <w:rPr>
          <w:rFonts w:ascii="Arial" w:hAnsi="Arial" w:cs="Arial"/>
          <w:b/>
        </w:rPr>
        <w:t xml:space="preserve">Review </w:t>
      </w:r>
      <w:r w:rsidR="00C336AF" w:rsidRPr="000E2C8B">
        <w:rPr>
          <w:rFonts w:ascii="Arial" w:hAnsi="Arial" w:cs="Arial"/>
        </w:rPr>
        <w:t>is recommended within</w:t>
      </w:r>
      <w:r w:rsidRPr="000E2C8B">
        <w:rPr>
          <w:rFonts w:ascii="Arial" w:hAnsi="Arial" w:cs="Arial"/>
        </w:rPr>
        <w:t xml:space="preserve"> 1 week. </w:t>
      </w:r>
    </w:p>
    <w:p w14:paraId="3BEAB899" w14:textId="2C856BF6" w:rsidR="001E1D0C" w:rsidRPr="000E2C8B" w:rsidRDefault="001E1D0C" w:rsidP="00B22221">
      <w:pPr>
        <w:pStyle w:val="ListParagraph"/>
        <w:numPr>
          <w:ilvl w:val="0"/>
          <w:numId w:val="25"/>
        </w:numPr>
        <w:spacing w:after="0" w:line="240" w:lineRule="auto"/>
        <w:rPr>
          <w:rFonts w:ascii="Arial" w:hAnsi="Arial" w:cs="Arial"/>
        </w:rPr>
      </w:pPr>
      <w:r w:rsidRPr="000E2C8B">
        <w:rPr>
          <w:rFonts w:ascii="Arial" w:hAnsi="Arial" w:cs="Arial"/>
          <w:b/>
        </w:rPr>
        <w:t>Disimpaction successful</w:t>
      </w:r>
      <w:r w:rsidRPr="000E2C8B">
        <w:rPr>
          <w:rFonts w:ascii="Arial" w:hAnsi="Arial" w:cs="Arial"/>
        </w:rPr>
        <w:t xml:space="preserve"> - commence maintenance treatment</w:t>
      </w:r>
      <w:r w:rsidR="00183B41" w:rsidRPr="000E2C8B">
        <w:rPr>
          <w:rFonts w:ascii="Arial" w:hAnsi="Arial" w:cs="Arial"/>
        </w:rPr>
        <w:t>.</w:t>
      </w:r>
    </w:p>
    <w:p w14:paraId="36B8AC4F" w14:textId="77777777" w:rsidR="001E1D0C" w:rsidRPr="000E2C8B" w:rsidRDefault="001E1D0C" w:rsidP="00B22221">
      <w:pPr>
        <w:pStyle w:val="ListParagraph"/>
        <w:numPr>
          <w:ilvl w:val="0"/>
          <w:numId w:val="25"/>
        </w:numPr>
        <w:spacing w:after="0" w:line="240" w:lineRule="auto"/>
        <w:rPr>
          <w:rFonts w:ascii="Arial" w:hAnsi="Arial" w:cs="Arial"/>
        </w:rPr>
      </w:pPr>
      <w:r w:rsidRPr="000E2C8B">
        <w:rPr>
          <w:rFonts w:ascii="Arial" w:hAnsi="Arial" w:cs="Arial"/>
          <w:b/>
        </w:rPr>
        <w:t>Disimpaction unsuccessful</w:t>
      </w:r>
      <w:r w:rsidRPr="000E2C8B">
        <w:rPr>
          <w:rFonts w:ascii="Arial" w:hAnsi="Arial" w:cs="Arial"/>
        </w:rPr>
        <w:t>:</w:t>
      </w:r>
    </w:p>
    <w:p w14:paraId="65B72DA9" w14:textId="77777777" w:rsidR="001E1D0C" w:rsidRPr="000E2C8B" w:rsidRDefault="001E1D0C" w:rsidP="00B22221">
      <w:pPr>
        <w:pStyle w:val="ListParagraph"/>
        <w:numPr>
          <w:ilvl w:val="1"/>
          <w:numId w:val="25"/>
        </w:numPr>
        <w:spacing w:after="0" w:line="240" w:lineRule="auto"/>
        <w:rPr>
          <w:rFonts w:ascii="Arial" w:hAnsi="Arial" w:cs="Arial"/>
        </w:rPr>
      </w:pPr>
      <w:r w:rsidRPr="000E2C8B">
        <w:rPr>
          <w:rFonts w:ascii="Arial" w:hAnsi="Arial" w:cs="Arial"/>
        </w:rPr>
        <w:t xml:space="preserve">If concordant with treatment plan, add in stimulant laxative. </w:t>
      </w:r>
    </w:p>
    <w:p w14:paraId="3F5F99DD" w14:textId="77777777" w:rsidR="001E1D0C" w:rsidRPr="000E2C8B" w:rsidRDefault="001E1D0C" w:rsidP="00B22221">
      <w:pPr>
        <w:pStyle w:val="ListParagraph"/>
        <w:numPr>
          <w:ilvl w:val="1"/>
          <w:numId w:val="25"/>
        </w:numPr>
        <w:spacing w:after="0" w:line="240" w:lineRule="auto"/>
        <w:rPr>
          <w:rFonts w:ascii="Arial" w:hAnsi="Arial" w:cs="Arial"/>
        </w:rPr>
      </w:pPr>
      <w:r w:rsidRPr="000E2C8B">
        <w:rPr>
          <w:rFonts w:ascii="Arial" w:hAnsi="Arial" w:cs="Arial"/>
        </w:rPr>
        <w:t>Substitute a stimulant laxative singly or in combination with an osmotic laxative if macrogols are not tolerated.</w:t>
      </w:r>
    </w:p>
    <w:p w14:paraId="519E9B96" w14:textId="77777777" w:rsidR="001E1D0C" w:rsidRPr="000E2C8B" w:rsidRDefault="001E1D0C" w:rsidP="001E1D0C">
      <w:pPr>
        <w:pStyle w:val="ListParagraph"/>
        <w:spacing w:after="0" w:line="240" w:lineRule="auto"/>
        <w:ind w:left="1440"/>
        <w:rPr>
          <w:rFonts w:ascii="Arial" w:hAnsi="Arial" w:cs="Arial"/>
        </w:rPr>
      </w:pPr>
    </w:p>
    <w:p w14:paraId="4CC39D56" w14:textId="77777777" w:rsidR="001E1D0C" w:rsidRPr="000E2C8B" w:rsidRDefault="001E1D0C" w:rsidP="00B22221">
      <w:pPr>
        <w:pStyle w:val="ListParagraph"/>
        <w:numPr>
          <w:ilvl w:val="0"/>
          <w:numId w:val="25"/>
        </w:numPr>
        <w:spacing w:after="0" w:line="240" w:lineRule="auto"/>
        <w:rPr>
          <w:rFonts w:ascii="Arial" w:hAnsi="Arial" w:cs="Arial"/>
          <w:b/>
        </w:rPr>
      </w:pPr>
      <w:r w:rsidRPr="000E2C8B">
        <w:rPr>
          <w:rFonts w:ascii="Arial" w:hAnsi="Arial" w:cs="Arial"/>
          <w:b/>
        </w:rPr>
        <w:t>If still no improvement:</w:t>
      </w:r>
    </w:p>
    <w:p w14:paraId="0777CFE7" w14:textId="77777777" w:rsidR="001E1D0C" w:rsidRPr="000E2C8B" w:rsidRDefault="001E1D0C" w:rsidP="00B22221">
      <w:pPr>
        <w:pStyle w:val="ListParagraph"/>
        <w:numPr>
          <w:ilvl w:val="1"/>
          <w:numId w:val="25"/>
        </w:numPr>
        <w:spacing w:after="0" w:line="240" w:lineRule="auto"/>
        <w:rPr>
          <w:rFonts w:ascii="Arial" w:hAnsi="Arial" w:cs="Arial"/>
        </w:rPr>
      </w:pPr>
      <w:r w:rsidRPr="000E2C8B">
        <w:rPr>
          <w:rFonts w:ascii="Arial" w:hAnsi="Arial" w:cs="Arial"/>
        </w:rPr>
        <w:t>Physical examination by medical practitioner including:</w:t>
      </w:r>
    </w:p>
    <w:p w14:paraId="1A6F745D"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Inspection of perianal area including position, appearance and patency etc.</w:t>
      </w:r>
    </w:p>
    <w:p w14:paraId="40CFC40A"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Abdominal examination</w:t>
      </w:r>
    </w:p>
    <w:p w14:paraId="7DA08C92"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Examination of spine, lumbosacral region and gluteal examination</w:t>
      </w:r>
    </w:p>
    <w:p w14:paraId="133DAE2F"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Lower limb neuromuscular examination including tone and strength; and reflexes if indicated.</w:t>
      </w:r>
    </w:p>
    <w:p w14:paraId="58038445" w14:textId="05F677C9"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A digital rectal examination should only be performed by a paediatrician.</w:t>
      </w:r>
    </w:p>
    <w:p w14:paraId="19F638D7" w14:textId="77777777" w:rsidR="001E1D0C" w:rsidRPr="000E2C8B" w:rsidRDefault="001E1D0C" w:rsidP="00B22221">
      <w:pPr>
        <w:pStyle w:val="ListParagraph"/>
        <w:numPr>
          <w:ilvl w:val="1"/>
          <w:numId w:val="25"/>
        </w:numPr>
        <w:spacing w:after="0" w:line="240" w:lineRule="auto"/>
        <w:rPr>
          <w:rFonts w:ascii="Arial" w:hAnsi="Arial" w:cs="Arial"/>
        </w:rPr>
      </w:pPr>
      <w:r w:rsidRPr="000E2C8B">
        <w:rPr>
          <w:rFonts w:ascii="Arial" w:hAnsi="Arial" w:cs="Arial"/>
        </w:rPr>
        <w:t xml:space="preserve">Refer to appropriate healthcare professional. </w:t>
      </w:r>
    </w:p>
    <w:p w14:paraId="52230576" w14:textId="6AD592D1" w:rsidR="00041C72" w:rsidRDefault="001E1D0C" w:rsidP="00B22221">
      <w:pPr>
        <w:pStyle w:val="ListParagraph"/>
        <w:numPr>
          <w:ilvl w:val="2"/>
          <w:numId w:val="25"/>
        </w:numPr>
        <w:spacing w:after="0" w:line="240" w:lineRule="auto"/>
        <w:rPr>
          <w:rFonts w:ascii="Arial" w:hAnsi="Arial" w:cs="Arial"/>
        </w:rPr>
      </w:pPr>
      <w:r w:rsidRPr="000E2C8B">
        <w:rPr>
          <w:rFonts w:ascii="Arial" w:hAnsi="Arial" w:cs="Arial"/>
        </w:rPr>
        <w:t>Bladder and Bowel</w:t>
      </w:r>
      <w:r w:rsidR="00041C72" w:rsidRPr="000E2C8B">
        <w:rPr>
          <w:rFonts w:ascii="Arial" w:hAnsi="Arial" w:cs="Arial"/>
        </w:rPr>
        <w:t>/Continence</w:t>
      </w:r>
      <w:r w:rsidRPr="000E2C8B">
        <w:rPr>
          <w:rFonts w:ascii="Arial" w:hAnsi="Arial" w:cs="Arial"/>
        </w:rPr>
        <w:t xml:space="preserve"> Service (for children aged </w:t>
      </w:r>
      <w:r w:rsidR="004674A3">
        <w:rPr>
          <w:rFonts w:ascii="Arial" w:hAnsi="Arial" w:cs="Arial"/>
        </w:rPr>
        <w:t>5</w:t>
      </w:r>
      <w:r w:rsidRPr="000E2C8B">
        <w:rPr>
          <w:rFonts w:ascii="Arial" w:hAnsi="Arial" w:cs="Arial"/>
        </w:rPr>
        <w:t>-18 years) for ongoing treatment and support</w:t>
      </w:r>
      <w:r w:rsidR="00041C72" w:rsidRPr="000E2C8B">
        <w:rPr>
          <w:rFonts w:ascii="Arial" w:hAnsi="Arial" w:cs="Arial"/>
        </w:rPr>
        <w:t xml:space="preserve"> - send the completed assessment referral form - Appendix 1 (East Cheshire) or Appendix 2 (CCICP) via email to the relevant address</w:t>
      </w:r>
    </w:p>
    <w:p w14:paraId="249556F0" w14:textId="0CDD4D75" w:rsidR="00041C72" w:rsidRPr="009B02F5" w:rsidRDefault="00E60146" w:rsidP="009B02F5">
      <w:pPr>
        <w:pStyle w:val="ListParagraph"/>
        <w:numPr>
          <w:ilvl w:val="3"/>
          <w:numId w:val="25"/>
        </w:numPr>
        <w:spacing w:after="0" w:line="240" w:lineRule="auto"/>
        <w:rPr>
          <w:rFonts w:ascii="Arial" w:hAnsi="Arial" w:cs="Arial"/>
        </w:rPr>
      </w:pPr>
      <w:hyperlink r:id="rId20" w:history="1">
        <w:r w:rsidR="009B02F5" w:rsidRPr="009B02F5">
          <w:rPr>
            <w:rStyle w:val="Hyperlink"/>
            <w:rFonts w:ascii="Arial" w:hAnsi="Arial" w:cs="Arial"/>
          </w:rPr>
          <w:t>ecn-tr.DataQualityEpisodes@nhs.net</w:t>
        </w:r>
      </w:hyperlink>
      <w:r w:rsidR="009B02F5" w:rsidRPr="009B02F5">
        <w:rPr>
          <w:rFonts w:ascii="Arial" w:hAnsi="Arial" w:cs="Arial"/>
        </w:rPr>
        <w:t xml:space="preserve"> </w:t>
      </w:r>
      <w:r w:rsidR="00041C72" w:rsidRPr="009B02F5">
        <w:rPr>
          <w:rFonts w:ascii="Arial" w:hAnsi="Arial" w:cs="Arial"/>
        </w:rPr>
        <w:t xml:space="preserve"> (</w:t>
      </w:r>
      <w:r w:rsidR="00BA1C44">
        <w:rPr>
          <w:rFonts w:ascii="Arial" w:hAnsi="Arial" w:cs="Arial"/>
        </w:rPr>
        <w:t xml:space="preserve">Mid </w:t>
      </w:r>
      <w:r w:rsidR="00041C72" w:rsidRPr="009B02F5">
        <w:rPr>
          <w:rFonts w:ascii="Arial" w:hAnsi="Arial" w:cs="Arial"/>
        </w:rPr>
        <w:t xml:space="preserve">Cheshire) </w:t>
      </w:r>
    </w:p>
    <w:p w14:paraId="15EF478E" w14:textId="08FF16D4" w:rsidR="001E1D0C" w:rsidRPr="000E2C8B" w:rsidRDefault="00E60146" w:rsidP="00B22221">
      <w:pPr>
        <w:pStyle w:val="ListParagraph"/>
        <w:numPr>
          <w:ilvl w:val="3"/>
          <w:numId w:val="25"/>
        </w:numPr>
        <w:spacing w:after="0" w:line="240" w:lineRule="auto"/>
        <w:rPr>
          <w:rFonts w:ascii="Arial" w:hAnsi="Arial" w:cs="Arial"/>
        </w:rPr>
      </w:pPr>
      <w:hyperlink r:id="rId21" w:history="1">
        <w:r w:rsidR="00CA20B8" w:rsidRPr="00BA513D">
          <w:rPr>
            <w:rStyle w:val="Hyperlink"/>
            <w:rFonts w:ascii="Arial" w:hAnsi="Arial" w:cs="Arial"/>
          </w:rPr>
          <w:t>CCICP.therapyservices@mcht.nhs.uk</w:t>
        </w:r>
      </w:hyperlink>
      <w:r w:rsidR="00CA20B8">
        <w:rPr>
          <w:rFonts w:ascii="Arial" w:hAnsi="Arial" w:cs="Arial"/>
        </w:rPr>
        <w:t xml:space="preserve"> </w:t>
      </w:r>
      <w:r w:rsidR="00CA20B8" w:rsidRPr="000E2C8B">
        <w:rPr>
          <w:rFonts w:ascii="Arial" w:hAnsi="Arial" w:cs="Arial"/>
          <w:b/>
        </w:rPr>
        <w:t xml:space="preserve"> </w:t>
      </w:r>
      <w:r w:rsidR="00CA20B8" w:rsidRPr="000E2C8B">
        <w:rPr>
          <w:rFonts w:ascii="Arial" w:hAnsi="Arial" w:cs="Arial"/>
        </w:rPr>
        <w:t xml:space="preserve"> </w:t>
      </w:r>
      <w:r w:rsidR="00041C72" w:rsidRPr="000E2C8B">
        <w:rPr>
          <w:rFonts w:ascii="Arial" w:hAnsi="Arial" w:cs="Arial"/>
        </w:rPr>
        <w:t xml:space="preserve"> (CCICP)</w:t>
      </w:r>
    </w:p>
    <w:p w14:paraId="1798D5F3"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Paediatrician for further investigations and treatment if required.</w:t>
      </w:r>
    </w:p>
    <w:p w14:paraId="06385FA4" w14:textId="77777777" w:rsidR="00041C72" w:rsidRPr="000E2C8B" w:rsidRDefault="00041C72" w:rsidP="00041C72">
      <w:pPr>
        <w:spacing w:after="0" w:line="240" w:lineRule="auto"/>
        <w:rPr>
          <w:rFonts w:ascii="Arial" w:hAnsi="Arial" w:cs="Arial"/>
        </w:rPr>
      </w:pPr>
    </w:p>
    <w:p w14:paraId="1C2D4ACD" w14:textId="77777777" w:rsidR="00183B41" w:rsidRPr="000E2C8B" w:rsidRDefault="00183B41" w:rsidP="00183B41">
      <w:pPr>
        <w:pStyle w:val="ListParagraph"/>
        <w:spacing w:after="0" w:line="240" w:lineRule="auto"/>
        <w:ind w:left="2160"/>
        <w:rPr>
          <w:rFonts w:ascii="Arial" w:hAnsi="Arial" w:cs="Arial"/>
        </w:rPr>
      </w:pPr>
    </w:p>
    <w:p w14:paraId="109B4FC0" w14:textId="761C8904" w:rsidR="00183B41" w:rsidRPr="000E2C8B" w:rsidRDefault="007904AD" w:rsidP="00183B41">
      <w:pPr>
        <w:spacing w:after="0" w:line="240" w:lineRule="auto"/>
        <w:rPr>
          <w:rFonts w:ascii="Arial" w:hAnsi="Arial" w:cs="Arial"/>
          <w:b/>
        </w:rPr>
      </w:pPr>
      <w:r>
        <w:rPr>
          <w:rFonts w:ascii="Arial" w:hAnsi="Arial" w:cs="Arial"/>
          <w:b/>
        </w:rPr>
        <w:t>5.4.2</w:t>
      </w:r>
      <w:r w:rsidR="00183B41" w:rsidRPr="000E2C8B">
        <w:rPr>
          <w:rFonts w:ascii="Arial" w:hAnsi="Arial" w:cs="Arial"/>
          <w:b/>
        </w:rPr>
        <w:t xml:space="preserve"> </w:t>
      </w:r>
      <w:r w:rsidR="001E1D0C" w:rsidRPr="000E2C8B">
        <w:rPr>
          <w:rFonts w:ascii="Arial" w:hAnsi="Arial" w:cs="Arial"/>
          <w:b/>
        </w:rPr>
        <w:t xml:space="preserve">Maintenance </w:t>
      </w:r>
    </w:p>
    <w:p w14:paraId="4638150B" w14:textId="77777777" w:rsidR="00183B41" w:rsidRPr="000E2C8B" w:rsidRDefault="00183B41" w:rsidP="00183B41">
      <w:pPr>
        <w:spacing w:after="0" w:line="240" w:lineRule="auto"/>
        <w:rPr>
          <w:rFonts w:ascii="Arial" w:hAnsi="Arial" w:cs="Arial"/>
          <w:b/>
        </w:rPr>
      </w:pPr>
    </w:p>
    <w:p w14:paraId="0F419043" w14:textId="4221D8CD" w:rsidR="001E1D0C" w:rsidRPr="000E2C8B" w:rsidRDefault="00183B41" w:rsidP="00183B41">
      <w:pPr>
        <w:spacing w:after="0" w:line="240" w:lineRule="auto"/>
        <w:rPr>
          <w:rFonts w:ascii="Arial" w:hAnsi="Arial" w:cs="Arial"/>
        </w:rPr>
      </w:pPr>
      <w:r w:rsidRPr="000E2C8B">
        <w:rPr>
          <w:rFonts w:ascii="Arial" w:hAnsi="Arial" w:cs="Arial"/>
        </w:rPr>
        <w:t>Maintenance</w:t>
      </w:r>
      <w:r w:rsidRPr="000E2C8B">
        <w:rPr>
          <w:rFonts w:ascii="Arial" w:hAnsi="Arial" w:cs="Arial"/>
          <w:b/>
        </w:rPr>
        <w:t xml:space="preserve"> </w:t>
      </w:r>
      <w:r w:rsidR="001E1D0C" w:rsidRPr="000E2C8B">
        <w:rPr>
          <w:rFonts w:ascii="Arial" w:hAnsi="Arial" w:cs="Arial"/>
        </w:rPr>
        <w:t>treatment is recommended if there are no signs of impaction.</w:t>
      </w:r>
    </w:p>
    <w:p w14:paraId="614804E6" w14:textId="77777777" w:rsidR="001E1D0C" w:rsidRPr="000E2C8B" w:rsidRDefault="001E1D0C" w:rsidP="001E1D0C">
      <w:pPr>
        <w:spacing w:after="0" w:line="240" w:lineRule="auto"/>
        <w:rPr>
          <w:rFonts w:ascii="Arial" w:hAnsi="Arial" w:cs="Arial"/>
        </w:rPr>
      </w:pPr>
    </w:p>
    <w:tbl>
      <w:tblPr>
        <w:tblStyle w:val="TableGrid"/>
        <w:tblW w:w="0" w:type="auto"/>
        <w:tblLook w:val="04A0" w:firstRow="1" w:lastRow="0" w:firstColumn="1" w:lastColumn="0" w:noHBand="0" w:noVBand="1"/>
      </w:tblPr>
      <w:tblGrid>
        <w:gridCol w:w="2190"/>
        <w:gridCol w:w="6806"/>
      </w:tblGrid>
      <w:tr w:rsidR="001E1D0C" w:rsidRPr="000E2C8B" w14:paraId="0ACE79FC" w14:textId="77777777" w:rsidTr="001E1D0C">
        <w:trPr>
          <w:trHeight w:val="283"/>
        </w:trPr>
        <w:tc>
          <w:tcPr>
            <w:tcW w:w="9242" w:type="dxa"/>
            <w:gridSpan w:val="2"/>
            <w:tcBorders>
              <w:top w:val="single" w:sz="12" w:space="0" w:color="auto"/>
              <w:left w:val="single" w:sz="12" w:space="0" w:color="auto"/>
              <w:bottom w:val="single" w:sz="12" w:space="0" w:color="auto"/>
              <w:right w:val="single" w:sz="12" w:space="0" w:color="auto"/>
            </w:tcBorders>
          </w:tcPr>
          <w:p w14:paraId="22F0CBFD" w14:textId="77777777" w:rsidR="001E1D0C" w:rsidRPr="000E2C8B" w:rsidRDefault="001E1D0C" w:rsidP="001E1D0C">
            <w:pPr>
              <w:rPr>
                <w:rFonts w:ascii="Arial" w:hAnsi="Arial" w:cs="Arial"/>
              </w:rPr>
            </w:pPr>
            <w:r w:rsidRPr="000E2C8B">
              <w:rPr>
                <w:rFonts w:ascii="Arial" w:eastAsia="Times New Roman" w:hAnsi="Arial" w:cs="Arial"/>
                <w:bCs/>
                <w:color w:val="000000"/>
                <w:lang w:eastAsia="en-GB"/>
              </w:rPr>
              <w:t>Number of Macrogol</w:t>
            </w:r>
            <w:r w:rsidRPr="000E2C8B">
              <w:rPr>
                <w:rFonts w:ascii="Arial" w:eastAsia="Times New Roman" w:hAnsi="Arial" w:cs="Arial"/>
                <w:b/>
                <w:bCs/>
                <w:color w:val="000000"/>
                <w:lang w:eastAsia="en-GB"/>
              </w:rPr>
              <w:t xml:space="preserve"> Paediatric sachets </w:t>
            </w:r>
            <w:r w:rsidRPr="000E2C8B">
              <w:rPr>
                <w:rFonts w:ascii="Arial" w:eastAsia="Times New Roman" w:hAnsi="Arial" w:cs="Arial"/>
                <w:color w:val="000000"/>
                <w:lang w:eastAsia="en-GB"/>
              </w:rPr>
              <w:t>for Maintenance</w:t>
            </w:r>
          </w:p>
        </w:tc>
      </w:tr>
      <w:tr w:rsidR="001E1D0C" w:rsidRPr="000E2C8B" w14:paraId="24BB21A1" w14:textId="77777777" w:rsidTr="001E1D0C">
        <w:trPr>
          <w:trHeight w:val="340"/>
        </w:trPr>
        <w:tc>
          <w:tcPr>
            <w:tcW w:w="2235" w:type="dxa"/>
            <w:tcBorders>
              <w:top w:val="single" w:sz="12" w:space="0" w:color="auto"/>
            </w:tcBorders>
          </w:tcPr>
          <w:p w14:paraId="2E2A808E" w14:textId="77777777" w:rsidR="001E1D0C" w:rsidRPr="000E2C8B" w:rsidRDefault="001E1D0C" w:rsidP="001E1D0C">
            <w:pPr>
              <w:rPr>
                <w:rFonts w:ascii="Arial" w:hAnsi="Arial" w:cs="Arial"/>
              </w:rPr>
            </w:pPr>
            <w:r w:rsidRPr="000E2C8B">
              <w:rPr>
                <w:rFonts w:ascii="Arial" w:hAnsi="Arial" w:cs="Arial"/>
              </w:rPr>
              <w:t>Age 1-11 months</w:t>
            </w:r>
          </w:p>
        </w:tc>
        <w:tc>
          <w:tcPr>
            <w:tcW w:w="7007" w:type="dxa"/>
            <w:tcBorders>
              <w:top w:val="single" w:sz="12" w:space="0" w:color="auto"/>
            </w:tcBorders>
          </w:tcPr>
          <w:p w14:paraId="2F92906B" w14:textId="77777777" w:rsidR="001E1D0C" w:rsidRPr="000E2C8B" w:rsidRDefault="001E1D0C" w:rsidP="001E1D0C">
            <w:pPr>
              <w:rPr>
                <w:rFonts w:ascii="Arial" w:hAnsi="Arial" w:cs="Arial"/>
              </w:rPr>
            </w:pPr>
            <w:r w:rsidRPr="000E2C8B">
              <w:rPr>
                <w:rFonts w:ascii="Arial" w:hAnsi="Arial" w:cs="Arial"/>
              </w:rPr>
              <w:t>0.5-1 sachet daily</w:t>
            </w:r>
          </w:p>
        </w:tc>
      </w:tr>
      <w:tr w:rsidR="001E1D0C" w:rsidRPr="000E2C8B" w14:paraId="317DFAED" w14:textId="77777777" w:rsidTr="001E1D0C">
        <w:trPr>
          <w:trHeight w:val="340"/>
        </w:trPr>
        <w:tc>
          <w:tcPr>
            <w:tcW w:w="2235" w:type="dxa"/>
          </w:tcPr>
          <w:p w14:paraId="3A05DF47" w14:textId="77777777" w:rsidR="001E1D0C" w:rsidRPr="000E2C8B" w:rsidRDefault="001E1D0C" w:rsidP="001E1D0C">
            <w:pPr>
              <w:rPr>
                <w:rFonts w:ascii="Arial" w:hAnsi="Arial" w:cs="Arial"/>
              </w:rPr>
            </w:pPr>
            <w:r w:rsidRPr="000E2C8B">
              <w:rPr>
                <w:rFonts w:ascii="Arial" w:hAnsi="Arial" w:cs="Arial"/>
              </w:rPr>
              <w:t>Child 1 year</w:t>
            </w:r>
          </w:p>
        </w:tc>
        <w:tc>
          <w:tcPr>
            <w:tcW w:w="7007" w:type="dxa"/>
          </w:tcPr>
          <w:p w14:paraId="0E536CB4" w14:textId="77777777" w:rsidR="001E1D0C" w:rsidRPr="000E2C8B" w:rsidRDefault="001E1D0C" w:rsidP="001E1D0C">
            <w:pPr>
              <w:rPr>
                <w:rFonts w:ascii="Arial" w:hAnsi="Arial" w:cs="Arial"/>
              </w:rPr>
            </w:pPr>
            <w:r w:rsidRPr="000E2C8B">
              <w:rPr>
                <w:rFonts w:ascii="Arial" w:hAnsi="Arial" w:cs="Arial"/>
              </w:rPr>
              <w:t>1 sachet daily, maximum of 4 sachets per day</w:t>
            </w:r>
          </w:p>
        </w:tc>
      </w:tr>
      <w:tr w:rsidR="001E1D0C" w:rsidRPr="000E2C8B" w14:paraId="1D61B8CE" w14:textId="77777777" w:rsidTr="001E1D0C">
        <w:trPr>
          <w:trHeight w:val="340"/>
        </w:trPr>
        <w:tc>
          <w:tcPr>
            <w:tcW w:w="2235" w:type="dxa"/>
          </w:tcPr>
          <w:p w14:paraId="49101F27" w14:textId="77777777" w:rsidR="001E1D0C" w:rsidRPr="000E2C8B" w:rsidRDefault="001E1D0C" w:rsidP="001E1D0C">
            <w:pPr>
              <w:rPr>
                <w:rFonts w:ascii="Arial" w:hAnsi="Arial" w:cs="Arial"/>
              </w:rPr>
            </w:pPr>
            <w:r w:rsidRPr="000E2C8B">
              <w:rPr>
                <w:rFonts w:ascii="Arial" w:hAnsi="Arial" w:cs="Arial"/>
              </w:rPr>
              <w:t>Child 2-5 years</w:t>
            </w:r>
          </w:p>
        </w:tc>
        <w:tc>
          <w:tcPr>
            <w:tcW w:w="7007" w:type="dxa"/>
          </w:tcPr>
          <w:p w14:paraId="0A87F8D5" w14:textId="77777777" w:rsidR="001E1D0C" w:rsidRPr="000E2C8B" w:rsidRDefault="001E1D0C" w:rsidP="001E1D0C">
            <w:pPr>
              <w:rPr>
                <w:rFonts w:ascii="Arial" w:hAnsi="Arial" w:cs="Arial"/>
              </w:rPr>
            </w:pPr>
            <w:r w:rsidRPr="000E2C8B">
              <w:rPr>
                <w:rFonts w:ascii="Arial" w:hAnsi="Arial" w:cs="Arial"/>
              </w:rPr>
              <w:t>1 sachet daily, maximum of 4 sachets per day</w:t>
            </w:r>
          </w:p>
        </w:tc>
      </w:tr>
      <w:tr w:rsidR="001E1D0C" w:rsidRPr="000E2C8B" w14:paraId="10320B27" w14:textId="77777777" w:rsidTr="001E1D0C">
        <w:trPr>
          <w:trHeight w:val="340"/>
        </w:trPr>
        <w:tc>
          <w:tcPr>
            <w:tcW w:w="2235" w:type="dxa"/>
            <w:tcBorders>
              <w:bottom w:val="single" w:sz="12" w:space="0" w:color="auto"/>
            </w:tcBorders>
          </w:tcPr>
          <w:p w14:paraId="48FB7DDE" w14:textId="77777777" w:rsidR="001E1D0C" w:rsidRPr="000E2C8B" w:rsidRDefault="001E1D0C" w:rsidP="001E1D0C">
            <w:pPr>
              <w:rPr>
                <w:rFonts w:ascii="Arial" w:hAnsi="Arial" w:cs="Arial"/>
              </w:rPr>
            </w:pPr>
            <w:r w:rsidRPr="000E2C8B">
              <w:rPr>
                <w:rFonts w:ascii="Arial" w:hAnsi="Arial" w:cs="Arial"/>
              </w:rPr>
              <w:t>Child 6-11 years</w:t>
            </w:r>
          </w:p>
        </w:tc>
        <w:tc>
          <w:tcPr>
            <w:tcW w:w="7007" w:type="dxa"/>
            <w:tcBorders>
              <w:bottom w:val="single" w:sz="12" w:space="0" w:color="auto"/>
            </w:tcBorders>
          </w:tcPr>
          <w:p w14:paraId="73188EFA" w14:textId="77777777" w:rsidR="001E1D0C" w:rsidRPr="000E2C8B" w:rsidRDefault="001E1D0C" w:rsidP="001E1D0C">
            <w:pPr>
              <w:rPr>
                <w:rFonts w:ascii="Arial" w:hAnsi="Arial" w:cs="Arial"/>
              </w:rPr>
            </w:pPr>
            <w:r w:rsidRPr="000E2C8B">
              <w:rPr>
                <w:rFonts w:ascii="Arial" w:hAnsi="Arial" w:cs="Arial"/>
              </w:rPr>
              <w:t>2 sachets daily, maximum of 4 sachets daily</w:t>
            </w:r>
          </w:p>
        </w:tc>
      </w:tr>
      <w:tr w:rsidR="001E1D0C" w:rsidRPr="000E2C8B" w14:paraId="115D9D10" w14:textId="77777777" w:rsidTr="001E1D0C">
        <w:trPr>
          <w:trHeight w:val="283"/>
        </w:trPr>
        <w:tc>
          <w:tcPr>
            <w:tcW w:w="9242" w:type="dxa"/>
            <w:gridSpan w:val="2"/>
            <w:tcBorders>
              <w:top w:val="single" w:sz="12" w:space="0" w:color="auto"/>
              <w:left w:val="single" w:sz="12" w:space="0" w:color="auto"/>
              <w:bottom w:val="single" w:sz="12" w:space="0" w:color="auto"/>
              <w:right w:val="single" w:sz="12" w:space="0" w:color="auto"/>
            </w:tcBorders>
          </w:tcPr>
          <w:p w14:paraId="6AE2943B" w14:textId="77777777" w:rsidR="001E1D0C" w:rsidRPr="000E2C8B" w:rsidRDefault="001E1D0C" w:rsidP="001E1D0C">
            <w:pPr>
              <w:rPr>
                <w:rFonts w:ascii="Arial" w:hAnsi="Arial" w:cs="Arial"/>
              </w:rPr>
            </w:pPr>
            <w:r w:rsidRPr="000E2C8B">
              <w:rPr>
                <w:rFonts w:ascii="Arial" w:eastAsia="Times New Roman" w:hAnsi="Arial" w:cs="Arial"/>
                <w:bCs/>
                <w:color w:val="000000"/>
                <w:lang w:eastAsia="en-GB"/>
              </w:rPr>
              <w:t xml:space="preserve">Number of Macrogol </w:t>
            </w:r>
            <w:r w:rsidRPr="000E2C8B">
              <w:rPr>
                <w:rFonts w:ascii="Arial" w:eastAsia="Times New Roman" w:hAnsi="Arial" w:cs="Arial"/>
                <w:b/>
                <w:bCs/>
                <w:color w:val="000000"/>
                <w:lang w:eastAsia="en-GB"/>
              </w:rPr>
              <w:t xml:space="preserve">Adult sachets </w:t>
            </w:r>
            <w:r w:rsidRPr="000E2C8B">
              <w:rPr>
                <w:rFonts w:ascii="Arial" w:eastAsia="Times New Roman" w:hAnsi="Arial" w:cs="Arial"/>
                <w:color w:val="000000"/>
                <w:lang w:eastAsia="en-GB"/>
              </w:rPr>
              <w:t>for Maintenance</w:t>
            </w:r>
          </w:p>
        </w:tc>
      </w:tr>
      <w:tr w:rsidR="001E1D0C" w:rsidRPr="000E2C8B" w14:paraId="5528656B" w14:textId="77777777" w:rsidTr="001E1D0C">
        <w:trPr>
          <w:trHeight w:val="340"/>
        </w:trPr>
        <w:tc>
          <w:tcPr>
            <w:tcW w:w="2235" w:type="dxa"/>
            <w:tcBorders>
              <w:top w:val="single" w:sz="12" w:space="0" w:color="auto"/>
            </w:tcBorders>
          </w:tcPr>
          <w:p w14:paraId="4F5F2B94" w14:textId="77777777" w:rsidR="001E1D0C" w:rsidRPr="000E2C8B" w:rsidRDefault="001E1D0C" w:rsidP="001E1D0C">
            <w:pPr>
              <w:rPr>
                <w:rFonts w:ascii="Arial" w:hAnsi="Arial" w:cs="Arial"/>
              </w:rPr>
            </w:pPr>
            <w:r w:rsidRPr="000E2C8B">
              <w:rPr>
                <w:rFonts w:ascii="Arial" w:hAnsi="Arial" w:cs="Arial"/>
              </w:rPr>
              <w:t>Child 12 years +</w:t>
            </w:r>
          </w:p>
        </w:tc>
        <w:tc>
          <w:tcPr>
            <w:tcW w:w="7007" w:type="dxa"/>
            <w:tcBorders>
              <w:top w:val="single" w:sz="12" w:space="0" w:color="auto"/>
            </w:tcBorders>
          </w:tcPr>
          <w:p w14:paraId="1117B285" w14:textId="77777777" w:rsidR="001E1D0C" w:rsidRPr="000E2C8B" w:rsidRDefault="001E1D0C" w:rsidP="001E1D0C">
            <w:pPr>
              <w:rPr>
                <w:rFonts w:ascii="Arial" w:hAnsi="Arial" w:cs="Arial"/>
              </w:rPr>
            </w:pPr>
            <w:r w:rsidRPr="000E2C8B">
              <w:rPr>
                <w:rFonts w:ascii="Arial" w:hAnsi="Arial" w:cs="Arial"/>
              </w:rPr>
              <w:t>1-3 sachets daily for up to 2 weeks, then 1-2 sachets daily</w:t>
            </w:r>
          </w:p>
        </w:tc>
      </w:tr>
    </w:tbl>
    <w:p w14:paraId="3BF8AD9A" w14:textId="77777777" w:rsidR="00183B41" w:rsidRPr="000E2C8B" w:rsidRDefault="00183B41" w:rsidP="001E1D0C">
      <w:pPr>
        <w:pStyle w:val="NoSpacing"/>
        <w:rPr>
          <w:rFonts w:ascii="Arial" w:hAnsi="Arial" w:cs="Arial"/>
        </w:rPr>
      </w:pPr>
    </w:p>
    <w:p w14:paraId="47F364DE" w14:textId="77777777" w:rsidR="001E1D0C" w:rsidRPr="000E2C8B" w:rsidRDefault="001E1D0C" w:rsidP="001E1D0C">
      <w:pPr>
        <w:pStyle w:val="NoSpacing"/>
        <w:rPr>
          <w:rFonts w:ascii="Arial" w:hAnsi="Arial" w:cs="Arial"/>
        </w:rPr>
      </w:pPr>
      <w:r w:rsidRPr="000E2C8B">
        <w:rPr>
          <w:rFonts w:ascii="Arial" w:hAnsi="Arial" w:cs="Arial"/>
          <w:b/>
        </w:rPr>
        <w:t>Review</w:t>
      </w:r>
      <w:r w:rsidRPr="000E2C8B">
        <w:rPr>
          <w:rFonts w:ascii="Arial" w:hAnsi="Arial" w:cs="Arial"/>
        </w:rPr>
        <w:t xml:space="preserve"> is recommended after 2 weeks:</w:t>
      </w:r>
    </w:p>
    <w:p w14:paraId="5F7173E9" w14:textId="77777777" w:rsidR="001E1D0C" w:rsidRPr="000E2C8B" w:rsidRDefault="001E1D0C" w:rsidP="001E1D0C">
      <w:pPr>
        <w:pStyle w:val="NoSpacing"/>
        <w:rPr>
          <w:rFonts w:ascii="Arial" w:hAnsi="Arial" w:cs="Arial"/>
        </w:rPr>
      </w:pPr>
    </w:p>
    <w:p w14:paraId="1E7894A1" w14:textId="77777777" w:rsidR="001E1D0C" w:rsidRPr="000E2C8B" w:rsidRDefault="001E1D0C" w:rsidP="00B22221">
      <w:pPr>
        <w:pStyle w:val="NoSpacing"/>
        <w:numPr>
          <w:ilvl w:val="0"/>
          <w:numId w:val="26"/>
        </w:numPr>
        <w:rPr>
          <w:rFonts w:ascii="Arial" w:hAnsi="Arial" w:cs="Arial"/>
        </w:rPr>
      </w:pPr>
      <w:r w:rsidRPr="000E2C8B">
        <w:rPr>
          <w:rFonts w:ascii="Arial" w:hAnsi="Arial" w:cs="Arial"/>
          <w:b/>
        </w:rPr>
        <w:t>If maintenance dose is achieving</w:t>
      </w:r>
      <w:r w:rsidRPr="000E2C8B">
        <w:rPr>
          <w:rFonts w:ascii="Arial" w:hAnsi="Arial" w:cs="Arial"/>
        </w:rPr>
        <w:t xml:space="preserve"> a good bowel habit and has eliminated the symptoms of constipation:</w:t>
      </w:r>
    </w:p>
    <w:p w14:paraId="12EA95F2"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 xml:space="preserve">Advise parent to continue on macrogol and gradually reduce dose, ensuring good bowel habit continues. </w:t>
      </w:r>
    </w:p>
    <w:p w14:paraId="4C8713E5"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Advise parents that the child may need to continue on laxatives for 6 – 12 months and some children are likely to need them for several years or more.</w:t>
      </w:r>
    </w:p>
    <w:p w14:paraId="75130DC2"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To increase dose to previous level if constipation symptoms return</w:t>
      </w:r>
    </w:p>
    <w:p w14:paraId="7703B5F2"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Discuss reducing risk of further episodes:</w:t>
      </w:r>
    </w:p>
    <w:p w14:paraId="64680976" w14:textId="77777777" w:rsidR="001E1D0C" w:rsidRPr="000E2C8B" w:rsidRDefault="001E1D0C" w:rsidP="00B22221">
      <w:pPr>
        <w:pStyle w:val="NoSpacing"/>
        <w:numPr>
          <w:ilvl w:val="2"/>
          <w:numId w:val="26"/>
        </w:numPr>
        <w:rPr>
          <w:rFonts w:ascii="Arial" w:hAnsi="Arial" w:cs="Arial"/>
        </w:rPr>
      </w:pPr>
      <w:r w:rsidRPr="000E2C8B">
        <w:rPr>
          <w:rFonts w:ascii="Arial" w:hAnsi="Arial" w:cs="Arial"/>
        </w:rPr>
        <w:t>Drinking</w:t>
      </w:r>
    </w:p>
    <w:p w14:paraId="063FDA26" w14:textId="77777777" w:rsidR="001E1D0C" w:rsidRPr="000E2C8B" w:rsidRDefault="001E1D0C" w:rsidP="00B22221">
      <w:pPr>
        <w:pStyle w:val="NoSpacing"/>
        <w:numPr>
          <w:ilvl w:val="2"/>
          <w:numId w:val="26"/>
        </w:numPr>
        <w:rPr>
          <w:rFonts w:ascii="Arial" w:hAnsi="Arial" w:cs="Arial"/>
        </w:rPr>
      </w:pPr>
      <w:r w:rsidRPr="000E2C8B">
        <w:rPr>
          <w:rFonts w:ascii="Arial" w:hAnsi="Arial" w:cs="Arial"/>
        </w:rPr>
        <w:t>Toileting</w:t>
      </w:r>
    </w:p>
    <w:p w14:paraId="5AA094F5" w14:textId="77777777" w:rsidR="001E1D0C" w:rsidRPr="000E2C8B" w:rsidRDefault="001E1D0C" w:rsidP="00B22221">
      <w:pPr>
        <w:pStyle w:val="NoSpacing"/>
        <w:numPr>
          <w:ilvl w:val="2"/>
          <w:numId w:val="26"/>
        </w:numPr>
        <w:rPr>
          <w:rFonts w:ascii="Arial" w:hAnsi="Arial" w:cs="Arial"/>
        </w:rPr>
      </w:pPr>
      <w:r w:rsidRPr="000E2C8B">
        <w:rPr>
          <w:rFonts w:ascii="Arial" w:hAnsi="Arial" w:cs="Arial"/>
        </w:rPr>
        <w:t>Balanced diet</w:t>
      </w:r>
    </w:p>
    <w:p w14:paraId="5D7F5AD6"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Review in 4 weeks</w:t>
      </w:r>
    </w:p>
    <w:p w14:paraId="79CCA9CB"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Give parents contact details of the healthcare professional who is managing their constipation – school nurse, health visitor etc.</w:t>
      </w:r>
    </w:p>
    <w:p w14:paraId="3B9AB9B9" w14:textId="77777777" w:rsidR="001E1D0C" w:rsidRPr="000E2C8B" w:rsidRDefault="001E1D0C" w:rsidP="001E1D0C">
      <w:pPr>
        <w:pStyle w:val="NoSpacing"/>
        <w:rPr>
          <w:rFonts w:ascii="Arial" w:hAnsi="Arial" w:cs="Arial"/>
        </w:rPr>
      </w:pPr>
    </w:p>
    <w:p w14:paraId="39D3B41E" w14:textId="77777777" w:rsidR="001E1D0C" w:rsidRPr="000E2C8B" w:rsidRDefault="001E1D0C" w:rsidP="00B22221">
      <w:pPr>
        <w:pStyle w:val="NoSpacing"/>
        <w:numPr>
          <w:ilvl w:val="0"/>
          <w:numId w:val="26"/>
        </w:numPr>
        <w:rPr>
          <w:rFonts w:ascii="Arial" w:hAnsi="Arial" w:cs="Arial"/>
        </w:rPr>
      </w:pPr>
      <w:r w:rsidRPr="000E2C8B">
        <w:rPr>
          <w:rFonts w:ascii="Arial" w:hAnsi="Arial" w:cs="Arial"/>
          <w:b/>
        </w:rPr>
        <w:t>If maintenance dose is not achieving</w:t>
      </w:r>
      <w:r w:rsidRPr="000E2C8B">
        <w:rPr>
          <w:rFonts w:ascii="Arial" w:hAnsi="Arial" w:cs="Arial"/>
        </w:rPr>
        <w:t xml:space="preserve"> a good bowel habit and symptoms of constipation are still present:</w:t>
      </w:r>
    </w:p>
    <w:p w14:paraId="09B1A86F"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Check concordance</w:t>
      </w:r>
    </w:p>
    <w:p w14:paraId="7F977360"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Discuss</w:t>
      </w:r>
    </w:p>
    <w:p w14:paraId="70322DE5" w14:textId="77777777" w:rsidR="001E1D0C" w:rsidRPr="000E2C8B" w:rsidRDefault="001E1D0C" w:rsidP="00B22221">
      <w:pPr>
        <w:pStyle w:val="NoSpacing"/>
        <w:numPr>
          <w:ilvl w:val="2"/>
          <w:numId w:val="26"/>
        </w:numPr>
        <w:rPr>
          <w:rFonts w:ascii="Arial" w:hAnsi="Arial" w:cs="Arial"/>
        </w:rPr>
      </w:pPr>
      <w:r w:rsidRPr="000E2C8B">
        <w:rPr>
          <w:rFonts w:ascii="Arial" w:hAnsi="Arial" w:cs="Arial"/>
        </w:rPr>
        <w:t>Drinking</w:t>
      </w:r>
    </w:p>
    <w:p w14:paraId="5017AC7E" w14:textId="77777777" w:rsidR="001E1D0C" w:rsidRPr="000E2C8B" w:rsidRDefault="001E1D0C" w:rsidP="00B22221">
      <w:pPr>
        <w:pStyle w:val="NoSpacing"/>
        <w:numPr>
          <w:ilvl w:val="2"/>
          <w:numId w:val="26"/>
        </w:numPr>
        <w:rPr>
          <w:rFonts w:ascii="Arial" w:hAnsi="Arial" w:cs="Arial"/>
        </w:rPr>
      </w:pPr>
      <w:r w:rsidRPr="000E2C8B">
        <w:rPr>
          <w:rFonts w:ascii="Arial" w:hAnsi="Arial" w:cs="Arial"/>
        </w:rPr>
        <w:t>Toileting</w:t>
      </w:r>
    </w:p>
    <w:p w14:paraId="374132D1" w14:textId="77777777" w:rsidR="001E1D0C" w:rsidRPr="000E2C8B" w:rsidRDefault="001E1D0C" w:rsidP="00B22221">
      <w:pPr>
        <w:pStyle w:val="NoSpacing"/>
        <w:numPr>
          <w:ilvl w:val="2"/>
          <w:numId w:val="26"/>
        </w:numPr>
        <w:rPr>
          <w:rFonts w:ascii="Arial" w:hAnsi="Arial" w:cs="Arial"/>
        </w:rPr>
      </w:pPr>
      <w:r w:rsidRPr="000E2C8B">
        <w:rPr>
          <w:rFonts w:ascii="Arial" w:hAnsi="Arial" w:cs="Arial"/>
        </w:rPr>
        <w:t>Diet</w:t>
      </w:r>
    </w:p>
    <w:p w14:paraId="5B475BFC"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Consider increasing dose of laxatives/disimpaction regime</w:t>
      </w:r>
    </w:p>
    <w:p w14:paraId="5BA0A724" w14:textId="77777777" w:rsidR="001E1D0C" w:rsidRPr="000E2C8B" w:rsidRDefault="001E1D0C" w:rsidP="00B22221">
      <w:pPr>
        <w:pStyle w:val="NoSpacing"/>
        <w:numPr>
          <w:ilvl w:val="1"/>
          <w:numId w:val="26"/>
        </w:numPr>
        <w:rPr>
          <w:rFonts w:ascii="Arial" w:hAnsi="Arial" w:cs="Arial"/>
        </w:rPr>
      </w:pPr>
      <w:r w:rsidRPr="000E2C8B">
        <w:rPr>
          <w:rFonts w:ascii="Arial" w:hAnsi="Arial" w:cs="Arial"/>
        </w:rPr>
        <w:t xml:space="preserve">Consider referring to the Bladder and Bowel/Continence Service </w:t>
      </w:r>
    </w:p>
    <w:p w14:paraId="4BDD0942" w14:textId="77777777" w:rsidR="001E1D0C" w:rsidRPr="000E2C8B" w:rsidRDefault="001E1D0C" w:rsidP="001E1D0C">
      <w:pPr>
        <w:pStyle w:val="NoSpacing"/>
        <w:rPr>
          <w:rFonts w:ascii="Arial" w:hAnsi="Arial" w:cs="Arial"/>
        </w:rPr>
      </w:pPr>
    </w:p>
    <w:p w14:paraId="79B90356" w14:textId="77777777" w:rsidR="001E1D0C" w:rsidRPr="000E2C8B" w:rsidRDefault="001E1D0C" w:rsidP="00B22221">
      <w:pPr>
        <w:pStyle w:val="ListParagraph"/>
        <w:numPr>
          <w:ilvl w:val="0"/>
          <w:numId w:val="25"/>
        </w:numPr>
        <w:spacing w:after="0" w:line="240" w:lineRule="auto"/>
        <w:rPr>
          <w:rFonts w:ascii="Arial" w:hAnsi="Arial" w:cs="Arial"/>
          <w:b/>
        </w:rPr>
      </w:pPr>
      <w:r w:rsidRPr="000E2C8B">
        <w:rPr>
          <w:rFonts w:ascii="Arial" w:hAnsi="Arial" w:cs="Arial"/>
          <w:b/>
        </w:rPr>
        <w:t>If still no improvement:</w:t>
      </w:r>
    </w:p>
    <w:p w14:paraId="49C1FCB1" w14:textId="77777777" w:rsidR="001E1D0C" w:rsidRPr="000E2C8B" w:rsidRDefault="001E1D0C" w:rsidP="00B22221">
      <w:pPr>
        <w:pStyle w:val="ListParagraph"/>
        <w:numPr>
          <w:ilvl w:val="1"/>
          <w:numId w:val="25"/>
        </w:numPr>
        <w:spacing w:after="0" w:line="240" w:lineRule="auto"/>
        <w:rPr>
          <w:rFonts w:ascii="Arial" w:hAnsi="Arial" w:cs="Arial"/>
        </w:rPr>
      </w:pPr>
      <w:r w:rsidRPr="000E2C8B">
        <w:rPr>
          <w:rFonts w:ascii="Arial" w:hAnsi="Arial" w:cs="Arial"/>
        </w:rPr>
        <w:t>Physical examination by medical practitioner including:</w:t>
      </w:r>
    </w:p>
    <w:p w14:paraId="3207F548"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Inspection of perianal area including position, appearance and patency etc.</w:t>
      </w:r>
    </w:p>
    <w:p w14:paraId="7659A2F8"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Abdominal examination</w:t>
      </w:r>
    </w:p>
    <w:p w14:paraId="67CDFFCC"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Examination of spine, lumbosacral region and gluteal examination</w:t>
      </w:r>
    </w:p>
    <w:p w14:paraId="64DB311D"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Lower limb neuromuscular examination including tone and strength; and reflexes if indicated.</w:t>
      </w:r>
    </w:p>
    <w:p w14:paraId="47F816FA"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A digital rectal examination should only be performed by a paediatrician.</w:t>
      </w:r>
    </w:p>
    <w:p w14:paraId="13964ED0" w14:textId="77777777" w:rsidR="001E1D0C" w:rsidRPr="000E2C8B" w:rsidRDefault="001E1D0C" w:rsidP="00B22221">
      <w:pPr>
        <w:pStyle w:val="ListParagraph"/>
        <w:numPr>
          <w:ilvl w:val="1"/>
          <w:numId w:val="25"/>
        </w:numPr>
        <w:spacing w:after="0" w:line="240" w:lineRule="auto"/>
        <w:rPr>
          <w:rFonts w:ascii="Arial" w:hAnsi="Arial" w:cs="Arial"/>
        </w:rPr>
      </w:pPr>
      <w:r w:rsidRPr="000E2C8B">
        <w:rPr>
          <w:rFonts w:ascii="Arial" w:hAnsi="Arial" w:cs="Arial"/>
        </w:rPr>
        <w:t xml:space="preserve">Refer to appropriate healthcare professional. </w:t>
      </w:r>
    </w:p>
    <w:p w14:paraId="085A3AD0"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Bladder and Bowel/Continence Service for ongoing treatment and support – send the completed assessment form - Appendix 1 (East Cheshire) or Appendix 2 (CCICP) via email to the relevant address</w:t>
      </w:r>
    </w:p>
    <w:p w14:paraId="088EE85A" w14:textId="1DEB75C3" w:rsidR="001E1D0C" w:rsidRPr="000E2C8B" w:rsidRDefault="001E1D0C" w:rsidP="009B02F5">
      <w:pPr>
        <w:pStyle w:val="ListParagraph"/>
        <w:numPr>
          <w:ilvl w:val="3"/>
          <w:numId w:val="25"/>
        </w:numPr>
        <w:spacing w:after="0" w:line="240" w:lineRule="auto"/>
        <w:rPr>
          <w:rFonts w:ascii="Arial" w:hAnsi="Arial" w:cs="Arial"/>
        </w:rPr>
      </w:pPr>
      <w:r w:rsidRPr="000E2C8B">
        <w:rPr>
          <w:rFonts w:ascii="Arial" w:hAnsi="Arial" w:cs="Arial"/>
        </w:rPr>
        <w:t xml:space="preserve"> </w:t>
      </w:r>
      <w:hyperlink r:id="rId22" w:history="1">
        <w:r w:rsidR="009B02F5" w:rsidRPr="00A207BC">
          <w:rPr>
            <w:rStyle w:val="Hyperlink"/>
            <w:rFonts w:ascii="Arial" w:hAnsi="Arial" w:cs="Arial"/>
          </w:rPr>
          <w:t>ecn-tr.DataQualityEpisodes@nhs.net</w:t>
        </w:r>
      </w:hyperlink>
      <w:r w:rsidR="009B02F5">
        <w:rPr>
          <w:rFonts w:ascii="Arial" w:hAnsi="Arial" w:cs="Arial"/>
        </w:rPr>
        <w:t xml:space="preserve"> </w:t>
      </w:r>
      <w:r w:rsidRPr="000E2C8B">
        <w:rPr>
          <w:rFonts w:ascii="Arial" w:hAnsi="Arial" w:cs="Arial"/>
        </w:rPr>
        <w:t>(</w:t>
      </w:r>
      <w:r w:rsidR="00BA1C44">
        <w:rPr>
          <w:rFonts w:ascii="Arial" w:hAnsi="Arial" w:cs="Arial"/>
        </w:rPr>
        <w:t>Mid</w:t>
      </w:r>
      <w:r w:rsidRPr="000E2C8B">
        <w:rPr>
          <w:rFonts w:ascii="Arial" w:hAnsi="Arial" w:cs="Arial"/>
        </w:rPr>
        <w:t xml:space="preserve"> Cheshire) </w:t>
      </w:r>
    </w:p>
    <w:p w14:paraId="6D746D4E" w14:textId="48A31959" w:rsidR="001E1D0C" w:rsidRPr="000E2C8B" w:rsidRDefault="001E1D0C" w:rsidP="00B22221">
      <w:pPr>
        <w:pStyle w:val="ListParagraph"/>
        <w:numPr>
          <w:ilvl w:val="3"/>
          <w:numId w:val="25"/>
        </w:numPr>
        <w:spacing w:after="0" w:line="240" w:lineRule="auto"/>
        <w:rPr>
          <w:rFonts w:ascii="Arial" w:hAnsi="Arial" w:cs="Arial"/>
        </w:rPr>
      </w:pPr>
      <w:r w:rsidRPr="000E2C8B">
        <w:rPr>
          <w:rFonts w:ascii="Arial" w:hAnsi="Arial" w:cs="Arial"/>
        </w:rPr>
        <w:t xml:space="preserve"> </w:t>
      </w:r>
      <w:hyperlink r:id="rId23" w:history="1">
        <w:r w:rsidR="00CA20B8" w:rsidRPr="00BA513D">
          <w:rPr>
            <w:rStyle w:val="Hyperlink"/>
            <w:rFonts w:ascii="Arial" w:hAnsi="Arial" w:cs="Arial"/>
          </w:rPr>
          <w:t>CCICP.therapyservices@mcht.nhs.uk</w:t>
        </w:r>
      </w:hyperlink>
      <w:r w:rsidR="00CA20B8">
        <w:rPr>
          <w:rFonts w:ascii="Arial" w:hAnsi="Arial" w:cs="Arial"/>
        </w:rPr>
        <w:t xml:space="preserve"> </w:t>
      </w:r>
      <w:r w:rsidR="00CA20B8" w:rsidRPr="000E2C8B">
        <w:rPr>
          <w:rFonts w:ascii="Arial" w:hAnsi="Arial" w:cs="Arial"/>
          <w:b/>
        </w:rPr>
        <w:t xml:space="preserve"> </w:t>
      </w:r>
      <w:r w:rsidRPr="000E2C8B">
        <w:rPr>
          <w:rFonts w:ascii="Arial" w:hAnsi="Arial" w:cs="Arial"/>
        </w:rPr>
        <w:t>(CCICP)</w:t>
      </w:r>
    </w:p>
    <w:p w14:paraId="26923469" w14:textId="77777777" w:rsidR="001E1D0C" w:rsidRPr="000E2C8B" w:rsidRDefault="001E1D0C" w:rsidP="00B22221">
      <w:pPr>
        <w:pStyle w:val="ListParagraph"/>
        <w:numPr>
          <w:ilvl w:val="2"/>
          <w:numId w:val="25"/>
        </w:numPr>
        <w:spacing w:after="0" w:line="240" w:lineRule="auto"/>
        <w:rPr>
          <w:rFonts w:ascii="Arial" w:hAnsi="Arial" w:cs="Arial"/>
        </w:rPr>
      </w:pPr>
      <w:r w:rsidRPr="000E2C8B">
        <w:rPr>
          <w:rFonts w:ascii="Arial" w:hAnsi="Arial" w:cs="Arial"/>
        </w:rPr>
        <w:t>Paediatrician for further investigations and treatment if required.</w:t>
      </w:r>
    </w:p>
    <w:p w14:paraId="2B04846A" w14:textId="77777777" w:rsidR="009E35C9" w:rsidRPr="000E2C8B" w:rsidRDefault="009E35C9" w:rsidP="00504F73">
      <w:pPr>
        <w:spacing w:after="0" w:line="240" w:lineRule="auto"/>
        <w:ind w:hanging="567"/>
        <w:rPr>
          <w:rFonts w:ascii="Arial" w:eastAsia="Times New Roman" w:hAnsi="Arial" w:cs="Arial"/>
          <w:color w:val="000000"/>
          <w:lang w:eastAsia="en-GB"/>
        </w:rPr>
      </w:pPr>
    </w:p>
    <w:p w14:paraId="2B04846B" w14:textId="77777777" w:rsidR="006D2C78" w:rsidRPr="000E2C8B" w:rsidRDefault="007773DA" w:rsidP="006D2C78">
      <w:pPr>
        <w:autoSpaceDE w:val="0"/>
        <w:autoSpaceDN w:val="0"/>
        <w:adjustRightInd w:val="0"/>
        <w:spacing w:after="0" w:line="240" w:lineRule="auto"/>
        <w:ind w:hanging="567"/>
        <w:jc w:val="both"/>
        <w:rPr>
          <w:rFonts w:ascii="Arial" w:eastAsia="Times New Roman" w:hAnsi="Arial" w:cs="Arial"/>
        </w:rPr>
      </w:pPr>
      <w:r w:rsidRPr="000E2C8B">
        <w:rPr>
          <w:rFonts w:ascii="Arial" w:eastAsia="Times New Roman" w:hAnsi="Arial" w:cs="Arial"/>
          <w:noProof/>
          <w:lang w:eastAsia="en-GB"/>
        </w:rPr>
        <mc:AlternateContent>
          <mc:Choice Requires="wps">
            <w:drawing>
              <wp:anchor distT="0" distB="0" distL="114300" distR="114300" simplePos="0" relativeHeight="251684864" behindDoc="1" locked="0" layoutInCell="1" allowOverlap="1" wp14:anchorId="2B048495" wp14:editId="2B048496">
                <wp:simplePos x="0" y="0"/>
                <wp:positionH relativeFrom="column">
                  <wp:posOffset>0</wp:posOffset>
                </wp:positionH>
                <wp:positionV relativeFrom="paragraph">
                  <wp:posOffset>87631</wp:posOffset>
                </wp:positionV>
                <wp:extent cx="5715000" cy="361950"/>
                <wp:effectExtent l="0" t="0" r="19050" b="1905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361950"/>
                        </a:xfrm>
                        <a:prstGeom prst="roundRect">
                          <a:avLst>
                            <a:gd name="adj" fmla="val 16667"/>
                          </a:avLst>
                        </a:prstGeom>
                        <a:solidFill>
                          <a:srgbClr val="4BACC6"/>
                        </a:solidFill>
                        <a:ln w="25400">
                          <a:solidFill>
                            <a:srgbClr val="4BACC6"/>
                          </a:solidFill>
                          <a:round/>
                          <a:headEnd/>
                          <a:tailEnd/>
                        </a:ln>
                      </wps:spPr>
                      <wps:txbx>
                        <w:txbxContent>
                          <w:p w14:paraId="2B0484A5" w14:textId="6CA7503D" w:rsidR="002C61DA" w:rsidRPr="00C5666B" w:rsidRDefault="002C61DA" w:rsidP="00183B41">
                            <w:pPr>
                              <w:pStyle w:val="ListParagraph"/>
                              <w:numPr>
                                <w:ilvl w:val="0"/>
                                <w:numId w:val="6"/>
                              </w:numPr>
                              <w:ind w:left="540"/>
                              <w:rPr>
                                <w:rFonts w:ascii="Arial" w:hAnsi="Arial" w:cs="Arial"/>
                                <w:b/>
                                <w:color w:val="FFFFFF" w:themeColor="background1"/>
                              </w:rPr>
                            </w:pPr>
                            <w:r>
                              <w:rPr>
                                <w:rFonts w:ascii="Arial" w:hAnsi="Arial" w:cs="Arial"/>
                                <w:b/>
                                <w:color w:val="FFFFFF" w:themeColor="background1"/>
                              </w:rPr>
                              <w:t>Bladder Dysfunction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48495" id="Rounded Rectangle 11" o:spid="_x0000_s1042" style="position:absolute;left:0;text-align:left;margin-left:0;margin-top:6.9pt;width:450pt;height:2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IeIwIAAE4EAAAOAAAAZHJzL2Uyb0RvYy54bWysVNuO0zAQfUfiHyy/0ySlTdmo6ap0WYS0&#10;XMTCBzi2kxgcj7HdJuXrmThtKfC24sWa8WTOnDkzzvp26DQ5SOcVmJJms5QSaTgIZZqSfv1y/+IV&#10;JT4wI5gGI0t6lJ7ebp4/W/e2kHNoQQvpCIIYX/S2pG0ItkgSz1vZMT8DKw0Ga3AdC+i6JhGO9Yje&#10;6WSepnnSgxPWAZfe4+3dFKSbiF/XkoePde1lILqkyC3E08WzGs9ks2ZF45htFT/RYE9g0TFlsOgF&#10;6o4FRvZO/QPVKe7AQx1mHLoE6lpxGXvAbrL0r24eW2Zl7AXF8fYik/9/sPzD4dF+ciN1bx+Af/fE&#10;wK5lppFb56BvJRNYLhuFSnrri0vC6HhMJVX/HgSOlu0DRA2G2nUjIHZHhij18SK1HALheLlcZcs0&#10;xYlwjL3Ms5tlnEXCinO2dT68ldCR0Sipg70Rn3GesQQ7PPgQ9RbEsG6sLr5RUncap3dgmmR5nq8i&#10;aVacPkbsM2ZsF7QS90rr6Lim2mlHMLWki9fb3S4/Jfvrz7QhfUnnywUyfypGbCSu3ajtGyOiHZjS&#10;k400tTmJPeo7rrIvwlANRAmcRCQ2XlUgjii/g2mp8RGi0YL7SUmPC11S/2PPnKREvzM4wptssRhf&#10;QHQWy9UcHXcdqa4jzHCEKmmgZDJ3YXo1e+tU02KlLCpgYItjr1U478fE6sQflxatP17FtR+/+v0b&#10;2PwCAAD//wMAUEsDBBQABgAIAAAAIQDQckPZ3AAAAAYBAAAPAAAAZHJzL2Rvd25yZXYueG1sTI+9&#10;TsQwEIR7JN7BWiQaxNn8CO5CnBNCAhooCCmudOy9JBCvo9i5BJ6epYJyZlYz3+bbxffigGPsAmm4&#10;WCkQSDa4jhoN1fvj+RpETIac6QOhhi+MsC2Oj3KTuTDTGx7K1AguoZgZDW1KQyZltC16E1dhQOJs&#10;H0ZvEsuxkW40M5f7Xl4qdSO96YgXWjPgQ4v2s5y8hqGsqtfnJ/sSbdydTdf7j3qO31qfniz3dyAS&#10;LunvGH7xGR0KZqrDRC6KXgM/kti9Yn5ON0qxUWu4VWuQRS7/4xc/AAAA//8DAFBLAQItABQABgAI&#10;AAAAIQC2gziS/gAAAOEBAAATAAAAAAAAAAAAAAAAAAAAAABbQ29udGVudF9UeXBlc10ueG1sUEsB&#10;Ai0AFAAGAAgAAAAhADj9If/WAAAAlAEAAAsAAAAAAAAAAAAAAAAALwEAAF9yZWxzLy5yZWxzUEsB&#10;Ai0AFAAGAAgAAAAhACkI8h4jAgAATgQAAA4AAAAAAAAAAAAAAAAALgIAAGRycy9lMm9Eb2MueG1s&#10;UEsBAi0AFAAGAAgAAAAhANByQ9ncAAAABgEAAA8AAAAAAAAAAAAAAAAAfQQAAGRycy9kb3ducmV2&#10;LnhtbFBLBQYAAAAABAAEAPMAAACGBQAAAAA=&#10;" fillcolor="#4bacc6" strokecolor="#4bacc6" strokeweight="2pt">
                <v:textbox>
                  <w:txbxContent>
                    <w:p w14:paraId="2B0484A5" w14:textId="6CA7503D" w:rsidR="002C61DA" w:rsidRPr="00C5666B" w:rsidRDefault="002C61DA" w:rsidP="00183B41">
                      <w:pPr>
                        <w:pStyle w:val="ListParagraph"/>
                        <w:numPr>
                          <w:ilvl w:val="0"/>
                          <w:numId w:val="6"/>
                        </w:numPr>
                        <w:ind w:left="540"/>
                        <w:rPr>
                          <w:rFonts w:ascii="Arial" w:hAnsi="Arial" w:cs="Arial"/>
                          <w:b/>
                          <w:color w:val="FFFFFF" w:themeColor="background1"/>
                        </w:rPr>
                      </w:pPr>
                      <w:r>
                        <w:rPr>
                          <w:rFonts w:ascii="Arial" w:hAnsi="Arial" w:cs="Arial"/>
                          <w:b/>
                          <w:color w:val="FFFFFF" w:themeColor="background1"/>
                        </w:rPr>
                        <w:t>Bladder Dysfunction</w:t>
                      </w:r>
                    </w:p>
                  </w:txbxContent>
                </v:textbox>
              </v:roundrect>
            </w:pict>
          </mc:Fallback>
        </mc:AlternateContent>
      </w:r>
    </w:p>
    <w:p w14:paraId="2B04846C" w14:textId="77777777" w:rsidR="00504F73" w:rsidRPr="000E2C8B" w:rsidRDefault="001B75A9" w:rsidP="001B75A9">
      <w:pPr>
        <w:tabs>
          <w:tab w:val="left" w:pos="3675"/>
        </w:tabs>
        <w:autoSpaceDE w:val="0"/>
        <w:autoSpaceDN w:val="0"/>
        <w:adjustRightInd w:val="0"/>
        <w:spacing w:after="0" w:line="240" w:lineRule="auto"/>
        <w:ind w:hanging="567"/>
        <w:rPr>
          <w:rFonts w:ascii="Arial" w:eastAsia="Times New Roman" w:hAnsi="Arial" w:cs="Arial"/>
          <w:b/>
          <w:bCs/>
          <w:color w:val="FFFFFF"/>
        </w:rPr>
      </w:pPr>
      <w:r w:rsidRPr="000E2C8B">
        <w:rPr>
          <w:rFonts w:ascii="Arial" w:eastAsia="Times New Roman" w:hAnsi="Arial" w:cs="Arial"/>
          <w:b/>
          <w:bCs/>
          <w:color w:val="FFFFFF"/>
        </w:rPr>
        <w:tab/>
      </w:r>
    </w:p>
    <w:p w14:paraId="2B04846D" w14:textId="77777777" w:rsidR="006D2C78" w:rsidRPr="000E2C8B" w:rsidRDefault="006D2C78" w:rsidP="006D2C78">
      <w:pPr>
        <w:autoSpaceDE w:val="0"/>
        <w:autoSpaceDN w:val="0"/>
        <w:adjustRightInd w:val="0"/>
        <w:spacing w:after="0" w:line="240" w:lineRule="auto"/>
        <w:ind w:hanging="567"/>
        <w:jc w:val="both"/>
        <w:rPr>
          <w:rFonts w:ascii="Arial" w:eastAsia="Times New Roman" w:hAnsi="Arial" w:cs="Arial"/>
          <w:b/>
        </w:rPr>
      </w:pPr>
    </w:p>
    <w:p w14:paraId="28A16231" w14:textId="77777777" w:rsidR="004D575C" w:rsidRPr="000E2C8B" w:rsidRDefault="004D575C" w:rsidP="00B819CD">
      <w:pPr>
        <w:tabs>
          <w:tab w:val="left" w:pos="1605"/>
        </w:tabs>
        <w:rPr>
          <w:rFonts w:ascii="Arial" w:hAnsi="Arial" w:cs="Arial"/>
        </w:rPr>
      </w:pPr>
    </w:p>
    <w:p w14:paraId="2B04846F" w14:textId="5400DB8C" w:rsidR="00B819CD" w:rsidRPr="000E2C8B" w:rsidRDefault="004D575C" w:rsidP="00B819CD">
      <w:pPr>
        <w:tabs>
          <w:tab w:val="left" w:pos="1605"/>
        </w:tabs>
        <w:rPr>
          <w:rFonts w:ascii="Arial" w:hAnsi="Arial" w:cs="Arial"/>
          <w:b/>
        </w:rPr>
      </w:pPr>
      <w:r w:rsidRPr="000E2C8B">
        <w:rPr>
          <w:rFonts w:ascii="Arial" w:hAnsi="Arial" w:cs="Arial"/>
          <w:b/>
        </w:rPr>
        <w:t>6.1 Definitions</w:t>
      </w:r>
    </w:p>
    <w:p w14:paraId="21307F4F" w14:textId="77777777" w:rsidR="004D575C" w:rsidRPr="000E2C8B" w:rsidRDefault="004D575C" w:rsidP="004D575C">
      <w:pPr>
        <w:autoSpaceDE w:val="0"/>
        <w:autoSpaceDN w:val="0"/>
        <w:adjustRightInd w:val="0"/>
        <w:spacing w:after="0" w:line="240" w:lineRule="auto"/>
        <w:rPr>
          <w:rFonts w:ascii="Arial" w:hAnsi="Arial" w:cs="Arial"/>
        </w:rPr>
      </w:pPr>
      <w:r w:rsidRPr="000E2C8B">
        <w:rPr>
          <w:rFonts w:ascii="Arial" w:hAnsi="Arial" w:cs="Arial"/>
          <w:b/>
        </w:rPr>
        <w:t>Urinary incontinence</w:t>
      </w:r>
      <w:r w:rsidRPr="000E2C8B">
        <w:rPr>
          <w:rFonts w:ascii="Arial" w:hAnsi="Arial" w:cs="Arial"/>
        </w:rPr>
        <w:t xml:space="preserve"> means involuntary leakage of urine; it can be continuous or intermittent. </w:t>
      </w:r>
    </w:p>
    <w:p w14:paraId="464E49A8" w14:textId="77777777" w:rsidR="004D575C" w:rsidRPr="000E2C8B" w:rsidRDefault="004D575C" w:rsidP="004D575C">
      <w:pPr>
        <w:autoSpaceDE w:val="0"/>
        <w:autoSpaceDN w:val="0"/>
        <w:adjustRightInd w:val="0"/>
        <w:spacing w:after="0" w:line="240" w:lineRule="auto"/>
        <w:rPr>
          <w:rFonts w:ascii="Arial" w:hAnsi="Arial" w:cs="Arial"/>
        </w:rPr>
      </w:pPr>
    </w:p>
    <w:p w14:paraId="5C90BC29" w14:textId="77777777" w:rsidR="004D575C" w:rsidRPr="000E2C8B" w:rsidRDefault="004D575C" w:rsidP="004D575C">
      <w:pPr>
        <w:autoSpaceDE w:val="0"/>
        <w:autoSpaceDN w:val="0"/>
        <w:adjustRightInd w:val="0"/>
        <w:spacing w:after="0" w:line="240" w:lineRule="auto"/>
        <w:rPr>
          <w:rFonts w:ascii="Arial" w:hAnsi="Arial" w:cs="Arial"/>
        </w:rPr>
      </w:pPr>
      <w:r w:rsidRPr="000E2C8B">
        <w:rPr>
          <w:rFonts w:ascii="Arial" w:hAnsi="Arial" w:cs="Arial"/>
          <w:b/>
        </w:rPr>
        <w:t>Continuous incontinence</w:t>
      </w:r>
      <w:r w:rsidRPr="000E2C8B">
        <w:rPr>
          <w:rFonts w:ascii="Arial" w:hAnsi="Arial" w:cs="Arial"/>
        </w:rPr>
        <w:t xml:space="preserve"> refers to constant urine leakage (day and night time) usually associated with congenital malformations – the child should be referred to a paediatrician or urology.  Please ensure the child really is NEVER dry, rather than relying on a parents perspective that the child is ‘wet all the time’</w:t>
      </w:r>
    </w:p>
    <w:p w14:paraId="03450361" w14:textId="77777777" w:rsidR="004D575C" w:rsidRPr="000E2C8B" w:rsidRDefault="004D575C" w:rsidP="004D575C">
      <w:pPr>
        <w:autoSpaceDE w:val="0"/>
        <w:autoSpaceDN w:val="0"/>
        <w:adjustRightInd w:val="0"/>
        <w:spacing w:after="0" w:line="240" w:lineRule="auto"/>
        <w:rPr>
          <w:rFonts w:ascii="Arial" w:hAnsi="Arial" w:cs="Arial"/>
          <w:b/>
        </w:rPr>
      </w:pPr>
    </w:p>
    <w:p w14:paraId="378F4F28" w14:textId="77777777" w:rsidR="004D575C" w:rsidRPr="000E2C8B" w:rsidRDefault="004D575C" w:rsidP="004D575C">
      <w:pPr>
        <w:autoSpaceDE w:val="0"/>
        <w:autoSpaceDN w:val="0"/>
        <w:adjustRightInd w:val="0"/>
        <w:spacing w:after="0" w:line="240" w:lineRule="auto"/>
        <w:rPr>
          <w:rFonts w:ascii="Arial" w:hAnsi="Arial" w:cs="Arial"/>
        </w:rPr>
      </w:pPr>
      <w:r w:rsidRPr="000E2C8B">
        <w:rPr>
          <w:rFonts w:ascii="Arial" w:hAnsi="Arial" w:cs="Arial"/>
          <w:b/>
        </w:rPr>
        <w:t xml:space="preserve">Daytime wetting </w:t>
      </w:r>
      <w:r w:rsidRPr="000E2C8B">
        <w:rPr>
          <w:rFonts w:ascii="Arial" w:hAnsi="Arial" w:cs="Arial"/>
        </w:rPr>
        <w:t>is intermittent incontinence when awake. Enuresis should not be used to refer to daytime incontinence.</w:t>
      </w:r>
    </w:p>
    <w:p w14:paraId="37920AC7" w14:textId="77777777" w:rsidR="004D575C" w:rsidRPr="000E2C8B" w:rsidRDefault="004D575C" w:rsidP="004D575C">
      <w:pPr>
        <w:autoSpaceDE w:val="0"/>
        <w:autoSpaceDN w:val="0"/>
        <w:adjustRightInd w:val="0"/>
        <w:spacing w:after="0" w:line="240" w:lineRule="auto"/>
        <w:rPr>
          <w:rFonts w:ascii="Arial" w:hAnsi="Arial" w:cs="Arial"/>
          <w:b/>
        </w:rPr>
      </w:pPr>
    </w:p>
    <w:p w14:paraId="0FDC7857" w14:textId="77777777" w:rsidR="004D575C" w:rsidRDefault="004D575C" w:rsidP="004D575C">
      <w:pPr>
        <w:autoSpaceDE w:val="0"/>
        <w:autoSpaceDN w:val="0"/>
        <w:adjustRightInd w:val="0"/>
        <w:spacing w:after="0" w:line="240" w:lineRule="auto"/>
        <w:rPr>
          <w:rFonts w:ascii="Arial" w:hAnsi="Arial" w:cs="Arial"/>
        </w:rPr>
      </w:pPr>
      <w:r w:rsidRPr="000E2C8B">
        <w:rPr>
          <w:rFonts w:ascii="Arial" w:hAnsi="Arial" w:cs="Arial"/>
          <w:b/>
        </w:rPr>
        <w:t>Nocturnal Enuresis</w:t>
      </w:r>
      <w:r w:rsidRPr="000E2C8B">
        <w:rPr>
          <w:rFonts w:ascii="Arial" w:hAnsi="Arial" w:cs="Arial"/>
        </w:rPr>
        <w:t xml:space="preserve"> (Night time wetting) is intermittent incontinence and occurs exclusively during sleeping periods. </w:t>
      </w:r>
    </w:p>
    <w:p w14:paraId="79898AAC" w14:textId="77777777" w:rsidR="000E2C8B" w:rsidRPr="000E2C8B" w:rsidRDefault="000E2C8B" w:rsidP="004D575C">
      <w:pPr>
        <w:autoSpaceDE w:val="0"/>
        <w:autoSpaceDN w:val="0"/>
        <w:adjustRightInd w:val="0"/>
        <w:spacing w:after="0" w:line="240" w:lineRule="auto"/>
        <w:rPr>
          <w:rFonts w:ascii="Arial" w:hAnsi="Arial" w:cs="Arial"/>
        </w:rPr>
      </w:pPr>
    </w:p>
    <w:p w14:paraId="18016E09" w14:textId="77777777" w:rsidR="004D575C" w:rsidRPr="000E2C8B" w:rsidRDefault="004D575C" w:rsidP="004D575C">
      <w:pPr>
        <w:autoSpaceDE w:val="0"/>
        <w:autoSpaceDN w:val="0"/>
        <w:adjustRightInd w:val="0"/>
        <w:spacing w:after="0" w:line="240" w:lineRule="auto"/>
        <w:rPr>
          <w:rFonts w:ascii="Arial" w:hAnsi="Arial" w:cs="Arial"/>
        </w:rPr>
      </w:pPr>
      <w:r w:rsidRPr="000E2C8B">
        <w:rPr>
          <w:rFonts w:ascii="Arial" w:hAnsi="Arial" w:cs="Arial"/>
          <w:b/>
        </w:rPr>
        <w:t xml:space="preserve">Frequency </w:t>
      </w:r>
      <w:r w:rsidRPr="000E2C8B">
        <w:rPr>
          <w:rFonts w:ascii="Arial" w:hAnsi="Arial" w:cs="Arial"/>
        </w:rPr>
        <w:t>is increased or decreased voiding frequency. Normal voiding frequency is between 4-7 times per day from the age of 4 years. Frequency will be affected by fluid intake and bladder capacity.</w:t>
      </w:r>
    </w:p>
    <w:p w14:paraId="3B351B1D" w14:textId="77777777" w:rsidR="004D575C" w:rsidRPr="000E2C8B" w:rsidRDefault="004D575C" w:rsidP="004D575C">
      <w:pPr>
        <w:autoSpaceDE w:val="0"/>
        <w:autoSpaceDN w:val="0"/>
        <w:adjustRightInd w:val="0"/>
        <w:spacing w:after="0" w:line="240" w:lineRule="auto"/>
        <w:rPr>
          <w:rFonts w:ascii="Arial" w:hAnsi="Arial" w:cs="Arial"/>
        </w:rPr>
      </w:pPr>
    </w:p>
    <w:p w14:paraId="09E70D3D" w14:textId="77777777" w:rsidR="004D575C" w:rsidRPr="000E2C8B" w:rsidRDefault="004D575C" w:rsidP="004D575C">
      <w:pPr>
        <w:autoSpaceDE w:val="0"/>
        <w:autoSpaceDN w:val="0"/>
        <w:adjustRightInd w:val="0"/>
        <w:spacing w:after="0" w:line="240" w:lineRule="auto"/>
        <w:rPr>
          <w:rFonts w:ascii="Arial" w:hAnsi="Arial" w:cs="Arial"/>
        </w:rPr>
      </w:pPr>
      <w:r w:rsidRPr="000E2C8B">
        <w:rPr>
          <w:rFonts w:ascii="Arial" w:hAnsi="Arial" w:cs="Arial"/>
          <w:b/>
        </w:rPr>
        <w:t>Urgency</w:t>
      </w:r>
      <w:r w:rsidRPr="000E2C8B">
        <w:rPr>
          <w:rFonts w:ascii="Arial" w:hAnsi="Arial" w:cs="Arial"/>
        </w:rPr>
        <w:t xml:space="preserve"> refers to the sudden and unexpected experience of an immediate and compelling need to void. The term is not applicable before the attainment of bladder control. The symptom of urgency is often a sign of bladder overactivity.</w:t>
      </w:r>
    </w:p>
    <w:p w14:paraId="7FF398F3" w14:textId="77777777" w:rsidR="004D575C" w:rsidRPr="000E2C8B" w:rsidRDefault="004D575C" w:rsidP="004D575C">
      <w:pPr>
        <w:pStyle w:val="NoSpacing"/>
        <w:rPr>
          <w:rFonts w:ascii="Arial" w:hAnsi="Arial" w:cs="Arial"/>
        </w:rPr>
      </w:pPr>
    </w:p>
    <w:p w14:paraId="3F3FA088" w14:textId="77777777" w:rsidR="004D575C" w:rsidRPr="000E2C8B" w:rsidRDefault="004D575C" w:rsidP="004D575C">
      <w:pPr>
        <w:pStyle w:val="NoSpacing"/>
        <w:rPr>
          <w:rFonts w:ascii="Arial" w:hAnsi="Arial" w:cs="Arial"/>
        </w:rPr>
      </w:pPr>
    </w:p>
    <w:p w14:paraId="06FE5DCC" w14:textId="0949457A" w:rsidR="004D575C" w:rsidRPr="000E2C8B" w:rsidRDefault="004D575C" w:rsidP="004D575C">
      <w:pPr>
        <w:pStyle w:val="NoSpacing"/>
        <w:rPr>
          <w:rFonts w:ascii="Arial" w:hAnsi="Arial" w:cs="Arial"/>
          <w:b/>
        </w:rPr>
      </w:pPr>
      <w:r w:rsidRPr="000E2C8B">
        <w:rPr>
          <w:rFonts w:ascii="Arial" w:hAnsi="Arial" w:cs="Arial"/>
          <w:b/>
        </w:rPr>
        <w:t>6.2. Red Flags Symptoms</w:t>
      </w:r>
    </w:p>
    <w:p w14:paraId="628451F6" w14:textId="77777777" w:rsidR="004D575C" w:rsidRPr="000E2C8B" w:rsidRDefault="004D575C" w:rsidP="004D575C">
      <w:pPr>
        <w:pStyle w:val="NoSpacing"/>
        <w:rPr>
          <w:rFonts w:ascii="Arial" w:hAnsi="Arial" w:cs="Arial"/>
          <w:b/>
        </w:rPr>
      </w:pPr>
    </w:p>
    <w:p w14:paraId="67610D29" w14:textId="77777777" w:rsidR="004D575C" w:rsidRPr="000E2C8B" w:rsidRDefault="004D575C" w:rsidP="004D575C">
      <w:pPr>
        <w:pStyle w:val="NoSpacing"/>
        <w:rPr>
          <w:rFonts w:ascii="Arial" w:hAnsi="Arial" w:cs="Arial"/>
        </w:rPr>
      </w:pPr>
      <w:r w:rsidRPr="000E2C8B">
        <w:rPr>
          <w:rFonts w:ascii="Arial" w:hAnsi="Arial" w:cs="Arial"/>
        </w:rPr>
        <w:t>Children with any of the following red flags should be directed to the appropriate health care professional – GP, Paediatrician, Safeguarding or A+E, as appropriate.</w:t>
      </w:r>
    </w:p>
    <w:p w14:paraId="1142C4A0" w14:textId="77777777" w:rsidR="004D575C" w:rsidRPr="000E2C8B" w:rsidRDefault="004D575C" w:rsidP="004D575C">
      <w:pPr>
        <w:pStyle w:val="NoSpacing"/>
        <w:rPr>
          <w:rFonts w:ascii="Arial" w:hAnsi="Arial" w:cs="Arial"/>
        </w:rPr>
      </w:pPr>
    </w:p>
    <w:p w14:paraId="497DE2B9" w14:textId="2E23DB76" w:rsidR="004D575C" w:rsidRPr="000E2C8B" w:rsidRDefault="000E2C8B" w:rsidP="004D575C">
      <w:pPr>
        <w:pStyle w:val="NoSpacing"/>
        <w:rPr>
          <w:rFonts w:ascii="Arial" w:hAnsi="Arial" w:cs="Arial"/>
        </w:rPr>
      </w:pPr>
      <w:r w:rsidRPr="000E2C8B">
        <w:rPr>
          <w:rFonts w:ascii="Arial" w:hAnsi="Arial" w:cs="Arial"/>
          <w:noProof/>
          <w:lang w:eastAsia="en-GB"/>
        </w:rPr>
        <mc:AlternateContent>
          <mc:Choice Requires="wps">
            <w:drawing>
              <wp:anchor distT="0" distB="0" distL="114300" distR="114300" simplePos="0" relativeHeight="251743232" behindDoc="0" locked="0" layoutInCell="1" allowOverlap="1" wp14:anchorId="1E7417C1" wp14:editId="0D94DB16">
                <wp:simplePos x="0" y="0"/>
                <wp:positionH relativeFrom="column">
                  <wp:posOffset>808074</wp:posOffset>
                </wp:positionH>
                <wp:positionV relativeFrom="paragraph">
                  <wp:posOffset>56928</wp:posOffset>
                </wp:positionV>
                <wp:extent cx="4334493" cy="4582633"/>
                <wp:effectExtent l="0" t="0" r="28575" b="279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493" cy="4582633"/>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5D9AE8B" w14:textId="3013FA65" w:rsidR="002C61DA" w:rsidRPr="000E2C8B" w:rsidRDefault="002C61DA" w:rsidP="004D575C">
                            <w:pPr>
                              <w:pStyle w:val="NoSpacing"/>
                              <w:rPr>
                                <w:rFonts w:ascii="Arial" w:hAnsi="Arial" w:cs="Arial"/>
                                <w:b/>
                                <w:color w:val="FF0000"/>
                              </w:rPr>
                            </w:pPr>
                            <w:r w:rsidRPr="000E2C8B">
                              <w:rPr>
                                <w:rFonts w:ascii="Arial" w:hAnsi="Arial" w:cs="Arial"/>
                                <w:b/>
                                <w:color w:val="FF0000"/>
                              </w:rPr>
                              <w:t xml:space="preserve">RED FLAGS FOR </w:t>
                            </w:r>
                            <w:r>
                              <w:rPr>
                                <w:rFonts w:ascii="Arial" w:hAnsi="Arial" w:cs="Arial"/>
                                <w:b/>
                                <w:color w:val="FF0000"/>
                              </w:rPr>
                              <w:t xml:space="preserve">POTENTIAL </w:t>
                            </w:r>
                            <w:r w:rsidRPr="000E2C8B">
                              <w:rPr>
                                <w:rFonts w:ascii="Arial" w:hAnsi="Arial" w:cs="Arial"/>
                                <w:b/>
                                <w:color w:val="FF0000"/>
                              </w:rPr>
                              <w:t xml:space="preserve">BLADDER </w:t>
                            </w:r>
                            <w:r w:rsidRPr="0059095F">
                              <w:rPr>
                                <w:rFonts w:ascii="Arial" w:hAnsi="Arial" w:cs="Arial"/>
                                <w:b/>
                                <w:color w:val="FF0000"/>
                              </w:rPr>
                              <w:t>CONDITIONS</w:t>
                            </w:r>
                          </w:p>
                          <w:p w14:paraId="6B0A0227" w14:textId="77777777" w:rsidR="002C61DA" w:rsidRPr="000E2C8B" w:rsidRDefault="002C61DA" w:rsidP="00B22221">
                            <w:pPr>
                              <w:pStyle w:val="NoSpacing"/>
                              <w:numPr>
                                <w:ilvl w:val="0"/>
                                <w:numId w:val="29"/>
                              </w:numPr>
                              <w:rPr>
                                <w:rFonts w:ascii="Arial" w:hAnsi="Arial" w:cs="Arial"/>
                                <w:color w:val="FF0000"/>
                              </w:rPr>
                            </w:pPr>
                            <w:r w:rsidRPr="000E2C8B">
                              <w:rPr>
                                <w:rFonts w:ascii="Arial" w:hAnsi="Arial" w:cs="Arial"/>
                                <w:color w:val="FF0000"/>
                              </w:rPr>
                              <w:t xml:space="preserve">Haematuria  </w:t>
                            </w:r>
                          </w:p>
                          <w:p w14:paraId="7A019570" w14:textId="77777777" w:rsidR="002C61DA" w:rsidRPr="000E2C8B" w:rsidRDefault="002C61DA" w:rsidP="00B22221">
                            <w:pPr>
                              <w:pStyle w:val="NoSpacing"/>
                              <w:numPr>
                                <w:ilvl w:val="0"/>
                                <w:numId w:val="29"/>
                              </w:numPr>
                              <w:rPr>
                                <w:rFonts w:ascii="Arial" w:hAnsi="Arial" w:cs="Arial"/>
                                <w:color w:val="FF0000"/>
                              </w:rPr>
                            </w:pPr>
                            <w:r w:rsidRPr="000E2C8B">
                              <w:rPr>
                                <w:rFonts w:ascii="Arial" w:hAnsi="Arial" w:cs="Arial"/>
                                <w:color w:val="FF0000"/>
                              </w:rPr>
                              <w:t xml:space="preserve">Possible UTI     </w:t>
                            </w:r>
                          </w:p>
                          <w:p w14:paraId="29CEF2E2" w14:textId="77777777" w:rsidR="002C61DA" w:rsidRPr="000E2C8B" w:rsidRDefault="002C61DA" w:rsidP="00B22221">
                            <w:pPr>
                              <w:pStyle w:val="NoSpacing"/>
                              <w:numPr>
                                <w:ilvl w:val="0"/>
                                <w:numId w:val="31"/>
                              </w:numPr>
                              <w:rPr>
                                <w:rFonts w:ascii="Arial" w:hAnsi="Arial" w:cs="Arial"/>
                                <w:color w:val="FF0000"/>
                              </w:rPr>
                            </w:pPr>
                            <w:r w:rsidRPr="000E2C8B">
                              <w:rPr>
                                <w:rFonts w:ascii="Arial" w:hAnsi="Arial" w:cs="Arial"/>
                                <w:color w:val="FF0000"/>
                              </w:rPr>
                              <w:t>Repeated UTI</w:t>
                            </w:r>
                          </w:p>
                          <w:p w14:paraId="0348920F" w14:textId="77777777" w:rsidR="002C61DA" w:rsidRPr="000E2C8B" w:rsidRDefault="002C61DA" w:rsidP="00B22221">
                            <w:pPr>
                              <w:pStyle w:val="NoSpacing"/>
                              <w:numPr>
                                <w:ilvl w:val="0"/>
                                <w:numId w:val="31"/>
                              </w:numPr>
                              <w:rPr>
                                <w:rFonts w:ascii="Arial" w:hAnsi="Arial" w:cs="Arial"/>
                                <w:color w:val="FF0000"/>
                              </w:rPr>
                            </w:pPr>
                            <w:r w:rsidRPr="000E2C8B">
                              <w:rPr>
                                <w:rFonts w:ascii="Arial" w:hAnsi="Arial" w:cs="Arial"/>
                                <w:color w:val="FF0000"/>
                              </w:rPr>
                              <w:t>Poor urine flow</w:t>
                            </w:r>
                          </w:p>
                          <w:p w14:paraId="121807A5" w14:textId="77777777" w:rsidR="002C61DA" w:rsidRPr="000E2C8B" w:rsidRDefault="002C61DA" w:rsidP="00B22221">
                            <w:pPr>
                              <w:pStyle w:val="NoSpacing"/>
                              <w:numPr>
                                <w:ilvl w:val="0"/>
                                <w:numId w:val="31"/>
                              </w:numPr>
                              <w:rPr>
                                <w:rFonts w:ascii="Arial" w:hAnsi="Arial" w:cs="Arial"/>
                                <w:color w:val="FF0000"/>
                              </w:rPr>
                            </w:pPr>
                            <w:r w:rsidRPr="000E2C8B">
                              <w:rPr>
                                <w:rFonts w:ascii="Arial" w:hAnsi="Arial" w:cs="Arial"/>
                                <w:color w:val="FF0000"/>
                              </w:rPr>
                              <w:t xml:space="preserve">History of: </w:t>
                            </w:r>
                          </w:p>
                          <w:p w14:paraId="3EE9EF47"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High Blood pressure with Proteinuria</w:t>
                            </w:r>
                          </w:p>
                          <w:p w14:paraId="2F8D5953"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 xml:space="preserve">Tight Foreskin   </w:t>
                            </w:r>
                          </w:p>
                          <w:p w14:paraId="5CA89985"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Hypospadias</w:t>
                            </w:r>
                          </w:p>
                          <w:p w14:paraId="4B167163"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Renal abnormality</w:t>
                            </w:r>
                          </w:p>
                          <w:p w14:paraId="3708B649"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Poor urine flow</w:t>
                            </w:r>
                          </w:p>
                          <w:p w14:paraId="6445E7C2"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Family history of vesicoureteric reflux</w:t>
                            </w:r>
                          </w:p>
                          <w:p w14:paraId="68D8E420"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Abnormal distention with vomiting</w:t>
                            </w:r>
                          </w:p>
                          <w:p w14:paraId="63B499FB"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Gross abdominal distention </w:t>
                            </w:r>
                          </w:p>
                          <w:p w14:paraId="228423C7"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Possible maltreatment/safeguarding concerns</w:t>
                            </w:r>
                          </w:p>
                          <w:p w14:paraId="425D4ADB" w14:textId="77777777" w:rsidR="002C61DA" w:rsidRPr="000E2C8B" w:rsidRDefault="002C61DA" w:rsidP="004D575C">
                            <w:pPr>
                              <w:spacing w:after="0" w:line="240" w:lineRule="auto"/>
                              <w:ind w:left="360"/>
                              <w:rPr>
                                <w:rFonts w:ascii="Arial" w:hAnsi="Arial" w:cs="Arial"/>
                                <w:color w:val="FF0000"/>
                              </w:rPr>
                            </w:pPr>
                          </w:p>
                          <w:p w14:paraId="100D8AEE" w14:textId="77777777" w:rsidR="002C61DA" w:rsidRPr="000E2C8B" w:rsidRDefault="002C61DA" w:rsidP="000E2C8B">
                            <w:pPr>
                              <w:spacing w:after="0" w:line="240" w:lineRule="auto"/>
                              <w:rPr>
                                <w:rFonts w:ascii="Arial" w:hAnsi="Arial" w:cs="Arial"/>
                                <w:color w:val="FF0000"/>
                              </w:rPr>
                            </w:pPr>
                            <w:r w:rsidRPr="000E2C8B">
                              <w:rPr>
                                <w:rFonts w:ascii="Arial" w:hAnsi="Arial" w:cs="Arial"/>
                                <w:color w:val="FF0000"/>
                              </w:rPr>
                              <w:t>Other issues in the medical history which may alert the nurse:</w:t>
                            </w:r>
                          </w:p>
                          <w:p w14:paraId="729777FE"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Occult Spine   </w:t>
                            </w:r>
                          </w:p>
                          <w:p w14:paraId="37E33992"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Undiagnosed lower limb weakness</w:t>
                            </w:r>
                          </w:p>
                          <w:p w14:paraId="232457E7"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Faltering weight</w:t>
                            </w:r>
                          </w:p>
                          <w:p w14:paraId="444D05CB"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Leg weakness or locomotor delay </w:t>
                            </w:r>
                          </w:p>
                          <w:p w14:paraId="59E42485"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Abdominal Mass</w:t>
                            </w:r>
                          </w:p>
                          <w:p w14:paraId="2059F21D"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Abnormal gluteal muscles, </w:t>
                            </w:r>
                          </w:p>
                          <w:p w14:paraId="35A9F650"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Scoliosis </w:t>
                            </w:r>
                          </w:p>
                          <w:p w14:paraId="545B223E"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Sacral agenesis </w:t>
                            </w:r>
                          </w:p>
                          <w:p w14:paraId="473D93CB"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Abnormal reflexes</w:t>
                            </w:r>
                          </w:p>
                          <w:p w14:paraId="205BA279" w14:textId="77777777" w:rsidR="002C61DA" w:rsidRPr="00282D9B" w:rsidRDefault="002C61DA" w:rsidP="004D575C">
                            <w:pPr>
                              <w:spacing w:after="0" w:line="240" w:lineRule="auto"/>
                              <w:ind w:left="720"/>
                              <w:rPr>
                                <w:rFonts w:ascii="Arial" w:hAnsi="Arial" w:cs="Arial"/>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417C1" id="_x0000_s1043" type="#_x0000_t202" style="position:absolute;margin-left:63.65pt;margin-top:4.5pt;width:341.3pt;height:360.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POAIAAJ8EAAAOAAAAZHJzL2Uyb0RvYy54bWysVNuO0zAQfUfiHyy/07Rp9hY1XS1dQEjL&#10;RSx8gOvYjbWOx9jeJt2vZ+yk2XKRkBAvlp2ZOXPOXLK67ltN9sJ5Baaii9mcEmE41MrsKvrt69tX&#10;l5T4wEzNNBhR0YPw9Hr98sWqs6XIoQFdC0cQxPiysxVtQrBllnneiJb5GVhh0CjBtSzg0+2y2rEO&#10;0Vud5fP5edaBq60DLrzHr7eDka4TvpSCh09SehGIrihyC+l06dzGM1uvWLlzzDaKjzTYP7BomTKY&#10;dIK6ZYGRR6d+g2oVd+BBhhmHNgMpFRdJA6pZzH9Rc98wK5IWLI63U5n8/4PlH/f39rMjoX8NPTYw&#10;ifD2DviDJwY2DTM7ceMcdI1gNSZexJJlnfXlGBpL7UsfQbbdB6ixyewxQALqpWtjVVAnQXRswGEq&#10;uugD4fixWC6L4mpJCUdbcXaZny+XKQcrj+HW+fBOQEvipaIOu5rg2f7Oh0iHlUeXmE2beEa+b0yd&#10;GhyY0sMdXaM5CYicR/bhoMUQ+kVIomrklQ+liIMoNtqRPcMRYpwLE/KRnzboHcOk0noKHGv4c6AO&#10;Q+Em3xgm0oBOgfO/Z5wiUlYwYQpulQH3J4D6Yco8+B/VD5pj80K/7VE0NvciKouftlAfsKMOho3B&#10;DcdLA+6Jkg63paL++yNzghL93uBUXC2KIq5XehRnFzk+3Klle2phhiNURQMlw3UT0kpGUQZucHqk&#10;Sn19ZjKSxi1I7R43Nq7Z6Tt5Pf9X1j8AAAD//wMAUEsDBBQABgAIAAAAIQD5ARHu3gAAAAkBAAAP&#10;AAAAZHJzL2Rvd25yZXYueG1sTI8xT8MwFIR3JP6D9ZDYqE0qkSbEqRASC6JDS4XUzY1NHNV+DrHT&#10;hH/P61TG053uvqvWs3fsbIbYBZTwuBDADDZBd9hK2H++PayAxaRQKxfQSPg1Edb17U2lSh0m3Jrz&#10;LrWMSjCWSoJNqS85j401XsVF6A2S9x0GrxLJoeV6UBOVe8czIZ64Vx3SglW9ebWmOe1GLwGzw8/4&#10;VbwfTvvJ+mxj7YfbbKW8v5tfnoElM6drGC74hA41MR3DiDoyRzrLlxSVUNAl8leiKIAdJeRLkQOv&#10;K/7/Qf0HAAD//wMAUEsBAi0AFAAGAAgAAAAhALaDOJL+AAAA4QEAABMAAAAAAAAAAAAAAAAAAAAA&#10;AFtDb250ZW50X1R5cGVzXS54bWxQSwECLQAUAAYACAAAACEAOP0h/9YAAACUAQAACwAAAAAAAAAA&#10;AAAAAAAvAQAAX3JlbHMvLnJlbHNQSwECLQAUAAYACAAAACEA2PuzjzgCAACfBAAADgAAAAAAAAAA&#10;AAAAAAAuAgAAZHJzL2Uyb0RvYy54bWxQSwECLQAUAAYACAAAACEA+QER7t4AAAAJAQAADwAAAAAA&#10;AAAAAAAAAACSBAAAZHJzL2Rvd25yZXYueG1sUEsFBgAAAAAEAAQA8wAAAJ0FAAAAAA==&#10;" fillcolor="white [3201]" strokecolor="#c0504d [3205]" strokeweight="2pt">
                <v:textbox>
                  <w:txbxContent>
                    <w:p w14:paraId="65D9AE8B" w14:textId="3013FA65" w:rsidR="002C61DA" w:rsidRPr="000E2C8B" w:rsidRDefault="002C61DA" w:rsidP="004D575C">
                      <w:pPr>
                        <w:pStyle w:val="NoSpacing"/>
                        <w:rPr>
                          <w:rFonts w:ascii="Arial" w:hAnsi="Arial" w:cs="Arial"/>
                          <w:b/>
                          <w:color w:val="FF0000"/>
                        </w:rPr>
                      </w:pPr>
                      <w:r w:rsidRPr="000E2C8B">
                        <w:rPr>
                          <w:rFonts w:ascii="Arial" w:hAnsi="Arial" w:cs="Arial"/>
                          <w:b/>
                          <w:color w:val="FF0000"/>
                        </w:rPr>
                        <w:t xml:space="preserve">RED FLAGS FOR </w:t>
                      </w:r>
                      <w:r>
                        <w:rPr>
                          <w:rFonts w:ascii="Arial" w:hAnsi="Arial" w:cs="Arial"/>
                          <w:b/>
                          <w:color w:val="FF0000"/>
                        </w:rPr>
                        <w:t xml:space="preserve">POTENTIAL </w:t>
                      </w:r>
                      <w:r w:rsidRPr="000E2C8B">
                        <w:rPr>
                          <w:rFonts w:ascii="Arial" w:hAnsi="Arial" w:cs="Arial"/>
                          <w:b/>
                          <w:color w:val="FF0000"/>
                        </w:rPr>
                        <w:t xml:space="preserve">BLADDER </w:t>
                      </w:r>
                      <w:r w:rsidRPr="0059095F">
                        <w:rPr>
                          <w:rFonts w:ascii="Arial" w:hAnsi="Arial" w:cs="Arial"/>
                          <w:b/>
                          <w:color w:val="FF0000"/>
                        </w:rPr>
                        <w:t>CONDITIONS</w:t>
                      </w:r>
                    </w:p>
                    <w:p w14:paraId="6B0A0227" w14:textId="77777777" w:rsidR="002C61DA" w:rsidRPr="000E2C8B" w:rsidRDefault="002C61DA" w:rsidP="00B22221">
                      <w:pPr>
                        <w:pStyle w:val="NoSpacing"/>
                        <w:numPr>
                          <w:ilvl w:val="0"/>
                          <w:numId w:val="29"/>
                        </w:numPr>
                        <w:rPr>
                          <w:rFonts w:ascii="Arial" w:hAnsi="Arial" w:cs="Arial"/>
                          <w:color w:val="FF0000"/>
                        </w:rPr>
                      </w:pPr>
                      <w:r w:rsidRPr="000E2C8B">
                        <w:rPr>
                          <w:rFonts w:ascii="Arial" w:hAnsi="Arial" w:cs="Arial"/>
                          <w:color w:val="FF0000"/>
                        </w:rPr>
                        <w:t xml:space="preserve">Haematuria  </w:t>
                      </w:r>
                    </w:p>
                    <w:p w14:paraId="7A019570" w14:textId="77777777" w:rsidR="002C61DA" w:rsidRPr="000E2C8B" w:rsidRDefault="002C61DA" w:rsidP="00B22221">
                      <w:pPr>
                        <w:pStyle w:val="NoSpacing"/>
                        <w:numPr>
                          <w:ilvl w:val="0"/>
                          <w:numId w:val="29"/>
                        </w:numPr>
                        <w:rPr>
                          <w:rFonts w:ascii="Arial" w:hAnsi="Arial" w:cs="Arial"/>
                          <w:color w:val="FF0000"/>
                        </w:rPr>
                      </w:pPr>
                      <w:r w:rsidRPr="000E2C8B">
                        <w:rPr>
                          <w:rFonts w:ascii="Arial" w:hAnsi="Arial" w:cs="Arial"/>
                          <w:color w:val="FF0000"/>
                        </w:rPr>
                        <w:t xml:space="preserve">Possible UTI     </w:t>
                      </w:r>
                    </w:p>
                    <w:p w14:paraId="29CEF2E2" w14:textId="77777777" w:rsidR="002C61DA" w:rsidRPr="000E2C8B" w:rsidRDefault="002C61DA" w:rsidP="00B22221">
                      <w:pPr>
                        <w:pStyle w:val="NoSpacing"/>
                        <w:numPr>
                          <w:ilvl w:val="0"/>
                          <w:numId w:val="31"/>
                        </w:numPr>
                        <w:rPr>
                          <w:rFonts w:ascii="Arial" w:hAnsi="Arial" w:cs="Arial"/>
                          <w:color w:val="FF0000"/>
                        </w:rPr>
                      </w:pPr>
                      <w:r w:rsidRPr="000E2C8B">
                        <w:rPr>
                          <w:rFonts w:ascii="Arial" w:hAnsi="Arial" w:cs="Arial"/>
                          <w:color w:val="FF0000"/>
                        </w:rPr>
                        <w:t>Repeated UTI</w:t>
                      </w:r>
                    </w:p>
                    <w:p w14:paraId="0348920F" w14:textId="77777777" w:rsidR="002C61DA" w:rsidRPr="000E2C8B" w:rsidRDefault="002C61DA" w:rsidP="00B22221">
                      <w:pPr>
                        <w:pStyle w:val="NoSpacing"/>
                        <w:numPr>
                          <w:ilvl w:val="0"/>
                          <w:numId w:val="31"/>
                        </w:numPr>
                        <w:rPr>
                          <w:rFonts w:ascii="Arial" w:hAnsi="Arial" w:cs="Arial"/>
                          <w:color w:val="FF0000"/>
                        </w:rPr>
                      </w:pPr>
                      <w:r w:rsidRPr="000E2C8B">
                        <w:rPr>
                          <w:rFonts w:ascii="Arial" w:hAnsi="Arial" w:cs="Arial"/>
                          <w:color w:val="FF0000"/>
                        </w:rPr>
                        <w:t>Poor urine flow</w:t>
                      </w:r>
                    </w:p>
                    <w:p w14:paraId="121807A5" w14:textId="77777777" w:rsidR="002C61DA" w:rsidRPr="000E2C8B" w:rsidRDefault="002C61DA" w:rsidP="00B22221">
                      <w:pPr>
                        <w:pStyle w:val="NoSpacing"/>
                        <w:numPr>
                          <w:ilvl w:val="0"/>
                          <w:numId w:val="31"/>
                        </w:numPr>
                        <w:rPr>
                          <w:rFonts w:ascii="Arial" w:hAnsi="Arial" w:cs="Arial"/>
                          <w:color w:val="FF0000"/>
                        </w:rPr>
                      </w:pPr>
                      <w:r w:rsidRPr="000E2C8B">
                        <w:rPr>
                          <w:rFonts w:ascii="Arial" w:hAnsi="Arial" w:cs="Arial"/>
                          <w:color w:val="FF0000"/>
                        </w:rPr>
                        <w:t xml:space="preserve">History of: </w:t>
                      </w:r>
                    </w:p>
                    <w:p w14:paraId="3EE9EF47"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High Blood pressure with Proteinuria</w:t>
                      </w:r>
                    </w:p>
                    <w:p w14:paraId="2F8D5953"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 xml:space="preserve">Tight Foreskin   </w:t>
                      </w:r>
                    </w:p>
                    <w:p w14:paraId="5CA89985"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Hypospadias</w:t>
                      </w:r>
                    </w:p>
                    <w:p w14:paraId="4B167163"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Renal abnormality</w:t>
                      </w:r>
                    </w:p>
                    <w:p w14:paraId="3708B649" w14:textId="77777777" w:rsidR="002C61DA" w:rsidRPr="000E2C8B" w:rsidRDefault="002C61DA" w:rsidP="00B22221">
                      <w:pPr>
                        <w:pStyle w:val="NoSpacing"/>
                        <w:numPr>
                          <w:ilvl w:val="0"/>
                          <w:numId w:val="30"/>
                        </w:numPr>
                        <w:rPr>
                          <w:rFonts w:ascii="Arial" w:hAnsi="Arial" w:cs="Arial"/>
                          <w:color w:val="FF0000"/>
                        </w:rPr>
                      </w:pPr>
                      <w:r w:rsidRPr="000E2C8B">
                        <w:rPr>
                          <w:rFonts w:ascii="Arial" w:hAnsi="Arial" w:cs="Arial"/>
                          <w:color w:val="FF0000"/>
                        </w:rPr>
                        <w:t>Poor urine flow</w:t>
                      </w:r>
                    </w:p>
                    <w:p w14:paraId="6445E7C2"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Family history of vesicoureteric reflux</w:t>
                      </w:r>
                    </w:p>
                    <w:p w14:paraId="68D8E420"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Abnormal distention with vomiting</w:t>
                      </w:r>
                    </w:p>
                    <w:p w14:paraId="63B499FB"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Gross abdominal distention </w:t>
                      </w:r>
                    </w:p>
                    <w:p w14:paraId="228423C7"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Possible maltreatment/safeguarding concerns</w:t>
                      </w:r>
                    </w:p>
                    <w:p w14:paraId="425D4ADB" w14:textId="77777777" w:rsidR="002C61DA" w:rsidRPr="000E2C8B" w:rsidRDefault="002C61DA" w:rsidP="004D575C">
                      <w:pPr>
                        <w:spacing w:after="0" w:line="240" w:lineRule="auto"/>
                        <w:ind w:left="360"/>
                        <w:rPr>
                          <w:rFonts w:ascii="Arial" w:hAnsi="Arial" w:cs="Arial"/>
                          <w:color w:val="FF0000"/>
                        </w:rPr>
                      </w:pPr>
                    </w:p>
                    <w:p w14:paraId="100D8AEE" w14:textId="77777777" w:rsidR="002C61DA" w:rsidRPr="000E2C8B" w:rsidRDefault="002C61DA" w:rsidP="000E2C8B">
                      <w:pPr>
                        <w:spacing w:after="0" w:line="240" w:lineRule="auto"/>
                        <w:rPr>
                          <w:rFonts w:ascii="Arial" w:hAnsi="Arial" w:cs="Arial"/>
                          <w:color w:val="FF0000"/>
                        </w:rPr>
                      </w:pPr>
                      <w:r w:rsidRPr="000E2C8B">
                        <w:rPr>
                          <w:rFonts w:ascii="Arial" w:hAnsi="Arial" w:cs="Arial"/>
                          <w:color w:val="FF0000"/>
                        </w:rPr>
                        <w:t>Other issues in the medical history which may alert the nurse:</w:t>
                      </w:r>
                    </w:p>
                    <w:p w14:paraId="729777FE"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Occult Spine   </w:t>
                      </w:r>
                    </w:p>
                    <w:p w14:paraId="37E33992"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Undiagnosed lower limb weakness</w:t>
                      </w:r>
                    </w:p>
                    <w:p w14:paraId="232457E7"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Faltering weight</w:t>
                      </w:r>
                    </w:p>
                    <w:p w14:paraId="444D05CB"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Leg weakness or locomotor delay </w:t>
                      </w:r>
                    </w:p>
                    <w:p w14:paraId="59E42485"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Abdominal Mass</w:t>
                      </w:r>
                    </w:p>
                    <w:p w14:paraId="2059F21D"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Abnormal gluteal muscles, </w:t>
                      </w:r>
                    </w:p>
                    <w:p w14:paraId="35A9F650"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Scoliosis </w:t>
                      </w:r>
                    </w:p>
                    <w:p w14:paraId="545B223E"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 xml:space="preserve">Sacral agenesis </w:t>
                      </w:r>
                    </w:p>
                    <w:p w14:paraId="473D93CB" w14:textId="77777777" w:rsidR="002C61DA" w:rsidRPr="000E2C8B" w:rsidRDefault="002C61DA" w:rsidP="00B22221">
                      <w:pPr>
                        <w:numPr>
                          <w:ilvl w:val="0"/>
                          <w:numId w:val="28"/>
                        </w:numPr>
                        <w:spacing w:after="0" w:line="240" w:lineRule="auto"/>
                        <w:rPr>
                          <w:rFonts w:ascii="Arial" w:hAnsi="Arial" w:cs="Arial"/>
                          <w:color w:val="FF0000"/>
                        </w:rPr>
                      </w:pPr>
                      <w:r w:rsidRPr="000E2C8B">
                        <w:rPr>
                          <w:rFonts w:ascii="Arial" w:hAnsi="Arial" w:cs="Arial"/>
                          <w:color w:val="FF0000"/>
                        </w:rPr>
                        <w:t>Abnormal reflexes</w:t>
                      </w:r>
                    </w:p>
                    <w:p w14:paraId="205BA279" w14:textId="77777777" w:rsidR="002C61DA" w:rsidRPr="00282D9B" w:rsidRDefault="002C61DA" w:rsidP="004D575C">
                      <w:pPr>
                        <w:spacing w:after="0" w:line="240" w:lineRule="auto"/>
                        <w:ind w:left="720"/>
                        <w:rPr>
                          <w:rFonts w:ascii="Arial" w:hAnsi="Arial" w:cs="Arial"/>
                          <w:color w:val="FF0000"/>
                        </w:rPr>
                      </w:pPr>
                    </w:p>
                  </w:txbxContent>
                </v:textbox>
              </v:shape>
            </w:pict>
          </mc:Fallback>
        </mc:AlternateContent>
      </w:r>
    </w:p>
    <w:p w14:paraId="7D6FC0AD" w14:textId="6E2575C4" w:rsidR="004D575C" w:rsidRPr="000E2C8B" w:rsidRDefault="004D575C" w:rsidP="004D575C">
      <w:pPr>
        <w:pStyle w:val="NoSpacing"/>
        <w:rPr>
          <w:rFonts w:ascii="Arial" w:hAnsi="Arial" w:cs="Arial"/>
        </w:rPr>
      </w:pPr>
    </w:p>
    <w:p w14:paraId="433F9526" w14:textId="77777777" w:rsidR="004D575C" w:rsidRPr="000E2C8B" w:rsidRDefault="004D575C" w:rsidP="004D575C">
      <w:pPr>
        <w:pStyle w:val="NoSpacing"/>
        <w:rPr>
          <w:rFonts w:ascii="Arial" w:hAnsi="Arial" w:cs="Arial"/>
        </w:rPr>
      </w:pPr>
    </w:p>
    <w:p w14:paraId="7949A6A5" w14:textId="77777777" w:rsidR="004D575C" w:rsidRPr="000E2C8B" w:rsidRDefault="004D575C" w:rsidP="004D575C">
      <w:pPr>
        <w:pStyle w:val="NoSpacing"/>
        <w:rPr>
          <w:rFonts w:ascii="Arial" w:hAnsi="Arial" w:cs="Arial"/>
        </w:rPr>
      </w:pPr>
    </w:p>
    <w:p w14:paraId="198B11F6" w14:textId="77777777" w:rsidR="004D575C" w:rsidRPr="000E2C8B" w:rsidRDefault="004D575C" w:rsidP="004D575C">
      <w:pPr>
        <w:pStyle w:val="NoSpacing"/>
        <w:rPr>
          <w:rFonts w:ascii="Arial" w:hAnsi="Arial" w:cs="Arial"/>
        </w:rPr>
      </w:pPr>
    </w:p>
    <w:p w14:paraId="073CD453" w14:textId="77777777" w:rsidR="004D575C" w:rsidRPr="000E2C8B" w:rsidRDefault="004D575C" w:rsidP="004D575C">
      <w:pPr>
        <w:pStyle w:val="NoSpacing"/>
        <w:rPr>
          <w:rFonts w:ascii="Arial" w:hAnsi="Arial" w:cs="Arial"/>
        </w:rPr>
      </w:pPr>
    </w:p>
    <w:p w14:paraId="43AA3258" w14:textId="77777777" w:rsidR="004D575C" w:rsidRPr="000E2C8B" w:rsidRDefault="004D575C" w:rsidP="004D575C">
      <w:pPr>
        <w:pStyle w:val="NoSpacing"/>
        <w:rPr>
          <w:rFonts w:ascii="Arial" w:hAnsi="Arial" w:cs="Arial"/>
        </w:rPr>
      </w:pPr>
    </w:p>
    <w:p w14:paraId="735A2AAA" w14:textId="77777777" w:rsidR="004D575C" w:rsidRPr="000E2C8B" w:rsidRDefault="004D575C" w:rsidP="004D575C">
      <w:pPr>
        <w:pStyle w:val="NoSpacing"/>
        <w:rPr>
          <w:rFonts w:ascii="Arial" w:hAnsi="Arial" w:cs="Arial"/>
        </w:rPr>
      </w:pPr>
    </w:p>
    <w:p w14:paraId="6523ADA6" w14:textId="77777777" w:rsidR="004D575C" w:rsidRPr="000E2C8B" w:rsidRDefault="004D575C" w:rsidP="004D575C">
      <w:pPr>
        <w:pStyle w:val="NoSpacing"/>
        <w:rPr>
          <w:rFonts w:ascii="Arial" w:hAnsi="Arial" w:cs="Arial"/>
        </w:rPr>
      </w:pPr>
    </w:p>
    <w:p w14:paraId="24C996BE" w14:textId="77777777" w:rsidR="004D575C" w:rsidRPr="000E2C8B" w:rsidRDefault="004D575C" w:rsidP="004D575C">
      <w:pPr>
        <w:pStyle w:val="NoSpacing"/>
        <w:rPr>
          <w:rFonts w:ascii="Arial" w:hAnsi="Arial" w:cs="Arial"/>
        </w:rPr>
      </w:pPr>
    </w:p>
    <w:p w14:paraId="64A8BDE7" w14:textId="77777777" w:rsidR="004D575C" w:rsidRPr="000E2C8B" w:rsidRDefault="004D575C" w:rsidP="004D575C">
      <w:pPr>
        <w:pStyle w:val="NoSpacing"/>
        <w:rPr>
          <w:rFonts w:ascii="Arial" w:hAnsi="Arial" w:cs="Arial"/>
        </w:rPr>
      </w:pPr>
    </w:p>
    <w:p w14:paraId="388A40AD" w14:textId="77777777" w:rsidR="004D575C" w:rsidRPr="000E2C8B" w:rsidRDefault="004D575C" w:rsidP="004D575C">
      <w:pPr>
        <w:pStyle w:val="NoSpacing"/>
        <w:rPr>
          <w:rFonts w:ascii="Arial" w:hAnsi="Arial" w:cs="Arial"/>
        </w:rPr>
      </w:pPr>
    </w:p>
    <w:p w14:paraId="2AE00D0F" w14:textId="77777777" w:rsidR="004D575C" w:rsidRPr="000E2C8B" w:rsidRDefault="004D575C" w:rsidP="004D575C">
      <w:pPr>
        <w:pStyle w:val="NoSpacing"/>
        <w:rPr>
          <w:rFonts w:ascii="Arial" w:hAnsi="Arial" w:cs="Arial"/>
        </w:rPr>
      </w:pPr>
    </w:p>
    <w:p w14:paraId="7061B49D" w14:textId="77777777" w:rsidR="004D575C" w:rsidRPr="000E2C8B" w:rsidRDefault="004D575C" w:rsidP="004D575C">
      <w:pPr>
        <w:pStyle w:val="NoSpacing"/>
        <w:rPr>
          <w:rFonts w:ascii="Arial" w:hAnsi="Arial" w:cs="Arial"/>
        </w:rPr>
      </w:pPr>
    </w:p>
    <w:p w14:paraId="6F5AE5C4" w14:textId="77777777" w:rsidR="004D575C" w:rsidRPr="000E2C8B" w:rsidRDefault="004D575C" w:rsidP="004D575C">
      <w:pPr>
        <w:pStyle w:val="NoSpacing"/>
        <w:rPr>
          <w:rFonts w:ascii="Arial" w:hAnsi="Arial" w:cs="Arial"/>
        </w:rPr>
      </w:pPr>
    </w:p>
    <w:p w14:paraId="0D2D7E6D" w14:textId="77777777" w:rsidR="004D575C" w:rsidRPr="000E2C8B" w:rsidRDefault="004D575C" w:rsidP="004D575C">
      <w:pPr>
        <w:pStyle w:val="NoSpacing"/>
        <w:rPr>
          <w:rFonts w:ascii="Arial" w:hAnsi="Arial" w:cs="Arial"/>
        </w:rPr>
      </w:pPr>
    </w:p>
    <w:p w14:paraId="2557D691" w14:textId="77777777" w:rsidR="004D575C" w:rsidRPr="000E2C8B" w:rsidRDefault="004D575C" w:rsidP="004D575C">
      <w:pPr>
        <w:pStyle w:val="NoSpacing"/>
        <w:rPr>
          <w:rFonts w:ascii="Arial" w:hAnsi="Arial" w:cs="Arial"/>
        </w:rPr>
      </w:pPr>
    </w:p>
    <w:p w14:paraId="35CF50A4" w14:textId="77777777" w:rsidR="004D575C" w:rsidRPr="000E2C8B" w:rsidRDefault="004D575C" w:rsidP="004D575C">
      <w:pPr>
        <w:pStyle w:val="NoSpacing"/>
        <w:rPr>
          <w:rFonts w:ascii="Arial" w:hAnsi="Arial" w:cs="Arial"/>
        </w:rPr>
      </w:pPr>
    </w:p>
    <w:p w14:paraId="6D5586DB" w14:textId="77777777" w:rsidR="004D575C" w:rsidRPr="000E2C8B" w:rsidRDefault="004D575C" w:rsidP="004D575C">
      <w:pPr>
        <w:pStyle w:val="NoSpacing"/>
        <w:rPr>
          <w:rFonts w:ascii="Arial" w:hAnsi="Arial" w:cs="Arial"/>
          <w:b/>
        </w:rPr>
      </w:pPr>
    </w:p>
    <w:p w14:paraId="05237340" w14:textId="77777777" w:rsidR="004D575C" w:rsidRPr="000E2C8B" w:rsidRDefault="004D575C" w:rsidP="004D575C">
      <w:pPr>
        <w:pStyle w:val="NoSpacing"/>
        <w:rPr>
          <w:rFonts w:ascii="Arial" w:hAnsi="Arial" w:cs="Arial"/>
          <w:b/>
        </w:rPr>
      </w:pPr>
    </w:p>
    <w:p w14:paraId="3C09231C" w14:textId="77777777" w:rsidR="004D575C" w:rsidRPr="000E2C8B" w:rsidRDefault="004D575C" w:rsidP="004D575C">
      <w:pPr>
        <w:pStyle w:val="NoSpacing"/>
        <w:rPr>
          <w:rFonts w:ascii="Arial" w:hAnsi="Arial" w:cs="Arial"/>
          <w:b/>
        </w:rPr>
      </w:pPr>
    </w:p>
    <w:p w14:paraId="4594C03D" w14:textId="77777777" w:rsidR="004D575C" w:rsidRPr="000E2C8B" w:rsidRDefault="004D575C" w:rsidP="004D575C">
      <w:pPr>
        <w:pStyle w:val="NoSpacing"/>
        <w:rPr>
          <w:rFonts w:ascii="Arial" w:hAnsi="Arial" w:cs="Arial"/>
          <w:b/>
        </w:rPr>
      </w:pPr>
    </w:p>
    <w:p w14:paraId="769FC08B" w14:textId="77777777" w:rsidR="004D575C" w:rsidRPr="000E2C8B" w:rsidRDefault="004D575C" w:rsidP="004D575C">
      <w:pPr>
        <w:pStyle w:val="NoSpacing"/>
        <w:rPr>
          <w:rFonts w:ascii="Arial" w:hAnsi="Arial" w:cs="Arial"/>
          <w:b/>
        </w:rPr>
      </w:pPr>
    </w:p>
    <w:p w14:paraId="69AA9346" w14:textId="77777777" w:rsidR="004D575C" w:rsidRPr="000E2C8B" w:rsidRDefault="004D575C" w:rsidP="004D575C">
      <w:pPr>
        <w:pStyle w:val="NoSpacing"/>
        <w:rPr>
          <w:rFonts w:ascii="Arial" w:hAnsi="Arial" w:cs="Arial"/>
          <w:b/>
        </w:rPr>
      </w:pPr>
    </w:p>
    <w:p w14:paraId="4FE0CB28" w14:textId="77777777" w:rsidR="004D575C" w:rsidRPr="000E2C8B" w:rsidRDefault="004D575C" w:rsidP="004D575C">
      <w:pPr>
        <w:pStyle w:val="NoSpacing"/>
        <w:rPr>
          <w:rFonts w:ascii="Arial" w:hAnsi="Arial" w:cs="Arial"/>
          <w:b/>
        </w:rPr>
      </w:pPr>
    </w:p>
    <w:p w14:paraId="7DDE987E" w14:textId="77777777" w:rsidR="004D575C" w:rsidRPr="000E2C8B" w:rsidRDefault="004D575C" w:rsidP="004D575C">
      <w:pPr>
        <w:pStyle w:val="NoSpacing"/>
        <w:rPr>
          <w:rFonts w:ascii="Arial" w:hAnsi="Arial" w:cs="Arial"/>
          <w:b/>
        </w:rPr>
      </w:pPr>
    </w:p>
    <w:p w14:paraId="5F8D073E" w14:textId="77777777" w:rsidR="004D575C" w:rsidRPr="000E2C8B" w:rsidRDefault="004D575C" w:rsidP="004D575C">
      <w:pPr>
        <w:pStyle w:val="NoSpacing"/>
        <w:rPr>
          <w:rFonts w:ascii="Arial" w:hAnsi="Arial" w:cs="Arial"/>
          <w:b/>
        </w:rPr>
      </w:pPr>
    </w:p>
    <w:p w14:paraId="405BBDE6" w14:textId="77777777" w:rsidR="004D575C" w:rsidRPr="000E2C8B" w:rsidRDefault="004D575C" w:rsidP="004D575C">
      <w:pPr>
        <w:pStyle w:val="NoSpacing"/>
        <w:rPr>
          <w:rFonts w:ascii="Arial" w:hAnsi="Arial" w:cs="Arial"/>
          <w:b/>
        </w:rPr>
      </w:pPr>
    </w:p>
    <w:p w14:paraId="1A90FB5F" w14:textId="77777777" w:rsidR="004D575C" w:rsidRPr="000E2C8B" w:rsidRDefault="004D575C" w:rsidP="004D575C">
      <w:pPr>
        <w:pStyle w:val="NoSpacing"/>
        <w:rPr>
          <w:rFonts w:ascii="Arial" w:hAnsi="Arial" w:cs="Arial"/>
          <w:b/>
        </w:rPr>
      </w:pPr>
    </w:p>
    <w:p w14:paraId="470824AF" w14:textId="77777777" w:rsidR="004D575C" w:rsidRPr="000E2C8B" w:rsidRDefault="004D575C" w:rsidP="004D575C">
      <w:pPr>
        <w:pStyle w:val="NoSpacing"/>
        <w:rPr>
          <w:rFonts w:ascii="Arial" w:hAnsi="Arial" w:cs="Arial"/>
          <w:b/>
        </w:rPr>
      </w:pPr>
    </w:p>
    <w:p w14:paraId="6D01F32A" w14:textId="1999E4E7" w:rsidR="004D575C" w:rsidRPr="000E2C8B" w:rsidRDefault="007904AD" w:rsidP="004D575C">
      <w:pPr>
        <w:pStyle w:val="NoSpacing"/>
        <w:rPr>
          <w:rFonts w:ascii="Arial" w:hAnsi="Arial" w:cs="Arial"/>
          <w:b/>
        </w:rPr>
      </w:pPr>
      <w:r>
        <w:rPr>
          <w:rFonts w:ascii="Arial" w:hAnsi="Arial" w:cs="Arial"/>
          <w:b/>
        </w:rPr>
        <w:t xml:space="preserve">6.3 </w:t>
      </w:r>
      <w:r w:rsidR="004D575C" w:rsidRPr="000E2C8B">
        <w:rPr>
          <w:rFonts w:ascii="Arial" w:hAnsi="Arial" w:cs="Arial"/>
          <w:b/>
        </w:rPr>
        <w:t xml:space="preserve"> Daytime Urinary Symptoms</w:t>
      </w:r>
    </w:p>
    <w:p w14:paraId="1F6E6A6E" w14:textId="77777777" w:rsidR="004D575C" w:rsidRPr="000E2C8B" w:rsidRDefault="004D575C" w:rsidP="004D575C">
      <w:pPr>
        <w:pStyle w:val="NoSpacing"/>
        <w:rPr>
          <w:rFonts w:ascii="Arial" w:hAnsi="Arial" w:cs="Arial"/>
          <w:b/>
        </w:rPr>
      </w:pPr>
    </w:p>
    <w:p w14:paraId="5E1ACD51" w14:textId="731DBB31" w:rsidR="004D575C" w:rsidRDefault="004D575C" w:rsidP="004D575C">
      <w:pPr>
        <w:pStyle w:val="NoSpacing"/>
        <w:rPr>
          <w:rFonts w:ascii="Arial" w:hAnsi="Arial" w:cs="Arial"/>
          <w:b/>
        </w:rPr>
      </w:pPr>
      <w:r w:rsidRPr="000E2C8B">
        <w:rPr>
          <w:rFonts w:ascii="Arial" w:hAnsi="Arial" w:cs="Arial"/>
          <w:b/>
        </w:rPr>
        <w:t>6.3</w:t>
      </w:r>
      <w:r w:rsidR="007904AD">
        <w:rPr>
          <w:rFonts w:ascii="Arial" w:hAnsi="Arial" w:cs="Arial"/>
          <w:b/>
        </w:rPr>
        <w:t xml:space="preserve">.1 </w:t>
      </w:r>
      <w:r w:rsidRPr="000E2C8B">
        <w:rPr>
          <w:rFonts w:ascii="Arial" w:hAnsi="Arial" w:cs="Arial"/>
          <w:b/>
        </w:rPr>
        <w:t xml:space="preserve"> Assessment </w:t>
      </w:r>
    </w:p>
    <w:p w14:paraId="7879363B" w14:textId="77777777" w:rsidR="007904AD" w:rsidRPr="000E2C8B" w:rsidRDefault="007904AD" w:rsidP="004D575C">
      <w:pPr>
        <w:pStyle w:val="NoSpacing"/>
        <w:rPr>
          <w:rFonts w:ascii="Arial" w:hAnsi="Arial" w:cs="Arial"/>
          <w:b/>
        </w:rPr>
      </w:pPr>
    </w:p>
    <w:p w14:paraId="57440D08" w14:textId="557A196A" w:rsidR="004D575C" w:rsidRPr="000E2C8B" w:rsidRDefault="004D575C" w:rsidP="00B22221">
      <w:pPr>
        <w:numPr>
          <w:ilvl w:val="0"/>
          <w:numId w:val="33"/>
        </w:numPr>
        <w:spacing w:after="0" w:line="240" w:lineRule="auto"/>
        <w:rPr>
          <w:rFonts w:ascii="Arial" w:hAnsi="Arial" w:cs="Arial"/>
        </w:rPr>
      </w:pPr>
      <w:r w:rsidRPr="000E2C8B">
        <w:rPr>
          <w:rFonts w:ascii="Arial" w:hAnsi="Arial" w:cs="Arial"/>
        </w:rPr>
        <w:t xml:space="preserve">Request a 2 day frequency volume chart to be completed by the family to aid assessment (appendix 3) – this will identify the fluid intake, bladder capacity and any signs of frequency and urgency. </w:t>
      </w:r>
    </w:p>
    <w:p w14:paraId="482DD624" w14:textId="148F5E07" w:rsidR="004D575C" w:rsidRPr="000E2C8B" w:rsidRDefault="004D575C" w:rsidP="00B22221">
      <w:pPr>
        <w:pStyle w:val="ListParagraph"/>
        <w:numPr>
          <w:ilvl w:val="0"/>
          <w:numId w:val="33"/>
        </w:numPr>
        <w:rPr>
          <w:rFonts w:ascii="Arial" w:hAnsi="Arial" w:cs="Arial"/>
        </w:rPr>
      </w:pPr>
      <w:r w:rsidRPr="000E2C8B">
        <w:rPr>
          <w:rFonts w:ascii="Arial" w:hAnsi="Arial" w:cs="Arial"/>
        </w:rPr>
        <w:t>Complete Assessment form - Appendix 1 (</w:t>
      </w:r>
      <w:r w:rsidR="00BA1C44">
        <w:rPr>
          <w:rFonts w:ascii="Arial" w:hAnsi="Arial" w:cs="Arial"/>
        </w:rPr>
        <w:t xml:space="preserve">Mid </w:t>
      </w:r>
      <w:r w:rsidRPr="000E2C8B">
        <w:rPr>
          <w:rFonts w:ascii="Arial" w:hAnsi="Arial" w:cs="Arial"/>
        </w:rPr>
        <w:t>Cheshire) or Appendix 2 (CCICP)</w:t>
      </w:r>
    </w:p>
    <w:p w14:paraId="72C9DE82" w14:textId="77777777" w:rsidR="004D575C" w:rsidRPr="000E2C8B" w:rsidRDefault="004D575C" w:rsidP="00B22221">
      <w:pPr>
        <w:pStyle w:val="ListParagraph"/>
        <w:numPr>
          <w:ilvl w:val="0"/>
          <w:numId w:val="33"/>
        </w:numPr>
        <w:spacing w:after="0" w:line="240" w:lineRule="auto"/>
        <w:rPr>
          <w:rFonts w:ascii="Arial" w:hAnsi="Arial" w:cs="Arial"/>
        </w:rPr>
      </w:pPr>
      <w:r w:rsidRPr="000E2C8B">
        <w:rPr>
          <w:rFonts w:ascii="Arial" w:hAnsi="Arial" w:cs="Arial"/>
        </w:rPr>
        <w:t>Ask family to attend the GP surgery for urine to be dipped to rule out urine tract infection, diabetes mellitus etc.</w:t>
      </w:r>
    </w:p>
    <w:p w14:paraId="253356CE" w14:textId="77777777" w:rsidR="004D575C" w:rsidRPr="000E2C8B" w:rsidRDefault="004D575C" w:rsidP="00B22221">
      <w:pPr>
        <w:pStyle w:val="ListParagraph"/>
        <w:numPr>
          <w:ilvl w:val="0"/>
          <w:numId w:val="33"/>
        </w:numPr>
        <w:rPr>
          <w:rFonts w:ascii="Arial" w:hAnsi="Arial" w:cs="Arial"/>
        </w:rPr>
      </w:pPr>
      <w:r w:rsidRPr="000E2C8B">
        <w:rPr>
          <w:rFonts w:ascii="Arial" w:hAnsi="Arial" w:cs="Arial"/>
        </w:rPr>
        <w:t>If any suspicion of constipation, ask family to complete a 2 week bowel chart (appendix 4).  If the bowel is full of faeces it can press on the bladder and cause, urgency and frequency (with or without wetting) and incomplete emptying.  Constipation should be resolved so that the child’s normal bladder function can be assessed.</w:t>
      </w:r>
    </w:p>
    <w:p w14:paraId="5A2553F3" w14:textId="77777777" w:rsidR="004D575C" w:rsidRPr="000E2C8B" w:rsidRDefault="004D575C" w:rsidP="004D575C">
      <w:pPr>
        <w:pStyle w:val="ListParagraph"/>
        <w:spacing w:after="0" w:line="240" w:lineRule="auto"/>
        <w:rPr>
          <w:rFonts w:ascii="Arial" w:hAnsi="Arial" w:cs="Arial"/>
        </w:rPr>
      </w:pPr>
    </w:p>
    <w:p w14:paraId="12F051F4" w14:textId="290F88D3" w:rsidR="004D575C" w:rsidRPr="000E2C8B" w:rsidRDefault="004D575C" w:rsidP="004D575C">
      <w:pPr>
        <w:pStyle w:val="NoSpacing"/>
        <w:rPr>
          <w:rFonts w:ascii="Arial" w:hAnsi="Arial" w:cs="Arial"/>
          <w:b/>
        </w:rPr>
      </w:pPr>
      <w:r w:rsidRPr="000E2C8B">
        <w:rPr>
          <w:rFonts w:ascii="Arial" w:hAnsi="Arial" w:cs="Arial"/>
          <w:b/>
        </w:rPr>
        <w:t>6.3.2</w:t>
      </w:r>
      <w:r w:rsidRPr="000E2C8B">
        <w:rPr>
          <w:rFonts w:ascii="Arial" w:hAnsi="Arial" w:cs="Arial"/>
        </w:rPr>
        <w:t xml:space="preserve"> </w:t>
      </w:r>
      <w:r w:rsidRPr="000E2C8B">
        <w:rPr>
          <w:rFonts w:ascii="Arial" w:hAnsi="Arial" w:cs="Arial"/>
          <w:b/>
        </w:rPr>
        <w:t>Advice</w:t>
      </w:r>
    </w:p>
    <w:p w14:paraId="23F39AFF" w14:textId="77777777" w:rsidR="004D575C" w:rsidRPr="000E2C8B" w:rsidRDefault="004D575C" w:rsidP="004D575C">
      <w:pPr>
        <w:pStyle w:val="NoSpacing"/>
        <w:rPr>
          <w:rFonts w:ascii="Arial" w:hAnsi="Arial" w:cs="Arial"/>
        </w:rPr>
      </w:pPr>
    </w:p>
    <w:p w14:paraId="444A0F0B" w14:textId="77777777" w:rsidR="004D575C" w:rsidRPr="000E2C8B" w:rsidRDefault="004D575C" w:rsidP="00B22221">
      <w:pPr>
        <w:numPr>
          <w:ilvl w:val="0"/>
          <w:numId w:val="17"/>
        </w:numPr>
        <w:spacing w:after="0" w:line="240" w:lineRule="auto"/>
        <w:rPr>
          <w:rFonts w:ascii="Arial" w:hAnsi="Arial" w:cs="Arial"/>
        </w:rPr>
      </w:pPr>
      <w:r w:rsidRPr="000E2C8B">
        <w:rPr>
          <w:rFonts w:ascii="Arial" w:hAnsi="Arial" w:cs="Arial"/>
        </w:rPr>
        <w:t xml:space="preserve">Drinking advice: </w:t>
      </w:r>
    </w:p>
    <w:p w14:paraId="682FE472" w14:textId="77777777" w:rsidR="004D575C" w:rsidRPr="000E2C8B" w:rsidRDefault="004D575C" w:rsidP="00B22221">
      <w:pPr>
        <w:numPr>
          <w:ilvl w:val="1"/>
          <w:numId w:val="34"/>
        </w:numPr>
        <w:spacing w:after="0" w:line="240" w:lineRule="auto"/>
        <w:rPr>
          <w:rFonts w:ascii="Arial" w:hAnsi="Arial" w:cs="Arial"/>
        </w:rPr>
      </w:pPr>
      <w:r w:rsidRPr="000E2C8B">
        <w:rPr>
          <w:rFonts w:ascii="Arial" w:hAnsi="Arial" w:cs="Arial"/>
        </w:rPr>
        <w:t>5-6 drinks spread evenly throughout the day – see appendix 5</w:t>
      </w:r>
    </w:p>
    <w:p w14:paraId="105BE63F" w14:textId="77777777" w:rsidR="004D575C" w:rsidRPr="000E2C8B" w:rsidRDefault="004D575C" w:rsidP="00B22221">
      <w:pPr>
        <w:pStyle w:val="ListParagraph"/>
        <w:numPr>
          <w:ilvl w:val="1"/>
          <w:numId w:val="34"/>
        </w:numPr>
        <w:spacing w:after="0" w:line="240" w:lineRule="auto"/>
        <w:rPr>
          <w:rFonts w:ascii="Arial" w:hAnsi="Arial" w:cs="Arial"/>
        </w:rPr>
      </w:pPr>
      <w:r w:rsidRPr="000E2C8B">
        <w:rPr>
          <w:rFonts w:ascii="Arial" w:hAnsi="Arial" w:cs="Arial"/>
        </w:rPr>
        <w:t>Discuss types of fluids and how they may affect the bladder – see appendix 5</w:t>
      </w:r>
    </w:p>
    <w:p w14:paraId="309CC9E4" w14:textId="77777777" w:rsidR="004D575C" w:rsidRPr="000E2C8B" w:rsidRDefault="004D575C" w:rsidP="00B22221">
      <w:pPr>
        <w:pStyle w:val="ListParagraph"/>
        <w:numPr>
          <w:ilvl w:val="0"/>
          <w:numId w:val="17"/>
        </w:numPr>
        <w:spacing w:after="0" w:line="240" w:lineRule="auto"/>
        <w:rPr>
          <w:rFonts w:ascii="Arial" w:hAnsi="Arial" w:cs="Arial"/>
        </w:rPr>
      </w:pPr>
      <w:r w:rsidRPr="000E2C8B">
        <w:rPr>
          <w:rFonts w:ascii="Arial" w:hAnsi="Arial" w:cs="Arial"/>
        </w:rPr>
        <w:t>Toileting advice:</w:t>
      </w:r>
    </w:p>
    <w:p w14:paraId="09FA02DA" w14:textId="77777777" w:rsidR="004D575C" w:rsidRPr="000E2C8B" w:rsidRDefault="004D575C" w:rsidP="00B22221">
      <w:pPr>
        <w:numPr>
          <w:ilvl w:val="1"/>
          <w:numId w:val="34"/>
        </w:numPr>
        <w:spacing w:after="0" w:line="240" w:lineRule="auto"/>
        <w:rPr>
          <w:rFonts w:ascii="Arial" w:hAnsi="Arial" w:cs="Arial"/>
        </w:rPr>
      </w:pPr>
      <w:r w:rsidRPr="000E2C8B">
        <w:rPr>
          <w:rFonts w:ascii="Arial" w:hAnsi="Arial" w:cs="Arial"/>
        </w:rPr>
        <w:t>Position on the toilet, Use of toilet seat insert and foot stool if required to ensure pelvic floor is fully relaxed when toileting.</w:t>
      </w:r>
    </w:p>
    <w:p w14:paraId="574C228F" w14:textId="1825B8BA" w:rsidR="004D575C" w:rsidRPr="000E2C8B" w:rsidRDefault="004D575C" w:rsidP="00B22221">
      <w:pPr>
        <w:numPr>
          <w:ilvl w:val="1"/>
          <w:numId w:val="34"/>
        </w:numPr>
        <w:spacing w:after="0" w:line="240" w:lineRule="auto"/>
        <w:rPr>
          <w:rFonts w:ascii="Arial" w:hAnsi="Arial" w:cs="Arial"/>
        </w:rPr>
      </w:pPr>
      <w:r w:rsidRPr="000E2C8B">
        <w:rPr>
          <w:rFonts w:ascii="Arial" w:hAnsi="Arial" w:cs="Arial"/>
        </w:rPr>
        <w:t>Toileting</w:t>
      </w:r>
      <w:r w:rsidR="004674A3">
        <w:rPr>
          <w:rFonts w:ascii="Arial" w:hAnsi="Arial" w:cs="Arial"/>
        </w:rPr>
        <w:t xml:space="preserve"> 20-30 minutes</w:t>
      </w:r>
      <w:r w:rsidRPr="000E2C8B">
        <w:rPr>
          <w:rFonts w:ascii="Arial" w:hAnsi="Arial" w:cs="Arial"/>
        </w:rPr>
        <w:t xml:space="preserve"> after meals to encourage regular bowel movements</w:t>
      </w:r>
      <w:r w:rsidR="004674A3">
        <w:rPr>
          <w:rFonts w:ascii="Arial" w:hAnsi="Arial" w:cs="Arial"/>
        </w:rPr>
        <w:t xml:space="preserve"> with correct toileting position</w:t>
      </w:r>
    </w:p>
    <w:p w14:paraId="1ED6BF16" w14:textId="77777777" w:rsidR="004D575C" w:rsidRPr="000E2C8B" w:rsidRDefault="004D575C" w:rsidP="00B22221">
      <w:pPr>
        <w:numPr>
          <w:ilvl w:val="1"/>
          <w:numId w:val="34"/>
        </w:numPr>
        <w:spacing w:after="0" w:line="240" w:lineRule="auto"/>
        <w:rPr>
          <w:rFonts w:ascii="Arial" w:hAnsi="Arial" w:cs="Arial"/>
        </w:rPr>
      </w:pPr>
      <w:r w:rsidRPr="000E2C8B">
        <w:rPr>
          <w:rFonts w:ascii="Arial" w:hAnsi="Arial" w:cs="Arial"/>
        </w:rPr>
        <w:t>Regular prompted toileting with particular attention to voiding after drinks.</w:t>
      </w:r>
    </w:p>
    <w:p w14:paraId="2F6D817D" w14:textId="77777777" w:rsidR="004D575C" w:rsidRPr="000E2C8B" w:rsidRDefault="004D575C" w:rsidP="00B22221">
      <w:pPr>
        <w:numPr>
          <w:ilvl w:val="1"/>
          <w:numId w:val="34"/>
        </w:numPr>
        <w:spacing w:after="0" w:line="240" w:lineRule="auto"/>
        <w:rPr>
          <w:rFonts w:ascii="Arial" w:hAnsi="Arial" w:cs="Arial"/>
        </w:rPr>
      </w:pPr>
      <w:r w:rsidRPr="000E2C8B">
        <w:rPr>
          <w:rFonts w:ascii="Arial" w:hAnsi="Arial" w:cs="Arial"/>
        </w:rPr>
        <w:t>Ensure good access to toilets and fluids during school day</w:t>
      </w:r>
    </w:p>
    <w:p w14:paraId="3870E481" w14:textId="03E4AA39" w:rsidR="004D575C" w:rsidRPr="000E2C8B" w:rsidRDefault="004D575C" w:rsidP="00B22221">
      <w:pPr>
        <w:numPr>
          <w:ilvl w:val="1"/>
          <w:numId w:val="34"/>
        </w:numPr>
        <w:spacing w:after="0" w:line="240" w:lineRule="auto"/>
        <w:rPr>
          <w:rFonts w:ascii="Arial" w:hAnsi="Arial" w:cs="Arial"/>
        </w:rPr>
      </w:pPr>
      <w:r w:rsidRPr="000E2C8B">
        <w:rPr>
          <w:rFonts w:ascii="Arial" w:hAnsi="Arial" w:cs="Arial"/>
        </w:rPr>
        <w:t>Toilet pass</w:t>
      </w:r>
      <w:r w:rsidR="00AC5019">
        <w:rPr>
          <w:rFonts w:ascii="Arial" w:hAnsi="Arial" w:cs="Arial"/>
        </w:rPr>
        <w:t>es</w:t>
      </w:r>
      <w:r w:rsidRPr="000E2C8B">
        <w:rPr>
          <w:rFonts w:ascii="Arial" w:hAnsi="Arial" w:cs="Arial"/>
        </w:rPr>
        <w:t xml:space="preserve"> to be arranged at School, if appropriate.</w:t>
      </w:r>
    </w:p>
    <w:p w14:paraId="1B53394D" w14:textId="77777777" w:rsidR="007904AD" w:rsidRDefault="004D575C" w:rsidP="00B22221">
      <w:pPr>
        <w:pStyle w:val="ListParagraph"/>
        <w:numPr>
          <w:ilvl w:val="0"/>
          <w:numId w:val="17"/>
        </w:numPr>
        <w:spacing w:after="0" w:line="240" w:lineRule="auto"/>
        <w:rPr>
          <w:rFonts w:ascii="Arial" w:hAnsi="Arial" w:cs="Arial"/>
        </w:rPr>
      </w:pPr>
      <w:r w:rsidRPr="000E2C8B">
        <w:rPr>
          <w:rFonts w:ascii="Arial" w:hAnsi="Arial" w:cs="Arial"/>
        </w:rPr>
        <w:t>Signpost parent/carer/child to support sources:</w:t>
      </w:r>
    </w:p>
    <w:p w14:paraId="568F9BE3" w14:textId="5C118CA2" w:rsidR="004D575C" w:rsidRPr="007904AD" w:rsidRDefault="007904AD" w:rsidP="00B22221">
      <w:pPr>
        <w:pStyle w:val="ListParagraph"/>
        <w:numPr>
          <w:ilvl w:val="2"/>
          <w:numId w:val="17"/>
        </w:numPr>
        <w:spacing w:after="0" w:line="240" w:lineRule="auto"/>
        <w:rPr>
          <w:rFonts w:ascii="Arial" w:hAnsi="Arial" w:cs="Arial"/>
        </w:rPr>
      </w:pPr>
      <w:r>
        <w:rPr>
          <w:rFonts w:ascii="Arial" w:hAnsi="Arial" w:cs="Arial"/>
        </w:rPr>
        <w:t xml:space="preserve"> </w:t>
      </w:r>
      <w:hyperlink r:id="rId24" w:history="1">
        <w:r w:rsidR="004674A3" w:rsidRPr="008F1404">
          <w:rPr>
            <w:rStyle w:val="Hyperlink"/>
            <w:rFonts w:ascii="Arial" w:hAnsi="Arial" w:cs="Arial"/>
          </w:rPr>
          <w:t>www.eric.org.uk</w:t>
        </w:r>
      </w:hyperlink>
      <w:r w:rsidR="004674A3">
        <w:rPr>
          <w:rFonts w:ascii="Arial" w:hAnsi="Arial" w:cs="Arial"/>
        </w:rPr>
        <w:t xml:space="preserve"> </w:t>
      </w:r>
    </w:p>
    <w:p w14:paraId="5E5C4594" w14:textId="163E02EF" w:rsidR="004D575C" w:rsidRPr="000E2C8B" w:rsidRDefault="00E60146" w:rsidP="00B22221">
      <w:pPr>
        <w:numPr>
          <w:ilvl w:val="2"/>
          <w:numId w:val="16"/>
        </w:numPr>
        <w:spacing w:after="0" w:line="240" w:lineRule="auto"/>
        <w:rPr>
          <w:rFonts w:ascii="Arial" w:hAnsi="Arial" w:cs="Arial"/>
        </w:rPr>
      </w:pPr>
      <w:hyperlink r:id="rId25" w:history="1">
        <w:r w:rsidR="004674A3" w:rsidRPr="008F1404">
          <w:rPr>
            <w:rStyle w:val="Hyperlink"/>
            <w:rFonts w:ascii="Arial" w:hAnsi="Arial" w:cs="Arial"/>
          </w:rPr>
          <w:t>www.bladderandboweluk.co.uk</w:t>
        </w:r>
      </w:hyperlink>
      <w:r w:rsidR="004674A3">
        <w:rPr>
          <w:rFonts w:ascii="Arial" w:hAnsi="Arial" w:cs="Arial"/>
        </w:rPr>
        <w:t xml:space="preserve"> </w:t>
      </w:r>
    </w:p>
    <w:p w14:paraId="5DF6B9B0" w14:textId="77777777" w:rsidR="004D575C" w:rsidRPr="000E2C8B" w:rsidRDefault="004D575C" w:rsidP="004D575C">
      <w:pPr>
        <w:spacing w:after="0" w:line="240" w:lineRule="auto"/>
        <w:rPr>
          <w:rFonts w:ascii="Arial" w:hAnsi="Arial" w:cs="Arial"/>
        </w:rPr>
      </w:pPr>
    </w:p>
    <w:p w14:paraId="5D3E8FD2" w14:textId="21287B51" w:rsidR="004D575C" w:rsidRDefault="004D575C" w:rsidP="004D575C">
      <w:pPr>
        <w:spacing w:after="0" w:line="240" w:lineRule="auto"/>
        <w:rPr>
          <w:rFonts w:ascii="Arial" w:hAnsi="Arial" w:cs="Arial"/>
          <w:b/>
        </w:rPr>
      </w:pPr>
      <w:r w:rsidRPr="000E2C8B">
        <w:rPr>
          <w:rFonts w:ascii="Arial" w:hAnsi="Arial" w:cs="Arial"/>
          <w:b/>
        </w:rPr>
        <w:t>6.3.3 Referral</w:t>
      </w:r>
    </w:p>
    <w:p w14:paraId="372AB043" w14:textId="77777777" w:rsidR="007904AD" w:rsidRPr="000E2C8B" w:rsidRDefault="007904AD" w:rsidP="004D575C">
      <w:pPr>
        <w:spacing w:after="0" w:line="240" w:lineRule="auto"/>
        <w:rPr>
          <w:rFonts w:ascii="Arial" w:hAnsi="Arial" w:cs="Arial"/>
        </w:rPr>
      </w:pPr>
    </w:p>
    <w:p w14:paraId="442040EF" w14:textId="77777777" w:rsidR="004D575C" w:rsidRPr="000E2C8B" w:rsidRDefault="004D575C" w:rsidP="00B22221">
      <w:pPr>
        <w:pStyle w:val="ListParagraph"/>
        <w:numPr>
          <w:ilvl w:val="0"/>
          <w:numId w:val="32"/>
        </w:numPr>
        <w:spacing w:after="0" w:line="240" w:lineRule="auto"/>
        <w:rPr>
          <w:rFonts w:ascii="Arial" w:hAnsi="Arial" w:cs="Arial"/>
        </w:rPr>
      </w:pPr>
      <w:r w:rsidRPr="000E2C8B">
        <w:rPr>
          <w:rFonts w:ascii="Arial" w:hAnsi="Arial" w:cs="Arial"/>
        </w:rPr>
        <w:t>Refer to the Bladder and Bowel /Continence Service if:</w:t>
      </w:r>
    </w:p>
    <w:p w14:paraId="2467DBE8" w14:textId="77777777" w:rsidR="004D575C" w:rsidRPr="000E2C8B" w:rsidRDefault="004D575C" w:rsidP="00B22221">
      <w:pPr>
        <w:pStyle w:val="ListParagraph"/>
        <w:numPr>
          <w:ilvl w:val="1"/>
          <w:numId w:val="32"/>
        </w:numPr>
        <w:spacing w:after="0" w:line="240" w:lineRule="auto"/>
        <w:rPr>
          <w:rFonts w:ascii="Arial" w:hAnsi="Arial" w:cs="Arial"/>
        </w:rPr>
      </w:pPr>
      <w:r w:rsidRPr="000E2C8B">
        <w:rPr>
          <w:rFonts w:ascii="Arial" w:hAnsi="Arial" w:cs="Arial"/>
        </w:rPr>
        <w:t xml:space="preserve">No signs of constipation, </w:t>
      </w:r>
    </w:p>
    <w:p w14:paraId="3F6C06E8" w14:textId="77777777" w:rsidR="004D575C" w:rsidRPr="000E2C8B" w:rsidRDefault="004D575C" w:rsidP="00B22221">
      <w:pPr>
        <w:pStyle w:val="ListParagraph"/>
        <w:numPr>
          <w:ilvl w:val="1"/>
          <w:numId w:val="32"/>
        </w:numPr>
        <w:spacing w:after="0" w:line="240" w:lineRule="auto"/>
        <w:rPr>
          <w:rFonts w:ascii="Arial" w:hAnsi="Arial" w:cs="Arial"/>
        </w:rPr>
      </w:pPr>
      <w:r w:rsidRPr="000E2C8B">
        <w:rPr>
          <w:rFonts w:ascii="Arial" w:hAnsi="Arial" w:cs="Arial"/>
        </w:rPr>
        <w:t>No urine infection</w:t>
      </w:r>
    </w:p>
    <w:p w14:paraId="2E51D1E4" w14:textId="422CEBAA" w:rsidR="004D575C" w:rsidRPr="000E2C8B" w:rsidRDefault="004D575C" w:rsidP="00B22221">
      <w:pPr>
        <w:pStyle w:val="ListParagraph"/>
        <w:numPr>
          <w:ilvl w:val="1"/>
          <w:numId w:val="32"/>
        </w:numPr>
        <w:spacing w:after="0" w:line="240" w:lineRule="auto"/>
        <w:rPr>
          <w:rFonts w:ascii="Arial" w:hAnsi="Arial" w:cs="Arial"/>
        </w:rPr>
      </w:pPr>
      <w:r w:rsidRPr="000E2C8B">
        <w:rPr>
          <w:rFonts w:ascii="Arial" w:hAnsi="Arial" w:cs="Arial"/>
        </w:rPr>
        <w:t>Symptoms are severe</w:t>
      </w:r>
      <w:r w:rsidR="0042198F">
        <w:rPr>
          <w:rFonts w:ascii="Arial" w:hAnsi="Arial" w:cs="Arial"/>
        </w:rPr>
        <w:t xml:space="preserve"> /causing disruption to daily life </w:t>
      </w:r>
    </w:p>
    <w:p w14:paraId="13EDE8FA" w14:textId="7A2C8498" w:rsidR="004D575C" w:rsidRDefault="004D575C" w:rsidP="00B22221">
      <w:pPr>
        <w:pStyle w:val="ListParagraph"/>
        <w:numPr>
          <w:ilvl w:val="1"/>
          <w:numId w:val="32"/>
        </w:numPr>
        <w:spacing w:after="0" w:line="240" w:lineRule="auto"/>
        <w:rPr>
          <w:rFonts w:ascii="Arial" w:hAnsi="Arial" w:cs="Arial"/>
        </w:rPr>
      </w:pPr>
      <w:r w:rsidRPr="000E2C8B">
        <w:rPr>
          <w:rFonts w:ascii="Arial" w:hAnsi="Arial" w:cs="Arial"/>
        </w:rPr>
        <w:t>Symptoms have not resolved following basic advice.</w:t>
      </w:r>
    </w:p>
    <w:p w14:paraId="18E7B0EF" w14:textId="101FB888" w:rsidR="004674A3" w:rsidRPr="000E2C8B" w:rsidRDefault="004674A3" w:rsidP="00B22221">
      <w:pPr>
        <w:pStyle w:val="ListParagraph"/>
        <w:numPr>
          <w:ilvl w:val="1"/>
          <w:numId w:val="32"/>
        </w:numPr>
        <w:spacing w:after="0" w:line="240" w:lineRule="auto"/>
        <w:rPr>
          <w:rFonts w:ascii="Arial" w:hAnsi="Arial" w:cs="Arial"/>
        </w:rPr>
      </w:pPr>
      <w:r>
        <w:rPr>
          <w:rFonts w:ascii="Arial" w:hAnsi="Arial" w:cs="Arial"/>
        </w:rPr>
        <w:t>Two day frequency volume chart completed</w:t>
      </w:r>
    </w:p>
    <w:p w14:paraId="0F62EB26" w14:textId="7F93F56D" w:rsidR="007904AD" w:rsidRDefault="004D575C" w:rsidP="00B22221">
      <w:pPr>
        <w:pStyle w:val="ListParagraph"/>
        <w:numPr>
          <w:ilvl w:val="0"/>
          <w:numId w:val="32"/>
        </w:numPr>
        <w:spacing w:after="0" w:line="240" w:lineRule="auto"/>
        <w:rPr>
          <w:rFonts w:ascii="Arial" w:hAnsi="Arial" w:cs="Arial"/>
        </w:rPr>
      </w:pPr>
      <w:r w:rsidRPr="000E2C8B">
        <w:rPr>
          <w:rFonts w:ascii="Arial" w:hAnsi="Arial" w:cs="Arial"/>
        </w:rPr>
        <w:t xml:space="preserve">Send the completed assessment form </w:t>
      </w:r>
      <w:r w:rsidR="007904AD">
        <w:rPr>
          <w:rFonts w:ascii="Arial" w:hAnsi="Arial" w:cs="Arial"/>
        </w:rPr>
        <w:t>–</w:t>
      </w:r>
      <w:r w:rsidRPr="000E2C8B">
        <w:rPr>
          <w:rFonts w:ascii="Arial" w:hAnsi="Arial" w:cs="Arial"/>
        </w:rPr>
        <w:t xml:space="preserve"> </w:t>
      </w:r>
    </w:p>
    <w:p w14:paraId="290F8DCC" w14:textId="60E3D357" w:rsidR="004D575C" w:rsidRPr="007904AD" w:rsidRDefault="004D575C" w:rsidP="007904AD">
      <w:pPr>
        <w:pStyle w:val="ListParagraph"/>
        <w:spacing w:after="0" w:line="240" w:lineRule="auto"/>
        <w:ind w:left="360"/>
        <w:rPr>
          <w:rFonts w:ascii="Arial" w:hAnsi="Arial" w:cs="Arial"/>
        </w:rPr>
      </w:pPr>
      <w:r w:rsidRPr="007904AD">
        <w:rPr>
          <w:rFonts w:ascii="Arial" w:hAnsi="Arial" w:cs="Arial"/>
        </w:rPr>
        <w:t>Appendix 1 (East Cheshire) or Appendix 2 (CCICP) via email to the relevant address</w:t>
      </w:r>
    </w:p>
    <w:p w14:paraId="54BF8FD1" w14:textId="4E88DB87" w:rsidR="004D575C" w:rsidRPr="000E2C8B" w:rsidRDefault="00E60146" w:rsidP="009B02F5">
      <w:pPr>
        <w:pStyle w:val="ListParagraph"/>
        <w:numPr>
          <w:ilvl w:val="1"/>
          <w:numId w:val="32"/>
        </w:numPr>
        <w:spacing w:after="0" w:line="240" w:lineRule="auto"/>
        <w:rPr>
          <w:rFonts w:ascii="Arial" w:hAnsi="Arial" w:cs="Arial"/>
        </w:rPr>
      </w:pPr>
      <w:hyperlink r:id="rId26" w:history="1">
        <w:r w:rsidR="009B02F5" w:rsidRPr="00A207BC">
          <w:rPr>
            <w:rStyle w:val="Hyperlink"/>
            <w:rFonts w:ascii="Arial" w:hAnsi="Arial" w:cs="Arial"/>
          </w:rPr>
          <w:t>ecn-tr.DataQualityEpisodes@nhs.net</w:t>
        </w:r>
      </w:hyperlink>
      <w:r w:rsidR="009B02F5">
        <w:rPr>
          <w:rFonts w:ascii="Arial" w:hAnsi="Arial" w:cs="Arial"/>
        </w:rPr>
        <w:t xml:space="preserve"> </w:t>
      </w:r>
      <w:r w:rsidR="009B02F5" w:rsidRPr="009B02F5">
        <w:t xml:space="preserve"> </w:t>
      </w:r>
      <w:r w:rsidR="004D575C" w:rsidRPr="000E2C8B">
        <w:rPr>
          <w:rFonts w:ascii="Arial" w:hAnsi="Arial" w:cs="Arial"/>
        </w:rPr>
        <w:t>(</w:t>
      </w:r>
      <w:r w:rsidR="00BA1C44">
        <w:rPr>
          <w:rFonts w:ascii="Arial" w:hAnsi="Arial" w:cs="Arial"/>
        </w:rPr>
        <w:t>Mid</w:t>
      </w:r>
      <w:r w:rsidR="004D575C" w:rsidRPr="000E2C8B">
        <w:rPr>
          <w:rFonts w:ascii="Arial" w:hAnsi="Arial" w:cs="Arial"/>
        </w:rPr>
        <w:t xml:space="preserve"> Cheshire)</w:t>
      </w:r>
    </w:p>
    <w:p w14:paraId="53FD346B" w14:textId="7087EBA7" w:rsidR="004D575C" w:rsidRPr="000E2C8B" w:rsidRDefault="004D575C" w:rsidP="00B22221">
      <w:pPr>
        <w:pStyle w:val="ListParagraph"/>
        <w:numPr>
          <w:ilvl w:val="1"/>
          <w:numId w:val="32"/>
        </w:numPr>
        <w:spacing w:after="0" w:line="240" w:lineRule="auto"/>
        <w:rPr>
          <w:rFonts w:ascii="Arial" w:hAnsi="Arial" w:cs="Arial"/>
        </w:rPr>
      </w:pPr>
      <w:r w:rsidRPr="000E2C8B">
        <w:rPr>
          <w:rFonts w:ascii="Arial" w:hAnsi="Arial" w:cs="Arial"/>
        </w:rPr>
        <w:t xml:space="preserve"> </w:t>
      </w:r>
      <w:hyperlink r:id="rId27" w:history="1">
        <w:r w:rsidR="00CA20B8" w:rsidRPr="00BA513D">
          <w:rPr>
            <w:rStyle w:val="Hyperlink"/>
            <w:rFonts w:ascii="Arial" w:hAnsi="Arial" w:cs="Arial"/>
          </w:rPr>
          <w:t>CCICP.therapyservices@mcht.nhs.uk</w:t>
        </w:r>
      </w:hyperlink>
      <w:r w:rsidR="00CA20B8">
        <w:rPr>
          <w:rFonts w:ascii="Arial" w:hAnsi="Arial" w:cs="Arial"/>
        </w:rPr>
        <w:t xml:space="preserve"> </w:t>
      </w:r>
      <w:r w:rsidR="00CA20B8" w:rsidRPr="000E2C8B">
        <w:rPr>
          <w:rFonts w:ascii="Arial" w:hAnsi="Arial" w:cs="Arial"/>
          <w:b/>
        </w:rPr>
        <w:t xml:space="preserve"> </w:t>
      </w:r>
      <w:r w:rsidR="00CA20B8" w:rsidRPr="000E2C8B">
        <w:rPr>
          <w:rFonts w:ascii="Arial" w:hAnsi="Arial" w:cs="Arial"/>
        </w:rPr>
        <w:t xml:space="preserve"> </w:t>
      </w:r>
      <w:r w:rsidRPr="000E2C8B">
        <w:rPr>
          <w:rFonts w:ascii="Arial" w:hAnsi="Arial" w:cs="Arial"/>
        </w:rPr>
        <w:t xml:space="preserve">  (CCICP)</w:t>
      </w:r>
    </w:p>
    <w:p w14:paraId="33D0D180" w14:textId="77777777" w:rsidR="004D575C" w:rsidRPr="000E2C8B" w:rsidRDefault="004D575C" w:rsidP="004D575C">
      <w:pPr>
        <w:spacing w:after="0" w:line="240" w:lineRule="auto"/>
        <w:rPr>
          <w:rFonts w:ascii="Arial" w:hAnsi="Arial" w:cs="Arial"/>
        </w:rPr>
      </w:pPr>
    </w:p>
    <w:p w14:paraId="025F0726" w14:textId="2D6F47F6" w:rsidR="004D575C" w:rsidRPr="000E2C8B" w:rsidRDefault="004D575C" w:rsidP="004D575C">
      <w:pPr>
        <w:spacing w:after="0" w:line="240" w:lineRule="auto"/>
        <w:rPr>
          <w:rFonts w:ascii="Arial" w:hAnsi="Arial" w:cs="Arial"/>
          <w:b/>
        </w:rPr>
      </w:pPr>
      <w:r w:rsidRPr="000E2C8B">
        <w:rPr>
          <w:rFonts w:ascii="Arial" w:hAnsi="Arial" w:cs="Arial"/>
          <w:b/>
        </w:rPr>
        <w:t>6.4 Nocturnal enuresis</w:t>
      </w:r>
    </w:p>
    <w:p w14:paraId="05410567" w14:textId="77777777" w:rsidR="00182A2C" w:rsidRPr="000E2C8B" w:rsidRDefault="00182A2C" w:rsidP="004D575C">
      <w:pPr>
        <w:spacing w:after="0" w:line="240" w:lineRule="auto"/>
        <w:rPr>
          <w:rFonts w:ascii="Arial" w:hAnsi="Arial" w:cs="Arial"/>
          <w:b/>
        </w:rPr>
      </w:pPr>
    </w:p>
    <w:p w14:paraId="2A78FE76" w14:textId="40A6AEE9" w:rsidR="00182A2C" w:rsidRPr="000E2C8B" w:rsidRDefault="00182A2C" w:rsidP="00B22221">
      <w:pPr>
        <w:pStyle w:val="ListParagraph"/>
        <w:numPr>
          <w:ilvl w:val="2"/>
          <w:numId w:val="36"/>
        </w:numPr>
        <w:spacing w:after="0" w:line="240" w:lineRule="auto"/>
        <w:rPr>
          <w:rFonts w:ascii="Arial" w:hAnsi="Arial" w:cs="Arial"/>
          <w:b/>
        </w:rPr>
      </w:pPr>
      <w:r w:rsidRPr="000E2C8B">
        <w:rPr>
          <w:rFonts w:ascii="Arial" w:hAnsi="Arial" w:cs="Arial"/>
          <w:b/>
        </w:rPr>
        <w:t>Assessment</w:t>
      </w:r>
    </w:p>
    <w:p w14:paraId="1ACC5FCC" w14:textId="77777777" w:rsidR="00182A2C" w:rsidRPr="000E2C8B" w:rsidRDefault="00182A2C" w:rsidP="004D575C">
      <w:pPr>
        <w:spacing w:after="0" w:line="240" w:lineRule="auto"/>
        <w:rPr>
          <w:rFonts w:ascii="Arial" w:hAnsi="Arial" w:cs="Arial"/>
          <w:b/>
        </w:rPr>
      </w:pPr>
    </w:p>
    <w:p w14:paraId="3D4D46A5" w14:textId="74EC8AC3" w:rsidR="00182A2C" w:rsidRDefault="00182A2C" w:rsidP="00B22221">
      <w:pPr>
        <w:pStyle w:val="ListParagraph"/>
        <w:numPr>
          <w:ilvl w:val="0"/>
          <w:numId w:val="37"/>
        </w:numPr>
        <w:spacing w:after="0" w:line="240" w:lineRule="auto"/>
        <w:rPr>
          <w:rFonts w:ascii="Arial" w:hAnsi="Arial" w:cs="Arial"/>
        </w:rPr>
      </w:pPr>
      <w:r w:rsidRPr="000E2C8B">
        <w:rPr>
          <w:rFonts w:ascii="Arial" w:hAnsi="Arial" w:cs="Arial"/>
        </w:rPr>
        <w:t>Request a 2</w:t>
      </w:r>
      <w:r w:rsidR="004674A3">
        <w:rPr>
          <w:rFonts w:ascii="Arial" w:hAnsi="Arial" w:cs="Arial"/>
        </w:rPr>
        <w:t>-</w:t>
      </w:r>
      <w:r w:rsidRPr="000E2C8B">
        <w:rPr>
          <w:rFonts w:ascii="Arial" w:hAnsi="Arial" w:cs="Arial"/>
        </w:rPr>
        <w:t xml:space="preserve">day frequency volume chart to be completed by the family to aid assessment (appendix 3) – this will identify the fluid intake, bladder capacity and any signs of frequency and urgency. </w:t>
      </w:r>
    </w:p>
    <w:p w14:paraId="0CF8C05D" w14:textId="2938E75A" w:rsidR="0042198F" w:rsidRPr="0042198F" w:rsidRDefault="0042198F" w:rsidP="00B22221">
      <w:pPr>
        <w:pStyle w:val="ListParagraph"/>
        <w:numPr>
          <w:ilvl w:val="0"/>
          <w:numId w:val="37"/>
        </w:numPr>
        <w:spacing w:after="0" w:line="240" w:lineRule="auto"/>
        <w:rPr>
          <w:rFonts w:ascii="Arial" w:hAnsi="Arial" w:cs="Arial"/>
          <w:i/>
          <w:color w:val="FF0000"/>
        </w:rPr>
      </w:pPr>
      <w:r w:rsidRPr="00CA20B8">
        <w:rPr>
          <w:rFonts w:ascii="Arial" w:hAnsi="Arial" w:cs="Arial"/>
          <w:color w:val="000000" w:themeColor="text1"/>
        </w:rPr>
        <w:t>If any signs of daytime symptoms, these need to be considered and treated prior to treating night time symptoms</w:t>
      </w:r>
      <w:r>
        <w:rPr>
          <w:rFonts w:ascii="Arial" w:hAnsi="Arial" w:cs="Arial"/>
          <w:color w:val="FF0000"/>
        </w:rPr>
        <w:t>.</w:t>
      </w:r>
    </w:p>
    <w:p w14:paraId="398E5D31" w14:textId="388609F0" w:rsidR="00182A2C" w:rsidRPr="000E2C8B" w:rsidRDefault="00182A2C" w:rsidP="00B22221">
      <w:pPr>
        <w:pStyle w:val="ListParagraph"/>
        <w:numPr>
          <w:ilvl w:val="0"/>
          <w:numId w:val="37"/>
        </w:numPr>
        <w:spacing w:after="0" w:line="240" w:lineRule="auto"/>
        <w:rPr>
          <w:rFonts w:ascii="Arial" w:hAnsi="Arial" w:cs="Arial"/>
        </w:rPr>
      </w:pPr>
      <w:r w:rsidRPr="000E2C8B">
        <w:rPr>
          <w:rFonts w:ascii="Arial" w:hAnsi="Arial" w:cs="Arial"/>
        </w:rPr>
        <w:t>Complete Assessment form - Appendix 1 (</w:t>
      </w:r>
      <w:r w:rsidR="00BA1C44">
        <w:rPr>
          <w:rFonts w:ascii="Arial" w:hAnsi="Arial" w:cs="Arial"/>
        </w:rPr>
        <w:t>Mid</w:t>
      </w:r>
      <w:r w:rsidRPr="000E2C8B">
        <w:rPr>
          <w:rFonts w:ascii="Arial" w:hAnsi="Arial" w:cs="Arial"/>
        </w:rPr>
        <w:t xml:space="preserve"> Cheshire) or Appendix 2 (CCICP)</w:t>
      </w:r>
    </w:p>
    <w:p w14:paraId="199C5E84" w14:textId="77777777" w:rsidR="00182A2C" w:rsidRPr="000E2C8B" w:rsidRDefault="00182A2C" w:rsidP="00B22221">
      <w:pPr>
        <w:pStyle w:val="ListParagraph"/>
        <w:numPr>
          <w:ilvl w:val="0"/>
          <w:numId w:val="37"/>
        </w:numPr>
        <w:spacing w:after="0" w:line="240" w:lineRule="auto"/>
        <w:rPr>
          <w:rFonts w:ascii="Arial" w:hAnsi="Arial" w:cs="Arial"/>
        </w:rPr>
      </w:pPr>
      <w:r w:rsidRPr="000E2C8B">
        <w:rPr>
          <w:rFonts w:ascii="Arial" w:hAnsi="Arial" w:cs="Arial"/>
        </w:rPr>
        <w:t>Ask family to attend the GP surgery for urine to be dipped to rule out urine tract infection, diabetes mellitus etc.</w:t>
      </w:r>
    </w:p>
    <w:p w14:paraId="37CE97C8" w14:textId="0B88D6A8" w:rsidR="00182A2C" w:rsidRPr="004674A3" w:rsidRDefault="00182A2C" w:rsidP="004D575C">
      <w:pPr>
        <w:pStyle w:val="ListParagraph"/>
        <w:numPr>
          <w:ilvl w:val="0"/>
          <w:numId w:val="37"/>
        </w:numPr>
        <w:spacing w:after="0" w:line="240" w:lineRule="auto"/>
        <w:rPr>
          <w:rFonts w:ascii="Arial" w:hAnsi="Arial" w:cs="Arial"/>
        </w:rPr>
      </w:pPr>
      <w:r w:rsidRPr="000E2C8B">
        <w:rPr>
          <w:rFonts w:ascii="Arial" w:hAnsi="Arial" w:cs="Arial"/>
        </w:rPr>
        <w:t xml:space="preserve">If </w:t>
      </w:r>
      <w:r w:rsidR="00CA20B8">
        <w:rPr>
          <w:rFonts w:ascii="Arial" w:hAnsi="Arial" w:cs="Arial"/>
        </w:rPr>
        <w:t xml:space="preserve">as a health professional there is an element of </w:t>
      </w:r>
      <w:r w:rsidRPr="000E2C8B">
        <w:rPr>
          <w:rFonts w:ascii="Arial" w:hAnsi="Arial" w:cs="Arial"/>
        </w:rPr>
        <w:t>constipation, ask family to complete a 2 week bowel chart (appendix 4).  If the bowel is full of faeces it can press on the bladder and cause, urgency and frequency (with or without wetting) and incomplete emptying.  Constipation should be resolved so that the child’s normal bladder function can be assessed</w:t>
      </w:r>
    </w:p>
    <w:p w14:paraId="0DC6F3BE" w14:textId="7F745AE1" w:rsidR="004D575C" w:rsidRPr="000E2C8B" w:rsidRDefault="007904AD" w:rsidP="004D575C">
      <w:pPr>
        <w:pStyle w:val="NoSpacing"/>
        <w:rPr>
          <w:rFonts w:ascii="Arial" w:hAnsi="Arial" w:cs="Arial"/>
          <w:b/>
        </w:rPr>
      </w:pPr>
      <w:r>
        <w:rPr>
          <w:rFonts w:ascii="Arial" w:hAnsi="Arial" w:cs="Arial"/>
          <w:b/>
        </w:rPr>
        <w:t xml:space="preserve">6.4.2 </w:t>
      </w:r>
      <w:r w:rsidR="004D575C" w:rsidRPr="000E2C8B">
        <w:rPr>
          <w:rFonts w:ascii="Arial" w:hAnsi="Arial" w:cs="Arial"/>
          <w:b/>
        </w:rPr>
        <w:t>Advice</w:t>
      </w:r>
    </w:p>
    <w:p w14:paraId="163EEC22" w14:textId="77777777" w:rsidR="00182A2C" w:rsidRPr="000E2C8B" w:rsidRDefault="00182A2C" w:rsidP="004D575C">
      <w:pPr>
        <w:pStyle w:val="NoSpacing"/>
        <w:rPr>
          <w:rFonts w:ascii="Arial" w:hAnsi="Arial" w:cs="Arial"/>
        </w:rPr>
      </w:pPr>
    </w:p>
    <w:p w14:paraId="3E5CD97B" w14:textId="77777777" w:rsidR="004D575C" w:rsidRPr="000E2C8B" w:rsidRDefault="004D575C" w:rsidP="00B22221">
      <w:pPr>
        <w:numPr>
          <w:ilvl w:val="0"/>
          <w:numId w:val="17"/>
        </w:numPr>
        <w:spacing w:after="0" w:line="240" w:lineRule="auto"/>
        <w:rPr>
          <w:rFonts w:ascii="Arial" w:hAnsi="Arial" w:cs="Arial"/>
        </w:rPr>
      </w:pPr>
      <w:r w:rsidRPr="000E2C8B">
        <w:rPr>
          <w:rFonts w:ascii="Arial" w:hAnsi="Arial" w:cs="Arial"/>
        </w:rPr>
        <w:t xml:space="preserve">Drinking advice: </w:t>
      </w:r>
    </w:p>
    <w:p w14:paraId="0B101FED" w14:textId="319C6DF8" w:rsidR="004D575C" w:rsidRPr="000E2C8B" w:rsidRDefault="00CA20B8" w:rsidP="00B22221">
      <w:pPr>
        <w:numPr>
          <w:ilvl w:val="1"/>
          <w:numId w:val="17"/>
        </w:numPr>
        <w:spacing w:after="0" w:line="240" w:lineRule="auto"/>
        <w:rPr>
          <w:rFonts w:ascii="Arial" w:hAnsi="Arial" w:cs="Arial"/>
        </w:rPr>
      </w:pPr>
      <w:r>
        <w:rPr>
          <w:rFonts w:ascii="Arial" w:hAnsi="Arial" w:cs="Arial"/>
        </w:rPr>
        <w:t>6-8</w:t>
      </w:r>
      <w:r w:rsidR="004D575C" w:rsidRPr="000E2C8B">
        <w:rPr>
          <w:rFonts w:ascii="Arial" w:hAnsi="Arial" w:cs="Arial"/>
        </w:rPr>
        <w:t xml:space="preserve"> drinks spread evenly throughout the day – see appendix </w:t>
      </w:r>
      <w:r w:rsidR="00BD2FD9">
        <w:rPr>
          <w:rFonts w:ascii="Arial" w:hAnsi="Arial" w:cs="Arial"/>
        </w:rPr>
        <w:t>5</w:t>
      </w:r>
    </w:p>
    <w:p w14:paraId="04A56B38" w14:textId="77777777" w:rsidR="004D575C" w:rsidRPr="000E2C8B" w:rsidRDefault="004D575C" w:rsidP="00B22221">
      <w:pPr>
        <w:numPr>
          <w:ilvl w:val="1"/>
          <w:numId w:val="17"/>
        </w:numPr>
        <w:spacing w:after="0" w:line="240" w:lineRule="auto"/>
        <w:rPr>
          <w:rFonts w:ascii="Arial" w:hAnsi="Arial" w:cs="Arial"/>
        </w:rPr>
      </w:pPr>
      <w:r w:rsidRPr="000E2C8B">
        <w:rPr>
          <w:rFonts w:ascii="Arial" w:hAnsi="Arial" w:cs="Arial"/>
        </w:rPr>
        <w:t>Discuss types of fluids and how they may affect the bladder – see appendix 6</w:t>
      </w:r>
    </w:p>
    <w:p w14:paraId="590EE596" w14:textId="77777777" w:rsidR="004D575C" w:rsidRPr="000E2C8B" w:rsidRDefault="004D575C" w:rsidP="00B22221">
      <w:pPr>
        <w:pStyle w:val="ListParagraph"/>
        <w:numPr>
          <w:ilvl w:val="0"/>
          <w:numId w:val="17"/>
        </w:numPr>
        <w:spacing w:after="0" w:line="240" w:lineRule="auto"/>
        <w:rPr>
          <w:rFonts w:ascii="Arial" w:hAnsi="Arial" w:cs="Arial"/>
        </w:rPr>
      </w:pPr>
      <w:r w:rsidRPr="000E2C8B">
        <w:rPr>
          <w:rFonts w:ascii="Arial" w:hAnsi="Arial" w:cs="Arial"/>
        </w:rPr>
        <w:t>Toileting advice:</w:t>
      </w:r>
    </w:p>
    <w:p w14:paraId="2B8A85B5" w14:textId="4CB949F6" w:rsidR="004D575C" w:rsidRPr="000E2C8B" w:rsidRDefault="004D575C" w:rsidP="00B22221">
      <w:pPr>
        <w:numPr>
          <w:ilvl w:val="1"/>
          <w:numId w:val="16"/>
        </w:numPr>
        <w:spacing w:after="0" w:line="240" w:lineRule="auto"/>
        <w:rPr>
          <w:rFonts w:ascii="Arial" w:hAnsi="Arial" w:cs="Arial"/>
        </w:rPr>
      </w:pPr>
      <w:r w:rsidRPr="000E2C8B">
        <w:rPr>
          <w:rFonts w:ascii="Arial" w:hAnsi="Arial" w:cs="Arial"/>
        </w:rPr>
        <w:t>Position on the toilet</w:t>
      </w:r>
      <w:r w:rsidR="00CA20B8">
        <w:rPr>
          <w:rFonts w:ascii="Arial" w:hAnsi="Arial" w:cs="Arial"/>
        </w:rPr>
        <w:t xml:space="preserve">: Use a </w:t>
      </w:r>
      <w:r w:rsidRPr="000E2C8B">
        <w:rPr>
          <w:rFonts w:ascii="Arial" w:hAnsi="Arial" w:cs="Arial"/>
        </w:rPr>
        <w:t>toilet seat insert</w:t>
      </w:r>
      <w:r w:rsidR="00CA20B8">
        <w:rPr>
          <w:rFonts w:ascii="Arial" w:hAnsi="Arial" w:cs="Arial"/>
        </w:rPr>
        <w:t xml:space="preserve"> (as needed) and ensure a</w:t>
      </w:r>
      <w:r w:rsidRPr="000E2C8B">
        <w:rPr>
          <w:rFonts w:ascii="Arial" w:hAnsi="Arial" w:cs="Arial"/>
        </w:rPr>
        <w:t xml:space="preserve"> </w:t>
      </w:r>
      <w:r w:rsidR="00CA20B8">
        <w:rPr>
          <w:rFonts w:ascii="Arial" w:hAnsi="Arial" w:cs="Arial"/>
        </w:rPr>
        <w:t>foot</w:t>
      </w:r>
      <w:r w:rsidRPr="000E2C8B">
        <w:rPr>
          <w:rFonts w:ascii="Arial" w:hAnsi="Arial" w:cs="Arial"/>
        </w:rPr>
        <w:t xml:space="preserve"> stool </w:t>
      </w:r>
      <w:r w:rsidR="00CA20B8">
        <w:rPr>
          <w:rFonts w:ascii="Arial" w:hAnsi="Arial" w:cs="Arial"/>
        </w:rPr>
        <w:t xml:space="preserve">is in place to position knee higher than hips so that the </w:t>
      </w:r>
      <w:r w:rsidRPr="000E2C8B">
        <w:rPr>
          <w:rFonts w:ascii="Arial" w:hAnsi="Arial" w:cs="Arial"/>
        </w:rPr>
        <w:t>pelvic floor is fully relaxed when toileting.</w:t>
      </w:r>
    </w:p>
    <w:p w14:paraId="7C383EE7" w14:textId="5E128744" w:rsidR="004D575C" w:rsidRPr="000E2C8B" w:rsidRDefault="004D575C" w:rsidP="00B22221">
      <w:pPr>
        <w:numPr>
          <w:ilvl w:val="1"/>
          <w:numId w:val="16"/>
        </w:numPr>
        <w:spacing w:after="0" w:line="240" w:lineRule="auto"/>
        <w:rPr>
          <w:rFonts w:ascii="Arial" w:hAnsi="Arial" w:cs="Arial"/>
        </w:rPr>
      </w:pPr>
      <w:r w:rsidRPr="000E2C8B">
        <w:rPr>
          <w:rFonts w:ascii="Arial" w:hAnsi="Arial" w:cs="Arial"/>
        </w:rPr>
        <w:t xml:space="preserve">Toileting </w:t>
      </w:r>
      <w:r w:rsidR="00CA20B8">
        <w:rPr>
          <w:rFonts w:ascii="Arial" w:hAnsi="Arial" w:cs="Arial"/>
        </w:rPr>
        <w:t xml:space="preserve">20-30 minutes </w:t>
      </w:r>
      <w:r w:rsidRPr="000E2C8B">
        <w:rPr>
          <w:rFonts w:ascii="Arial" w:hAnsi="Arial" w:cs="Arial"/>
        </w:rPr>
        <w:t>after meals to encourage regular bowel movements</w:t>
      </w:r>
    </w:p>
    <w:p w14:paraId="14D20F12" w14:textId="77777777" w:rsidR="004D575C" w:rsidRPr="000E2C8B" w:rsidRDefault="004D575C" w:rsidP="00B22221">
      <w:pPr>
        <w:numPr>
          <w:ilvl w:val="1"/>
          <w:numId w:val="16"/>
        </w:numPr>
        <w:spacing w:after="0" w:line="240" w:lineRule="auto"/>
        <w:rPr>
          <w:rFonts w:ascii="Arial" w:hAnsi="Arial" w:cs="Arial"/>
        </w:rPr>
      </w:pPr>
      <w:r w:rsidRPr="000E2C8B">
        <w:rPr>
          <w:rFonts w:ascii="Arial" w:hAnsi="Arial" w:cs="Arial"/>
        </w:rPr>
        <w:t>Ensure child is voiding at least 4 times a day</w:t>
      </w:r>
    </w:p>
    <w:p w14:paraId="5998CF6C" w14:textId="77777777" w:rsidR="004D575C" w:rsidRPr="000E2C8B" w:rsidRDefault="004D575C" w:rsidP="00B22221">
      <w:pPr>
        <w:numPr>
          <w:ilvl w:val="1"/>
          <w:numId w:val="16"/>
        </w:numPr>
        <w:spacing w:after="0" w:line="240" w:lineRule="auto"/>
        <w:rPr>
          <w:rFonts w:ascii="Arial" w:hAnsi="Arial" w:cs="Arial"/>
        </w:rPr>
      </w:pPr>
      <w:r w:rsidRPr="000E2C8B">
        <w:rPr>
          <w:rFonts w:ascii="Arial" w:hAnsi="Arial" w:cs="Arial"/>
        </w:rPr>
        <w:t>Encourage the child to go to the toilet when they clean their teeth and if they don’t fall asleep soon after this, to attempt another void before settling to sleep.</w:t>
      </w:r>
    </w:p>
    <w:p w14:paraId="565A50AD" w14:textId="77777777" w:rsidR="004D575C" w:rsidRPr="000E2C8B" w:rsidRDefault="004D575C" w:rsidP="00B22221">
      <w:pPr>
        <w:numPr>
          <w:ilvl w:val="1"/>
          <w:numId w:val="16"/>
        </w:numPr>
        <w:spacing w:after="0" w:line="240" w:lineRule="auto"/>
        <w:rPr>
          <w:rFonts w:ascii="Arial" w:hAnsi="Arial" w:cs="Arial"/>
        </w:rPr>
      </w:pPr>
      <w:r w:rsidRPr="000E2C8B">
        <w:rPr>
          <w:rFonts w:ascii="Arial" w:hAnsi="Arial" w:cs="Arial"/>
        </w:rPr>
        <w:t>Ensure good access to toilets and fluids during school day</w:t>
      </w:r>
    </w:p>
    <w:p w14:paraId="61D5F302" w14:textId="7B574232" w:rsidR="004D575C" w:rsidRPr="000E2C8B" w:rsidRDefault="004D575C" w:rsidP="00B22221">
      <w:pPr>
        <w:numPr>
          <w:ilvl w:val="1"/>
          <w:numId w:val="16"/>
        </w:numPr>
        <w:spacing w:after="0" w:line="240" w:lineRule="auto"/>
        <w:rPr>
          <w:rFonts w:ascii="Arial" w:hAnsi="Arial" w:cs="Arial"/>
        </w:rPr>
      </w:pPr>
      <w:r w:rsidRPr="000E2C8B">
        <w:rPr>
          <w:rFonts w:ascii="Arial" w:hAnsi="Arial" w:cs="Arial"/>
        </w:rPr>
        <w:t xml:space="preserve">Toilet pass to be arranged, if appropriate </w:t>
      </w:r>
    </w:p>
    <w:p w14:paraId="67D87EB9" w14:textId="77777777" w:rsidR="004D575C" w:rsidRPr="000E2C8B" w:rsidRDefault="004D575C" w:rsidP="00B22221">
      <w:pPr>
        <w:numPr>
          <w:ilvl w:val="0"/>
          <w:numId w:val="32"/>
        </w:numPr>
        <w:spacing w:after="0" w:line="240" w:lineRule="auto"/>
        <w:contextualSpacing/>
        <w:rPr>
          <w:rFonts w:ascii="Arial" w:hAnsi="Arial" w:cs="Arial"/>
        </w:rPr>
      </w:pPr>
      <w:r w:rsidRPr="000E2C8B">
        <w:rPr>
          <w:rFonts w:ascii="Arial" w:hAnsi="Arial" w:cs="Arial"/>
        </w:rPr>
        <w:t>Signpost parent/carer/child to support sources:</w:t>
      </w:r>
    </w:p>
    <w:p w14:paraId="778267BB" w14:textId="77777777" w:rsidR="004D575C" w:rsidRPr="000E2C8B" w:rsidRDefault="00E60146" w:rsidP="00B22221">
      <w:pPr>
        <w:numPr>
          <w:ilvl w:val="1"/>
          <w:numId w:val="16"/>
        </w:numPr>
        <w:spacing w:after="0" w:line="240" w:lineRule="auto"/>
        <w:rPr>
          <w:rFonts w:ascii="Arial" w:hAnsi="Arial" w:cs="Arial"/>
        </w:rPr>
      </w:pPr>
      <w:hyperlink r:id="rId28" w:history="1">
        <w:r w:rsidR="004D575C" w:rsidRPr="000E2C8B">
          <w:rPr>
            <w:rFonts w:ascii="Arial" w:hAnsi="Arial" w:cs="Arial"/>
            <w:color w:val="0000FF"/>
            <w:u w:val="single"/>
          </w:rPr>
          <w:t>www.eric.org.uk</w:t>
        </w:r>
      </w:hyperlink>
    </w:p>
    <w:p w14:paraId="60D259AF" w14:textId="77777777" w:rsidR="004D575C" w:rsidRPr="000E2C8B" w:rsidRDefault="00E60146" w:rsidP="00B22221">
      <w:pPr>
        <w:numPr>
          <w:ilvl w:val="1"/>
          <w:numId w:val="16"/>
        </w:numPr>
        <w:spacing w:after="0" w:line="240" w:lineRule="auto"/>
        <w:rPr>
          <w:rFonts w:ascii="Arial" w:hAnsi="Arial" w:cs="Arial"/>
        </w:rPr>
      </w:pPr>
      <w:hyperlink r:id="rId29" w:history="1">
        <w:r w:rsidR="004D575C" w:rsidRPr="000E2C8B">
          <w:rPr>
            <w:rFonts w:ascii="Arial" w:hAnsi="Arial" w:cs="Arial"/>
            <w:color w:val="0000FF"/>
            <w:u w:val="single"/>
          </w:rPr>
          <w:t>www.bladderandboweluk.co.uk</w:t>
        </w:r>
      </w:hyperlink>
    </w:p>
    <w:p w14:paraId="69BC45FC" w14:textId="77777777" w:rsidR="00054CD0" w:rsidRPr="000E2C8B" w:rsidRDefault="00054CD0" w:rsidP="004D575C">
      <w:pPr>
        <w:spacing w:after="0" w:line="240" w:lineRule="auto"/>
        <w:rPr>
          <w:rFonts w:ascii="Arial" w:hAnsi="Arial" w:cs="Arial"/>
        </w:rPr>
      </w:pPr>
    </w:p>
    <w:p w14:paraId="1EE8698C" w14:textId="425CC258" w:rsidR="00182A2C" w:rsidRPr="000E2C8B" w:rsidRDefault="00AC5019" w:rsidP="004D575C">
      <w:pPr>
        <w:spacing w:after="0" w:line="240" w:lineRule="auto"/>
        <w:rPr>
          <w:rFonts w:ascii="Arial" w:hAnsi="Arial" w:cs="Arial"/>
          <w:b/>
        </w:rPr>
      </w:pPr>
      <w:r>
        <w:rPr>
          <w:rFonts w:ascii="Arial" w:hAnsi="Arial" w:cs="Arial"/>
          <w:b/>
        </w:rPr>
        <w:t xml:space="preserve">6.4.3 </w:t>
      </w:r>
      <w:r w:rsidRPr="000E2C8B">
        <w:rPr>
          <w:rFonts w:ascii="Arial" w:hAnsi="Arial" w:cs="Arial"/>
          <w:b/>
        </w:rPr>
        <w:t>Review</w:t>
      </w:r>
      <w:r w:rsidR="004D575C" w:rsidRPr="000E2C8B">
        <w:rPr>
          <w:rFonts w:ascii="Arial" w:hAnsi="Arial" w:cs="Arial"/>
          <w:b/>
        </w:rPr>
        <w:t xml:space="preserve"> </w:t>
      </w:r>
      <w:r w:rsidR="00182A2C" w:rsidRPr="000E2C8B">
        <w:rPr>
          <w:rFonts w:ascii="Arial" w:hAnsi="Arial" w:cs="Arial"/>
          <w:b/>
        </w:rPr>
        <w:t>and Referral</w:t>
      </w:r>
    </w:p>
    <w:p w14:paraId="2776F86D" w14:textId="77777777" w:rsidR="00182A2C" w:rsidRPr="000E2C8B" w:rsidRDefault="00182A2C" w:rsidP="004D575C">
      <w:pPr>
        <w:spacing w:after="0" w:line="240" w:lineRule="auto"/>
        <w:rPr>
          <w:rFonts w:ascii="Arial" w:hAnsi="Arial" w:cs="Arial"/>
          <w:b/>
        </w:rPr>
      </w:pPr>
    </w:p>
    <w:p w14:paraId="7CA18051" w14:textId="15D0D219" w:rsidR="004D575C" w:rsidRPr="000E2C8B" w:rsidRDefault="00182A2C" w:rsidP="004D575C">
      <w:pPr>
        <w:spacing w:after="0" w:line="240" w:lineRule="auto"/>
        <w:rPr>
          <w:rFonts w:ascii="Arial" w:hAnsi="Arial" w:cs="Arial"/>
          <w:b/>
        </w:rPr>
      </w:pPr>
      <w:r w:rsidRPr="000E2C8B">
        <w:rPr>
          <w:rFonts w:ascii="Arial" w:hAnsi="Arial" w:cs="Arial"/>
          <w:b/>
        </w:rPr>
        <w:t>Review all Children and Young People with</w:t>
      </w:r>
      <w:r w:rsidR="004D575C" w:rsidRPr="000E2C8B">
        <w:rPr>
          <w:rFonts w:ascii="Arial" w:hAnsi="Arial" w:cs="Arial"/>
          <w:b/>
        </w:rPr>
        <w:t>in 4-6 weeks:</w:t>
      </w:r>
    </w:p>
    <w:p w14:paraId="0718CFD1" w14:textId="77777777" w:rsidR="00182A2C" w:rsidRPr="000E2C8B" w:rsidRDefault="00182A2C" w:rsidP="004D575C">
      <w:pPr>
        <w:spacing w:after="0" w:line="240" w:lineRule="auto"/>
        <w:rPr>
          <w:rFonts w:ascii="Arial" w:hAnsi="Arial" w:cs="Arial"/>
          <w:b/>
        </w:rPr>
      </w:pPr>
    </w:p>
    <w:p w14:paraId="5AC48D99" w14:textId="77777777" w:rsidR="004D575C" w:rsidRPr="000E2C8B" w:rsidRDefault="004D575C" w:rsidP="00B22221">
      <w:pPr>
        <w:pStyle w:val="ListParagraph"/>
        <w:numPr>
          <w:ilvl w:val="0"/>
          <w:numId w:val="32"/>
        </w:numPr>
        <w:spacing w:after="0" w:line="240" w:lineRule="auto"/>
        <w:rPr>
          <w:rFonts w:ascii="Arial" w:hAnsi="Arial" w:cs="Arial"/>
        </w:rPr>
      </w:pPr>
      <w:r w:rsidRPr="000E2C8B">
        <w:rPr>
          <w:rFonts w:ascii="Arial" w:hAnsi="Arial" w:cs="Arial"/>
          <w:b/>
        </w:rPr>
        <w:t>Dry at night</w:t>
      </w:r>
      <w:r w:rsidRPr="000E2C8B">
        <w:rPr>
          <w:rFonts w:ascii="Arial" w:hAnsi="Arial" w:cs="Arial"/>
        </w:rPr>
        <w:t xml:space="preserve"> – no further contact required, but ensure parents have a contact point if problem re-occurs.</w:t>
      </w:r>
    </w:p>
    <w:p w14:paraId="41791ACC" w14:textId="472255F8" w:rsidR="004D575C" w:rsidRPr="000E2C8B" w:rsidRDefault="004D575C" w:rsidP="00B22221">
      <w:pPr>
        <w:pStyle w:val="ListParagraph"/>
        <w:numPr>
          <w:ilvl w:val="0"/>
          <w:numId w:val="32"/>
        </w:numPr>
        <w:rPr>
          <w:rFonts w:ascii="Arial" w:hAnsi="Arial" w:cs="Arial"/>
        </w:rPr>
      </w:pPr>
      <w:r w:rsidRPr="000E2C8B">
        <w:rPr>
          <w:rFonts w:ascii="Arial" w:hAnsi="Arial" w:cs="Arial"/>
          <w:b/>
        </w:rPr>
        <w:t>Still wet at night</w:t>
      </w:r>
      <w:r w:rsidRPr="000E2C8B">
        <w:rPr>
          <w:rFonts w:ascii="Arial" w:hAnsi="Arial" w:cs="Arial"/>
        </w:rPr>
        <w:t xml:space="preserve"> – Send the completed assessment form - Appendix 1 (</w:t>
      </w:r>
      <w:r w:rsidR="00BA1C44">
        <w:rPr>
          <w:rFonts w:ascii="Arial" w:hAnsi="Arial" w:cs="Arial"/>
        </w:rPr>
        <w:t>Mid</w:t>
      </w:r>
      <w:r w:rsidRPr="000E2C8B">
        <w:rPr>
          <w:rFonts w:ascii="Arial" w:hAnsi="Arial" w:cs="Arial"/>
        </w:rPr>
        <w:t xml:space="preserve"> Cheshire) or Appendix 2 (CCICP) via email to the relevant address:</w:t>
      </w:r>
    </w:p>
    <w:p w14:paraId="5E05D362" w14:textId="2038B9E5" w:rsidR="004D575C" w:rsidRPr="000E2C8B" w:rsidRDefault="00E60146" w:rsidP="0042198F">
      <w:pPr>
        <w:pStyle w:val="ListParagraph"/>
        <w:numPr>
          <w:ilvl w:val="1"/>
          <w:numId w:val="32"/>
        </w:numPr>
        <w:spacing w:after="0" w:line="240" w:lineRule="auto"/>
        <w:rPr>
          <w:rFonts w:ascii="Arial" w:hAnsi="Arial" w:cs="Arial"/>
        </w:rPr>
      </w:pPr>
      <w:hyperlink r:id="rId30" w:history="1">
        <w:r w:rsidR="0042198F" w:rsidRPr="00A207BC">
          <w:rPr>
            <w:rStyle w:val="Hyperlink"/>
            <w:rFonts w:ascii="Arial" w:hAnsi="Arial" w:cs="Arial"/>
          </w:rPr>
          <w:t>ecn-tr.DataQualityEpisodes@nhs.net</w:t>
        </w:r>
      </w:hyperlink>
      <w:r w:rsidR="0042198F">
        <w:rPr>
          <w:rFonts w:ascii="Arial" w:hAnsi="Arial" w:cs="Arial"/>
        </w:rPr>
        <w:t xml:space="preserve"> </w:t>
      </w:r>
      <w:r w:rsidR="0042198F" w:rsidRPr="0042198F">
        <w:rPr>
          <w:rFonts w:ascii="Arial" w:hAnsi="Arial" w:cs="Arial"/>
        </w:rPr>
        <w:t xml:space="preserve"> </w:t>
      </w:r>
      <w:r w:rsidR="004D575C" w:rsidRPr="000E2C8B">
        <w:rPr>
          <w:rFonts w:ascii="Arial" w:hAnsi="Arial" w:cs="Arial"/>
        </w:rPr>
        <w:t>(</w:t>
      </w:r>
      <w:r w:rsidR="00BA1C44">
        <w:rPr>
          <w:rFonts w:ascii="Arial" w:hAnsi="Arial" w:cs="Arial"/>
        </w:rPr>
        <w:t>Mid</w:t>
      </w:r>
      <w:r w:rsidR="004D575C" w:rsidRPr="000E2C8B">
        <w:rPr>
          <w:rFonts w:ascii="Arial" w:hAnsi="Arial" w:cs="Arial"/>
        </w:rPr>
        <w:t xml:space="preserve"> Cheshire) </w:t>
      </w:r>
    </w:p>
    <w:p w14:paraId="208B3730" w14:textId="7F520AE3" w:rsidR="004D575C" w:rsidRPr="000E2C8B" w:rsidRDefault="004D575C" w:rsidP="00B22221">
      <w:pPr>
        <w:pStyle w:val="ListParagraph"/>
        <w:numPr>
          <w:ilvl w:val="1"/>
          <w:numId w:val="32"/>
        </w:numPr>
        <w:spacing w:after="0" w:line="240" w:lineRule="auto"/>
        <w:rPr>
          <w:rFonts w:ascii="Arial" w:hAnsi="Arial" w:cs="Arial"/>
        </w:rPr>
      </w:pPr>
      <w:r w:rsidRPr="000E2C8B">
        <w:rPr>
          <w:rFonts w:ascii="Arial" w:hAnsi="Arial" w:cs="Arial"/>
        </w:rPr>
        <w:t xml:space="preserve"> </w:t>
      </w:r>
      <w:hyperlink r:id="rId31" w:history="1">
        <w:r w:rsidR="00CA20B8" w:rsidRPr="00BA513D">
          <w:rPr>
            <w:rStyle w:val="Hyperlink"/>
            <w:rFonts w:ascii="Arial" w:hAnsi="Arial" w:cs="Arial"/>
          </w:rPr>
          <w:t>CCICP.therapyservices@mcht.nhs.uk</w:t>
        </w:r>
      </w:hyperlink>
      <w:r w:rsidR="00CA20B8">
        <w:rPr>
          <w:rFonts w:ascii="Arial" w:hAnsi="Arial" w:cs="Arial"/>
        </w:rPr>
        <w:t xml:space="preserve"> </w:t>
      </w:r>
      <w:r w:rsidR="00CA20B8" w:rsidRPr="000E2C8B">
        <w:rPr>
          <w:rFonts w:ascii="Arial" w:hAnsi="Arial" w:cs="Arial"/>
          <w:b/>
        </w:rPr>
        <w:t xml:space="preserve"> </w:t>
      </w:r>
      <w:r w:rsidR="00CA20B8" w:rsidRPr="000E2C8B">
        <w:rPr>
          <w:rFonts w:ascii="Arial" w:hAnsi="Arial" w:cs="Arial"/>
        </w:rPr>
        <w:t xml:space="preserve"> </w:t>
      </w:r>
      <w:r w:rsidRPr="000E2C8B">
        <w:rPr>
          <w:rFonts w:ascii="Arial" w:hAnsi="Arial" w:cs="Arial"/>
        </w:rPr>
        <w:t>(CCICP)</w:t>
      </w:r>
    </w:p>
    <w:p w14:paraId="5DE94A62" w14:textId="7C6F5AE0" w:rsidR="00182A2C" w:rsidRPr="000E2C8B" w:rsidRDefault="00054CD0" w:rsidP="00182A2C">
      <w:pPr>
        <w:pStyle w:val="ListParagraph"/>
        <w:spacing w:after="0" w:line="240" w:lineRule="auto"/>
        <w:ind w:left="1080"/>
        <w:rPr>
          <w:rFonts w:ascii="Arial" w:hAnsi="Arial" w:cs="Arial"/>
        </w:rPr>
      </w:pPr>
      <w:r w:rsidRPr="000E2C8B">
        <w:rPr>
          <w:rFonts w:ascii="Arial" w:hAnsi="Arial" w:cs="Arial"/>
          <w:noProof/>
          <w:lang w:eastAsia="en-GB"/>
        </w:rPr>
        <mc:AlternateContent>
          <mc:Choice Requires="wps">
            <w:drawing>
              <wp:anchor distT="0" distB="0" distL="114300" distR="114300" simplePos="0" relativeHeight="251745280" behindDoc="0" locked="0" layoutInCell="1" allowOverlap="1" wp14:anchorId="3DAE7AF2" wp14:editId="10D555CA">
                <wp:simplePos x="0" y="0"/>
                <wp:positionH relativeFrom="column">
                  <wp:posOffset>-82550</wp:posOffset>
                </wp:positionH>
                <wp:positionV relativeFrom="paragraph">
                  <wp:posOffset>82550</wp:posOffset>
                </wp:positionV>
                <wp:extent cx="6029325" cy="4144010"/>
                <wp:effectExtent l="0" t="0" r="28575" b="27940"/>
                <wp:wrapNone/>
                <wp:docPr id="3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4144010"/>
                        </a:xfrm>
                        <a:prstGeom prst="rect">
                          <a:avLst/>
                        </a:prstGeom>
                        <a:solidFill>
                          <a:schemeClr val="bg1"/>
                        </a:solidFill>
                        <a:ln w="9525">
                          <a:solidFill>
                            <a:srgbClr val="000000"/>
                          </a:solidFill>
                          <a:miter lim="800000"/>
                          <a:headEnd/>
                          <a:tailEnd/>
                        </a:ln>
                      </wps:spPr>
                      <wps:txbx>
                        <w:txbxContent>
                          <w:p w14:paraId="2C07277D" w14:textId="7BAFA2A3" w:rsidR="002C61DA" w:rsidRDefault="002C61DA" w:rsidP="004D575C">
                            <w:pPr>
                              <w:spacing w:after="0" w:line="240" w:lineRule="auto"/>
                              <w:jc w:val="both"/>
                              <w:rPr>
                                <w:rFonts w:ascii="Arial" w:hAnsi="Arial" w:cs="Arial"/>
                                <w:b/>
                              </w:rPr>
                            </w:pPr>
                            <w:r w:rsidRPr="00902C4F">
                              <w:rPr>
                                <w:rFonts w:ascii="Arial" w:hAnsi="Arial" w:cs="Arial"/>
                                <w:b/>
                              </w:rPr>
                              <w:t xml:space="preserve">DESMOPRESSIN </w:t>
                            </w:r>
                            <w:r>
                              <w:rPr>
                                <w:rFonts w:ascii="Arial" w:hAnsi="Arial" w:cs="Arial"/>
                                <w:b/>
                              </w:rPr>
                              <w:t xml:space="preserve">USE </w:t>
                            </w:r>
                            <w:r w:rsidRPr="00902C4F">
                              <w:rPr>
                                <w:rFonts w:ascii="Arial" w:hAnsi="Arial" w:cs="Arial"/>
                                <w:b/>
                              </w:rPr>
                              <w:t>WITHOUT ASSESSMENT BY BLADDER AND BOWEL SERVICE</w:t>
                            </w:r>
                          </w:p>
                          <w:p w14:paraId="440118D7" w14:textId="77777777" w:rsidR="002C61DA" w:rsidRDefault="002C61DA" w:rsidP="004D575C">
                            <w:pPr>
                              <w:spacing w:after="0" w:line="240" w:lineRule="auto"/>
                              <w:jc w:val="both"/>
                              <w:rPr>
                                <w:rFonts w:ascii="Arial" w:hAnsi="Arial" w:cs="Arial"/>
                                <w:b/>
                              </w:rPr>
                            </w:pPr>
                          </w:p>
                          <w:p w14:paraId="4EF5A9E7" w14:textId="76171B46" w:rsidR="002C61DA" w:rsidRPr="006B4971" w:rsidRDefault="002C61DA" w:rsidP="004D575C">
                            <w:pPr>
                              <w:spacing w:after="0" w:line="240" w:lineRule="auto"/>
                              <w:jc w:val="both"/>
                              <w:rPr>
                                <w:rFonts w:ascii="Arial" w:hAnsi="Arial" w:cs="Arial"/>
                                <w:b/>
                              </w:rPr>
                            </w:pPr>
                            <w:r w:rsidRPr="00F4001B">
                              <w:rPr>
                                <w:rFonts w:ascii="Arial" w:hAnsi="Arial" w:cs="Arial"/>
                              </w:rPr>
                              <w:t>National Institute for Health and</w:t>
                            </w:r>
                            <w:r>
                              <w:rPr>
                                <w:rFonts w:ascii="Arial" w:hAnsi="Arial" w:cs="Arial"/>
                              </w:rPr>
                              <w:t xml:space="preserve"> Care Excellence CG111 recommend alarm therapy as the first-line treatment for children and young people whose bedwetting has not resolved following fluid and toileting advice. If the alarm is undesirable or considered </w:t>
                            </w:r>
                            <w:r w:rsidR="00BA1C44">
                              <w:rPr>
                                <w:rFonts w:ascii="Arial" w:hAnsi="Arial" w:cs="Arial"/>
                              </w:rPr>
                              <w:t>inappropriate,</w:t>
                            </w:r>
                            <w:r>
                              <w:rPr>
                                <w:rFonts w:ascii="Arial" w:hAnsi="Arial" w:cs="Arial"/>
                              </w:rPr>
                              <w:t xml:space="preserve"> then alternative treatment may be required or recommended. </w:t>
                            </w:r>
                          </w:p>
                          <w:p w14:paraId="7D7364F9" w14:textId="77777777" w:rsidR="002C61DA" w:rsidRDefault="002C61DA" w:rsidP="004D575C">
                            <w:pPr>
                              <w:spacing w:after="0" w:line="240" w:lineRule="auto"/>
                              <w:rPr>
                                <w:rFonts w:ascii="Arial" w:hAnsi="Arial" w:cs="Arial"/>
                              </w:rPr>
                            </w:pPr>
                          </w:p>
                          <w:p w14:paraId="2982A893" w14:textId="4DE6B845" w:rsidR="002C61DA" w:rsidRDefault="002C61DA" w:rsidP="004D575C">
                            <w:pPr>
                              <w:spacing w:after="0" w:line="240" w:lineRule="auto"/>
                              <w:rPr>
                                <w:rFonts w:ascii="Arial" w:hAnsi="Arial" w:cs="Arial"/>
                              </w:rPr>
                            </w:pPr>
                            <w:r w:rsidRPr="00902C4F">
                              <w:rPr>
                                <w:rFonts w:ascii="Arial" w:hAnsi="Arial" w:cs="Arial"/>
                              </w:rPr>
                              <w:t xml:space="preserve">If </w:t>
                            </w:r>
                            <w:r>
                              <w:rPr>
                                <w:rFonts w:ascii="Arial" w:hAnsi="Arial" w:cs="Arial"/>
                              </w:rPr>
                              <w:t xml:space="preserve">the </w:t>
                            </w:r>
                            <w:r w:rsidRPr="00902C4F">
                              <w:rPr>
                                <w:rFonts w:ascii="Arial" w:hAnsi="Arial" w:cs="Arial"/>
                              </w:rPr>
                              <w:t>child</w:t>
                            </w:r>
                            <w:r>
                              <w:rPr>
                                <w:rFonts w:ascii="Arial" w:hAnsi="Arial" w:cs="Arial"/>
                              </w:rPr>
                              <w:t>/young person</w:t>
                            </w:r>
                            <w:r w:rsidRPr="00902C4F">
                              <w:rPr>
                                <w:rFonts w:ascii="Arial" w:hAnsi="Arial" w:cs="Arial"/>
                              </w:rPr>
                              <w:t xml:space="preserve"> is over the age of 5 years, distressed by bedwetting or due on a residential, then the family could consider attending the</w:t>
                            </w:r>
                            <w:r>
                              <w:rPr>
                                <w:rFonts w:ascii="Arial" w:hAnsi="Arial" w:cs="Arial"/>
                              </w:rPr>
                              <w:t>ir</w:t>
                            </w:r>
                            <w:r w:rsidRPr="00902C4F">
                              <w:rPr>
                                <w:rFonts w:ascii="Arial" w:hAnsi="Arial" w:cs="Arial"/>
                              </w:rPr>
                              <w:t xml:space="preserve"> GP to discuss</w:t>
                            </w:r>
                            <w:r>
                              <w:rPr>
                                <w:rFonts w:ascii="Arial" w:hAnsi="Arial" w:cs="Arial"/>
                              </w:rPr>
                              <w:t xml:space="preserve"> the possibility of a trial of D</w:t>
                            </w:r>
                            <w:r w:rsidRPr="00902C4F">
                              <w:rPr>
                                <w:rFonts w:ascii="Arial" w:hAnsi="Arial" w:cs="Arial"/>
                              </w:rPr>
                              <w:t>esmopressin.</w:t>
                            </w:r>
                          </w:p>
                          <w:p w14:paraId="1489D1CB" w14:textId="70FFA755" w:rsidR="002C61DA" w:rsidRDefault="002C61DA" w:rsidP="00B22221">
                            <w:pPr>
                              <w:pStyle w:val="ListParagraph"/>
                              <w:numPr>
                                <w:ilvl w:val="0"/>
                                <w:numId w:val="35"/>
                              </w:numPr>
                              <w:spacing w:after="0" w:line="240" w:lineRule="auto"/>
                              <w:rPr>
                                <w:rFonts w:ascii="Arial" w:hAnsi="Arial" w:cs="Arial"/>
                              </w:rPr>
                            </w:pPr>
                            <w:r>
                              <w:rPr>
                                <w:rFonts w:ascii="Arial" w:hAnsi="Arial" w:cs="Arial"/>
                              </w:rPr>
                              <w:t>Starting dose: Desmopressin tablet 200mcg once daily to be taken at night.</w:t>
                            </w:r>
                          </w:p>
                          <w:p w14:paraId="064209AE" w14:textId="452C3958" w:rsidR="002C61DA" w:rsidRDefault="002C61DA" w:rsidP="00B22221">
                            <w:pPr>
                              <w:pStyle w:val="ListParagraph"/>
                              <w:numPr>
                                <w:ilvl w:val="0"/>
                                <w:numId w:val="35"/>
                              </w:numPr>
                              <w:spacing w:after="0" w:line="240" w:lineRule="auto"/>
                              <w:rPr>
                                <w:rFonts w:ascii="Arial" w:hAnsi="Arial" w:cs="Arial"/>
                              </w:rPr>
                            </w:pPr>
                            <w:r>
                              <w:rPr>
                                <w:rFonts w:ascii="Arial" w:hAnsi="Arial" w:cs="Arial"/>
                              </w:rPr>
                              <w:t>The child MUST not drink for an hour before taking the tablet and for 8 hours after to minimise risk of fluid retention.</w:t>
                            </w:r>
                            <w:r>
                              <w:rPr>
                                <w:rFonts w:ascii="Arial" w:hAnsi="Arial" w:cs="Arial"/>
                              </w:rPr>
                              <w:tab/>
                            </w:r>
                          </w:p>
                          <w:p w14:paraId="2E79FCC7" w14:textId="5EEF33DC" w:rsidR="002C61DA" w:rsidRPr="00941028" w:rsidRDefault="002C61DA" w:rsidP="00B22221">
                            <w:pPr>
                              <w:pStyle w:val="ListParagraph"/>
                              <w:numPr>
                                <w:ilvl w:val="1"/>
                                <w:numId w:val="35"/>
                              </w:numPr>
                              <w:spacing w:after="0" w:line="240" w:lineRule="auto"/>
                              <w:rPr>
                                <w:rFonts w:ascii="Arial" w:hAnsi="Arial" w:cs="Arial"/>
                              </w:rPr>
                            </w:pPr>
                            <w:r>
                              <w:rPr>
                                <w:rFonts w:ascii="Arial" w:hAnsi="Arial" w:cs="Arial"/>
                              </w:rPr>
                              <w:t>I.e. Last drink finished at 6pm, bedtime and Desmopressin 7pm (a small quantity of fluid can be taken with tablet), no drinks until at least 3am, but ideally the morning.</w:t>
                            </w:r>
                          </w:p>
                          <w:p w14:paraId="18E32A59" w14:textId="77777777" w:rsidR="002C61DA" w:rsidRDefault="002C61DA" w:rsidP="00B22221">
                            <w:pPr>
                              <w:pStyle w:val="ListParagraph"/>
                              <w:numPr>
                                <w:ilvl w:val="0"/>
                                <w:numId w:val="35"/>
                              </w:numPr>
                              <w:spacing w:after="0" w:line="240" w:lineRule="auto"/>
                              <w:rPr>
                                <w:rFonts w:ascii="Arial" w:hAnsi="Arial" w:cs="Arial"/>
                              </w:rPr>
                            </w:pPr>
                            <w:r>
                              <w:rPr>
                                <w:rFonts w:ascii="Arial" w:hAnsi="Arial" w:cs="Arial"/>
                              </w:rPr>
                              <w:t>Review after 2 weeks:</w:t>
                            </w:r>
                          </w:p>
                          <w:p w14:paraId="5DDC59D1" w14:textId="4B44F2A5" w:rsidR="002C61DA" w:rsidRDefault="002C61DA" w:rsidP="00B22221">
                            <w:pPr>
                              <w:pStyle w:val="ListParagraph"/>
                              <w:numPr>
                                <w:ilvl w:val="1"/>
                                <w:numId w:val="35"/>
                              </w:numPr>
                              <w:spacing w:after="0" w:line="240" w:lineRule="auto"/>
                              <w:rPr>
                                <w:rFonts w:ascii="Arial" w:hAnsi="Arial" w:cs="Arial"/>
                              </w:rPr>
                            </w:pPr>
                            <w:r>
                              <w:rPr>
                                <w:rFonts w:ascii="Arial" w:hAnsi="Arial" w:cs="Arial"/>
                              </w:rPr>
                              <w:t>If effective then the child can continue on the Desmopressin 200mcg for 3 months. Child should then take a 1 week break from the Desmopressin to check if dry without medication.</w:t>
                            </w:r>
                          </w:p>
                          <w:p w14:paraId="696E9DAF" w14:textId="76F0240A" w:rsidR="002C61DA" w:rsidRPr="006B4971" w:rsidRDefault="002C61DA" w:rsidP="00B22221">
                            <w:pPr>
                              <w:pStyle w:val="ListParagraph"/>
                              <w:numPr>
                                <w:ilvl w:val="1"/>
                                <w:numId w:val="35"/>
                              </w:numPr>
                              <w:spacing w:after="0" w:line="240" w:lineRule="auto"/>
                              <w:rPr>
                                <w:rFonts w:ascii="Arial" w:hAnsi="Arial" w:cs="Arial"/>
                              </w:rPr>
                            </w:pPr>
                            <w:r w:rsidRPr="006B4971">
                              <w:rPr>
                                <w:rFonts w:ascii="Arial" w:hAnsi="Arial" w:cs="Arial"/>
                              </w:rPr>
                              <w:t>If not effective the dose can be increase</w:t>
                            </w:r>
                            <w:r>
                              <w:rPr>
                                <w:rFonts w:ascii="Arial" w:hAnsi="Arial" w:cs="Arial"/>
                              </w:rPr>
                              <w:t>d to Desmopressin</w:t>
                            </w:r>
                            <w:r w:rsidRPr="006B4971">
                              <w:rPr>
                                <w:rFonts w:ascii="Arial" w:hAnsi="Arial" w:cs="Arial"/>
                              </w:rPr>
                              <w:t xml:space="preserve"> 400mcg</w:t>
                            </w:r>
                            <w:r>
                              <w:rPr>
                                <w:rFonts w:ascii="Arial" w:hAnsi="Arial" w:cs="Arial"/>
                              </w:rPr>
                              <w:t xml:space="preserve"> once daily to be taken at night.</w:t>
                            </w:r>
                          </w:p>
                          <w:p w14:paraId="53A43EF4" w14:textId="77777777" w:rsidR="002C61DA" w:rsidRDefault="002C61DA" w:rsidP="00B22221">
                            <w:pPr>
                              <w:pStyle w:val="ListParagraph"/>
                              <w:numPr>
                                <w:ilvl w:val="0"/>
                                <w:numId w:val="35"/>
                              </w:numPr>
                              <w:spacing w:after="0" w:line="240" w:lineRule="auto"/>
                              <w:rPr>
                                <w:rFonts w:ascii="Arial" w:hAnsi="Arial" w:cs="Arial"/>
                              </w:rPr>
                            </w:pPr>
                            <w:r>
                              <w:rPr>
                                <w:rFonts w:ascii="Arial" w:hAnsi="Arial" w:cs="Arial"/>
                              </w:rPr>
                              <w:t>If no improvement in bedwetting stop Desmopressin tablet 400mcg – they may need to work on their fluids and toileting, trial a bedwetting alarm, or possibly need an anti-cholinergic following further assessment – both of these options would be available through the Bladder and Bowel Service if assessed to be appropriate.</w:t>
                            </w:r>
                          </w:p>
                          <w:p w14:paraId="5639D732" w14:textId="77777777" w:rsidR="002C61DA" w:rsidRDefault="002C61DA" w:rsidP="00013A58">
                            <w:pPr>
                              <w:spacing w:after="0" w:line="240" w:lineRule="auto"/>
                              <w:rPr>
                                <w:rFonts w:ascii="Arial" w:hAnsi="Arial" w:cs="Arial"/>
                              </w:rPr>
                            </w:pPr>
                          </w:p>
                          <w:p w14:paraId="52084042" w14:textId="77777777" w:rsidR="002C61DA" w:rsidRPr="00013A58" w:rsidRDefault="002C61DA" w:rsidP="00013A58">
                            <w:pPr>
                              <w:spacing w:after="0" w:line="240" w:lineRule="auto"/>
                              <w:rPr>
                                <w:rFonts w:ascii="Arial" w:hAnsi="Arial" w:cs="Arial"/>
                              </w:rPr>
                            </w:pPr>
                          </w:p>
                          <w:p w14:paraId="5F10048F" w14:textId="77777777" w:rsidR="002C61DA" w:rsidRDefault="002C61DA" w:rsidP="004D575C"/>
                          <w:p w14:paraId="306254BF" w14:textId="77777777" w:rsidR="002C61DA" w:rsidRDefault="002C61DA" w:rsidP="004D575C"/>
                          <w:p w14:paraId="4759F223" w14:textId="77777777" w:rsidR="002C61DA" w:rsidRDefault="002C61DA" w:rsidP="004D575C"/>
                          <w:p w14:paraId="60AAFEE1" w14:textId="77777777" w:rsidR="002C61DA" w:rsidRDefault="002C61DA" w:rsidP="004D575C"/>
                          <w:p w14:paraId="1B00F999" w14:textId="77777777" w:rsidR="002C61DA" w:rsidRDefault="002C61DA" w:rsidP="004D575C"/>
                          <w:p w14:paraId="4171791E" w14:textId="77777777" w:rsidR="002C61DA" w:rsidRDefault="002C61DA" w:rsidP="004D575C"/>
                          <w:p w14:paraId="39405D2C" w14:textId="77777777" w:rsidR="002C61DA" w:rsidRDefault="002C61DA" w:rsidP="004D575C"/>
                          <w:p w14:paraId="754342B0" w14:textId="77777777" w:rsidR="002C61DA" w:rsidRDefault="002C61DA" w:rsidP="004D57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E7AF2" id="_x0000_s1044" type="#_x0000_t202" style="position:absolute;left:0;text-align:left;margin-left:-6.5pt;margin-top:6.5pt;width:474.75pt;height:326.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qIGAIAACcEAAAOAAAAZHJzL2Uyb0RvYy54bWysU9uO2yAQfa/Uf0C8N3bSZJtYcVbbbLeq&#10;tL1I234ABmyjYoYCiZ1+fQfszaa7b1X9gBgPnDlz5rC9HjpNjtJ5Baak81lOiTQchDJNSX98v3uz&#10;psQHZgTTYGRJT9LT693rV9veFnIBLWghHUEQ44velrQNwRZZ5nkrO+ZnYKXBZA2uYwFD12TCsR7R&#10;O50t8vwq68EJ64BL7/Hv7Ziku4Rf15KHr3XtZSC6pMgtpNWltYprttuyonHMtopPNNg/sOiYMlj0&#10;DHXLAiMHp15AdYo78FCHGYcug7pWXKYesJt5/qybh5ZZmXpBcbw9y+T/Hyz/cnyw3xwJw3sYcICp&#10;CW/vgf/0xMC+ZaaRN85B30omsPA8Spb11hfT1Si1L3wEqfrPIHDI7BAgAQ2166Iq2CdBdBzA6Sy6&#10;HALh+PMqX2zeLlaUcMwt58sl6pBqsOLxunU+fJTQkbgpqcOpJnh2vPch0mHF45FYzYNW4k5pnYLo&#10;JLnXjhwZeqBqxgaendKG9CXdrJDHSwTXVOf7efomfn8V6lRAJ2vVlXR9PsSKKNsHI5LPAlN63CNj&#10;bSYdo3SjiGGoBqIEiryOFaKuFYgTKutgdC6+NNy04H5T0qNrS+p/HZiTlOhPBqezifqhzVOwXL1b&#10;YOAuM9VlhhmOUCUNlIzbfUhPI0pg4AanWKuk7xOTiTO6Mck+vZxo98s4nXp637s/AAAA//8DAFBL&#10;AwQUAAYACAAAACEAg7wQqt0AAAAKAQAADwAAAGRycy9kb3ducmV2LnhtbEyPwU7DMBBE70j8g7WV&#10;uLVOqGLREKeiID6AhgPc1rFJosZ2sN00/D3bE5xWoxnNvqn2ix3ZbEIcvJOQbzJgxrVeD66T8N68&#10;rh+AxYRO4+idkfBjIuzr25sKS+0v7s3Mx9QxKnGxRAl9SlPJeWx7YzFu/GQceV8+WEwkQ8d1wAuV&#10;25HfZ5ngFgdHH3qczHNv2tPxbCWol3w4fKA6NMGq5rNAnPXuW8q71fL0CCyZJf2F4YpP6FATk/Jn&#10;pyMbJazzLW1JZFwvBXZbUQBTEoQoBPC64v8n1L8AAAD//wMAUEsBAi0AFAAGAAgAAAAhALaDOJL+&#10;AAAA4QEAABMAAAAAAAAAAAAAAAAAAAAAAFtDb250ZW50X1R5cGVzXS54bWxQSwECLQAUAAYACAAA&#10;ACEAOP0h/9YAAACUAQAACwAAAAAAAAAAAAAAAAAvAQAAX3JlbHMvLnJlbHNQSwECLQAUAAYACAAA&#10;ACEAo06qiBgCAAAnBAAADgAAAAAAAAAAAAAAAAAuAgAAZHJzL2Uyb0RvYy54bWxQSwECLQAUAAYA&#10;CAAAACEAg7wQqt0AAAAKAQAADwAAAAAAAAAAAAAAAAByBAAAZHJzL2Rvd25yZXYueG1sUEsFBgAA&#10;AAAEAAQA8wAAAHwFAAAAAA==&#10;" fillcolor="white [3212]">
                <v:textbox>
                  <w:txbxContent>
                    <w:p w14:paraId="2C07277D" w14:textId="7BAFA2A3" w:rsidR="002C61DA" w:rsidRDefault="002C61DA" w:rsidP="004D575C">
                      <w:pPr>
                        <w:spacing w:after="0" w:line="240" w:lineRule="auto"/>
                        <w:jc w:val="both"/>
                        <w:rPr>
                          <w:rFonts w:ascii="Arial" w:hAnsi="Arial" w:cs="Arial"/>
                          <w:b/>
                        </w:rPr>
                      </w:pPr>
                      <w:r w:rsidRPr="00902C4F">
                        <w:rPr>
                          <w:rFonts w:ascii="Arial" w:hAnsi="Arial" w:cs="Arial"/>
                          <w:b/>
                        </w:rPr>
                        <w:t xml:space="preserve">DESMOPRESSIN </w:t>
                      </w:r>
                      <w:r>
                        <w:rPr>
                          <w:rFonts w:ascii="Arial" w:hAnsi="Arial" w:cs="Arial"/>
                          <w:b/>
                        </w:rPr>
                        <w:t xml:space="preserve">USE </w:t>
                      </w:r>
                      <w:r w:rsidRPr="00902C4F">
                        <w:rPr>
                          <w:rFonts w:ascii="Arial" w:hAnsi="Arial" w:cs="Arial"/>
                          <w:b/>
                        </w:rPr>
                        <w:t>WITHOUT ASSESSMENT BY BLADDER AND BOWEL SERVICE</w:t>
                      </w:r>
                    </w:p>
                    <w:p w14:paraId="440118D7" w14:textId="77777777" w:rsidR="002C61DA" w:rsidRDefault="002C61DA" w:rsidP="004D575C">
                      <w:pPr>
                        <w:spacing w:after="0" w:line="240" w:lineRule="auto"/>
                        <w:jc w:val="both"/>
                        <w:rPr>
                          <w:rFonts w:ascii="Arial" w:hAnsi="Arial" w:cs="Arial"/>
                          <w:b/>
                        </w:rPr>
                      </w:pPr>
                    </w:p>
                    <w:p w14:paraId="4EF5A9E7" w14:textId="76171B46" w:rsidR="002C61DA" w:rsidRPr="006B4971" w:rsidRDefault="002C61DA" w:rsidP="004D575C">
                      <w:pPr>
                        <w:spacing w:after="0" w:line="240" w:lineRule="auto"/>
                        <w:jc w:val="both"/>
                        <w:rPr>
                          <w:rFonts w:ascii="Arial" w:hAnsi="Arial" w:cs="Arial"/>
                          <w:b/>
                        </w:rPr>
                      </w:pPr>
                      <w:r w:rsidRPr="00F4001B">
                        <w:rPr>
                          <w:rFonts w:ascii="Arial" w:hAnsi="Arial" w:cs="Arial"/>
                        </w:rPr>
                        <w:t>National Institute for Health and</w:t>
                      </w:r>
                      <w:r>
                        <w:rPr>
                          <w:rFonts w:ascii="Arial" w:hAnsi="Arial" w:cs="Arial"/>
                        </w:rPr>
                        <w:t xml:space="preserve"> Care Excellence CG111 recommend alarm therapy as the first-line treatment for children and young people whose bedwetting has not resolved following fluid and toileting advice. If the alarm is undesirable or considered </w:t>
                      </w:r>
                      <w:r w:rsidR="00BA1C44">
                        <w:rPr>
                          <w:rFonts w:ascii="Arial" w:hAnsi="Arial" w:cs="Arial"/>
                        </w:rPr>
                        <w:t>inappropriate,</w:t>
                      </w:r>
                      <w:r>
                        <w:rPr>
                          <w:rFonts w:ascii="Arial" w:hAnsi="Arial" w:cs="Arial"/>
                        </w:rPr>
                        <w:t xml:space="preserve"> then alternative treatment may be required or recommended. </w:t>
                      </w:r>
                    </w:p>
                    <w:p w14:paraId="7D7364F9" w14:textId="77777777" w:rsidR="002C61DA" w:rsidRDefault="002C61DA" w:rsidP="004D575C">
                      <w:pPr>
                        <w:spacing w:after="0" w:line="240" w:lineRule="auto"/>
                        <w:rPr>
                          <w:rFonts w:ascii="Arial" w:hAnsi="Arial" w:cs="Arial"/>
                        </w:rPr>
                      </w:pPr>
                    </w:p>
                    <w:p w14:paraId="2982A893" w14:textId="4DE6B845" w:rsidR="002C61DA" w:rsidRDefault="002C61DA" w:rsidP="004D575C">
                      <w:pPr>
                        <w:spacing w:after="0" w:line="240" w:lineRule="auto"/>
                        <w:rPr>
                          <w:rFonts w:ascii="Arial" w:hAnsi="Arial" w:cs="Arial"/>
                        </w:rPr>
                      </w:pPr>
                      <w:r w:rsidRPr="00902C4F">
                        <w:rPr>
                          <w:rFonts w:ascii="Arial" w:hAnsi="Arial" w:cs="Arial"/>
                        </w:rPr>
                        <w:t xml:space="preserve">If </w:t>
                      </w:r>
                      <w:r>
                        <w:rPr>
                          <w:rFonts w:ascii="Arial" w:hAnsi="Arial" w:cs="Arial"/>
                        </w:rPr>
                        <w:t xml:space="preserve">the </w:t>
                      </w:r>
                      <w:r w:rsidRPr="00902C4F">
                        <w:rPr>
                          <w:rFonts w:ascii="Arial" w:hAnsi="Arial" w:cs="Arial"/>
                        </w:rPr>
                        <w:t>child</w:t>
                      </w:r>
                      <w:r>
                        <w:rPr>
                          <w:rFonts w:ascii="Arial" w:hAnsi="Arial" w:cs="Arial"/>
                        </w:rPr>
                        <w:t>/young person</w:t>
                      </w:r>
                      <w:r w:rsidRPr="00902C4F">
                        <w:rPr>
                          <w:rFonts w:ascii="Arial" w:hAnsi="Arial" w:cs="Arial"/>
                        </w:rPr>
                        <w:t xml:space="preserve"> is over the age of 5 years, distressed by bedwetting or due on a residential, then the family could consider attending the</w:t>
                      </w:r>
                      <w:r>
                        <w:rPr>
                          <w:rFonts w:ascii="Arial" w:hAnsi="Arial" w:cs="Arial"/>
                        </w:rPr>
                        <w:t>ir</w:t>
                      </w:r>
                      <w:r w:rsidRPr="00902C4F">
                        <w:rPr>
                          <w:rFonts w:ascii="Arial" w:hAnsi="Arial" w:cs="Arial"/>
                        </w:rPr>
                        <w:t xml:space="preserve"> GP to discuss</w:t>
                      </w:r>
                      <w:r>
                        <w:rPr>
                          <w:rFonts w:ascii="Arial" w:hAnsi="Arial" w:cs="Arial"/>
                        </w:rPr>
                        <w:t xml:space="preserve"> the possibility of a trial of D</w:t>
                      </w:r>
                      <w:r w:rsidRPr="00902C4F">
                        <w:rPr>
                          <w:rFonts w:ascii="Arial" w:hAnsi="Arial" w:cs="Arial"/>
                        </w:rPr>
                        <w:t>esmopressin.</w:t>
                      </w:r>
                    </w:p>
                    <w:p w14:paraId="1489D1CB" w14:textId="70FFA755" w:rsidR="002C61DA" w:rsidRDefault="002C61DA" w:rsidP="00B22221">
                      <w:pPr>
                        <w:pStyle w:val="ListParagraph"/>
                        <w:numPr>
                          <w:ilvl w:val="0"/>
                          <w:numId w:val="35"/>
                        </w:numPr>
                        <w:spacing w:after="0" w:line="240" w:lineRule="auto"/>
                        <w:rPr>
                          <w:rFonts w:ascii="Arial" w:hAnsi="Arial" w:cs="Arial"/>
                        </w:rPr>
                      </w:pPr>
                      <w:r>
                        <w:rPr>
                          <w:rFonts w:ascii="Arial" w:hAnsi="Arial" w:cs="Arial"/>
                        </w:rPr>
                        <w:t>Starting dose: Desmopressin tablet 200mcg once daily to be taken at night.</w:t>
                      </w:r>
                    </w:p>
                    <w:p w14:paraId="064209AE" w14:textId="452C3958" w:rsidR="002C61DA" w:rsidRDefault="002C61DA" w:rsidP="00B22221">
                      <w:pPr>
                        <w:pStyle w:val="ListParagraph"/>
                        <w:numPr>
                          <w:ilvl w:val="0"/>
                          <w:numId w:val="35"/>
                        </w:numPr>
                        <w:spacing w:after="0" w:line="240" w:lineRule="auto"/>
                        <w:rPr>
                          <w:rFonts w:ascii="Arial" w:hAnsi="Arial" w:cs="Arial"/>
                        </w:rPr>
                      </w:pPr>
                      <w:r>
                        <w:rPr>
                          <w:rFonts w:ascii="Arial" w:hAnsi="Arial" w:cs="Arial"/>
                        </w:rPr>
                        <w:t>The child MUST not drink for an hour before taking the tablet and for 8 hours after to minimise risk of fluid retention.</w:t>
                      </w:r>
                      <w:r>
                        <w:rPr>
                          <w:rFonts w:ascii="Arial" w:hAnsi="Arial" w:cs="Arial"/>
                        </w:rPr>
                        <w:tab/>
                      </w:r>
                    </w:p>
                    <w:p w14:paraId="2E79FCC7" w14:textId="5EEF33DC" w:rsidR="002C61DA" w:rsidRPr="00941028" w:rsidRDefault="002C61DA" w:rsidP="00B22221">
                      <w:pPr>
                        <w:pStyle w:val="ListParagraph"/>
                        <w:numPr>
                          <w:ilvl w:val="1"/>
                          <w:numId w:val="35"/>
                        </w:numPr>
                        <w:spacing w:after="0" w:line="240" w:lineRule="auto"/>
                        <w:rPr>
                          <w:rFonts w:ascii="Arial" w:hAnsi="Arial" w:cs="Arial"/>
                        </w:rPr>
                      </w:pPr>
                      <w:r>
                        <w:rPr>
                          <w:rFonts w:ascii="Arial" w:hAnsi="Arial" w:cs="Arial"/>
                        </w:rPr>
                        <w:t>I.e. Last drink finished at 6pm, bedtime and Desmopressin 7pm (a small quantity of fluid can be taken with tablet), no drinks until at least 3am, but ideally the morning.</w:t>
                      </w:r>
                    </w:p>
                    <w:p w14:paraId="18E32A59" w14:textId="77777777" w:rsidR="002C61DA" w:rsidRDefault="002C61DA" w:rsidP="00B22221">
                      <w:pPr>
                        <w:pStyle w:val="ListParagraph"/>
                        <w:numPr>
                          <w:ilvl w:val="0"/>
                          <w:numId w:val="35"/>
                        </w:numPr>
                        <w:spacing w:after="0" w:line="240" w:lineRule="auto"/>
                        <w:rPr>
                          <w:rFonts w:ascii="Arial" w:hAnsi="Arial" w:cs="Arial"/>
                        </w:rPr>
                      </w:pPr>
                      <w:r>
                        <w:rPr>
                          <w:rFonts w:ascii="Arial" w:hAnsi="Arial" w:cs="Arial"/>
                        </w:rPr>
                        <w:t>Review after 2 weeks:</w:t>
                      </w:r>
                    </w:p>
                    <w:p w14:paraId="5DDC59D1" w14:textId="4B44F2A5" w:rsidR="002C61DA" w:rsidRDefault="002C61DA" w:rsidP="00B22221">
                      <w:pPr>
                        <w:pStyle w:val="ListParagraph"/>
                        <w:numPr>
                          <w:ilvl w:val="1"/>
                          <w:numId w:val="35"/>
                        </w:numPr>
                        <w:spacing w:after="0" w:line="240" w:lineRule="auto"/>
                        <w:rPr>
                          <w:rFonts w:ascii="Arial" w:hAnsi="Arial" w:cs="Arial"/>
                        </w:rPr>
                      </w:pPr>
                      <w:r>
                        <w:rPr>
                          <w:rFonts w:ascii="Arial" w:hAnsi="Arial" w:cs="Arial"/>
                        </w:rPr>
                        <w:t>If effective then the child can continue on the Desmopressin 200mcg for 3 months. Child should then take a 1 week break from the Desmopressin to check if dry without medication.</w:t>
                      </w:r>
                    </w:p>
                    <w:p w14:paraId="696E9DAF" w14:textId="76F0240A" w:rsidR="002C61DA" w:rsidRPr="006B4971" w:rsidRDefault="002C61DA" w:rsidP="00B22221">
                      <w:pPr>
                        <w:pStyle w:val="ListParagraph"/>
                        <w:numPr>
                          <w:ilvl w:val="1"/>
                          <w:numId w:val="35"/>
                        </w:numPr>
                        <w:spacing w:after="0" w:line="240" w:lineRule="auto"/>
                        <w:rPr>
                          <w:rFonts w:ascii="Arial" w:hAnsi="Arial" w:cs="Arial"/>
                        </w:rPr>
                      </w:pPr>
                      <w:r w:rsidRPr="006B4971">
                        <w:rPr>
                          <w:rFonts w:ascii="Arial" w:hAnsi="Arial" w:cs="Arial"/>
                        </w:rPr>
                        <w:t>If not effective the dose can be increase</w:t>
                      </w:r>
                      <w:r>
                        <w:rPr>
                          <w:rFonts w:ascii="Arial" w:hAnsi="Arial" w:cs="Arial"/>
                        </w:rPr>
                        <w:t>d to Desmopressin</w:t>
                      </w:r>
                      <w:r w:rsidRPr="006B4971">
                        <w:rPr>
                          <w:rFonts w:ascii="Arial" w:hAnsi="Arial" w:cs="Arial"/>
                        </w:rPr>
                        <w:t xml:space="preserve"> 400mcg</w:t>
                      </w:r>
                      <w:r>
                        <w:rPr>
                          <w:rFonts w:ascii="Arial" w:hAnsi="Arial" w:cs="Arial"/>
                        </w:rPr>
                        <w:t xml:space="preserve"> once daily to be taken at night.</w:t>
                      </w:r>
                    </w:p>
                    <w:p w14:paraId="53A43EF4" w14:textId="77777777" w:rsidR="002C61DA" w:rsidRDefault="002C61DA" w:rsidP="00B22221">
                      <w:pPr>
                        <w:pStyle w:val="ListParagraph"/>
                        <w:numPr>
                          <w:ilvl w:val="0"/>
                          <w:numId w:val="35"/>
                        </w:numPr>
                        <w:spacing w:after="0" w:line="240" w:lineRule="auto"/>
                        <w:rPr>
                          <w:rFonts w:ascii="Arial" w:hAnsi="Arial" w:cs="Arial"/>
                        </w:rPr>
                      </w:pPr>
                      <w:r>
                        <w:rPr>
                          <w:rFonts w:ascii="Arial" w:hAnsi="Arial" w:cs="Arial"/>
                        </w:rPr>
                        <w:t>If no improvement in bedwetting stop Desmopressin tablet 400mcg – they may need to work on their fluids and toileting, trial a bedwetting alarm, or possibly need an anti-cholinergic following further assessment – both of these options would be available through the Bladder and Bowel Service if assessed to be appropriate.</w:t>
                      </w:r>
                    </w:p>
                    <w:p w14:paraId="5639D732" w14:textId="77777777" w:rsidR="002C61DA" w:rsidRDefault="002C61DA" w:rsidP="00013A58">
                      <w:pPr>
                        <w:spacing w:after="0" w:line="240" w:lineRule="auto"/>
                        <w:rPr>
                          <w:rFonts w:ascii="Arial" w:hAnsi="Arial" w:cs="Arial"/>
                        </w:rPr>
                      </w:pPr>
                    </w:p>
                    <w:p w14:paraId="52084042" w14:textId="77777777" w:rsidR="002C61DA" w:rsidRPr="00013A58" w:rsidRDefault="002C61DA" w:rsidP="00013A58">
                      <w:pPr>
                        <w:spacing w:after="0" w:line="240" w:lineRule="auto"/>
                        <w:rPr>
                          <w:rFonts w:ascii="Arial" w:hAnsi="Arial" w:cs="Arial"/>
                        </w:rPr>
                      </w:pPr>
                    </w:p>
                    <w:p w14:paraId="5F10048F" w14:textId="77777777" w:rsidR="002C61DA" w:rsidRDefault="002C61DA" w:rsidP="004D575C"/>
                    <w:p w14:paraId="306254BF" w14:textId="77777777" w:rsidR="002C61DA" w:rsidRDefault="002C61DA" w:rsidP="004D575C"/>
                    <w:p w14:paraId="4759F223" w14:textId="77777777" w:rsidR="002C61DA" w:rsidRDefault="002C61DA" w:rsidP="004D575C"/>
                    <w:p w14:paraId="60AAFEE1" w14:textId="77777777" w:rsidR="002C61DA" w:rsidRDefault="002C61DA" w:rsidP="004D575C"/>
                    <w:p w14:paraId="1B00F999" w14:textId="77777777" w:rsidR="002C61DA" w:rsidRDefault="002C61DA" w:rsidP="004D575C"/>
                    <w:p w14:paraId="4171791E" w14:textId="77777777" w:rsidR="002C61DA" w:rsidRDefault="002C61DA" w:rsidP="004D575C"/>
                    <w:p w14:paraId="39405D2C" w14:textId="77777777" w:rsidR="002C61DA" w:rsidRDefault="002C61DA" w:rsidP="004D575C"/>
                    <w:p w14:paraId="754342B0" w14:textId="77777777" w:rsidR="002C61DA" w:rsidRDefault="002C61DA" w:rsidP="004D575C"/>
                  </w:txbxContent>
                </v:textbox>
              </v:shape>
            </w:pict>
          </mc:Fallback>
        </mc:AlternateContent>
      </w:r>
    </w:p>
    <w:p w14:paraId="0F741FBA" w14:textId="69E11F01" w:rsidR="00860615" w:rsidRPr="000E2C8B" w:rsidRDefault="00860615" w:rsidP="00182A2C">
      <w:pPr>
        <w:pStyle w:val="ListParagraph"/>
        <w:spacing w:after="0" w:line="240" w:lineRule="auto"/>
        <w:ind w:left="1080"/>
        <w:rPr>
          <w:rFonts w:ascii="Arial" w:hAnsi="Arial" w:cs="Arial"/>
        </w:rPr>
      </w:pPr>
    </w:p>
    <w:p w14:paraId="74F1DE6F" w14:textId="77777777" w:rsidR="00860615" w:rsidRPr="000E2C8B" w:rsidRDefault="00860615" w:rsidP="00182A2C">
      <w:pPr>
        <w:pStyle w:val="ListParagraph"/>
        <w:spacing w:after="0" w:line="240" w:lineRule="auto"/>
        <w:ind w:left="1080"/>
        <w:rPr>
          <w:rFonts w:ascii="Arial" w:hAnsi="Arial" w:cs="Arial"/>
        </w:rPr>
      </w:pPr>
    </w:p>
    <w:p w14:paraId="7DEF4D8B" w14:textId="77777777" w:rsidR="00860615" w:rsidRPr="000E2C8B" w:rsidRDefault="00860615" w:rsidP="00182A2C">
      <w:pPr>
        <w:pStyle w:val="ListParagraph"/>
        <w:spacing w:after="0" w:line="240" w:lineRule="auto"/>
        <w:ind w:left="1080"/>
        <w:rPr>
          <w:rFonts w:ascii="Arial" w:hAnsi="Arial" w:cs="Arial"/>
        </w:rPr>
      </w:pPr>
    </w:p>
    <w:p w14:paraId="607ECC33" w14:textId="77777777" w:rsidR="00860615" w:rsidRPr="000E2C8B" w:rsidRDefault="00860615" w:rsidP="00182A2C">
      <w:pPr>
        <w:pStyle w:val="ListParagraph"/>
        <w:spacing w:after="0" w:line="240" w:lineRule="auto"/>
        <w:ind w:left="1080"/>
        <w:rPr>
          <w:rFonts w:ascii="Arial" w:hAnsi="Arial" w:cs="Arial"/>
        </w:rPr>
      </w:pPr>
    </w:p>
    <w:p w14:paraId="7B6CA05B" w14:textId="77777777" w:rsidR="00860615" w:rsidRPr="000E2C8B" w:rsidRDefault="00860615" w:rsidP="00182A2C">
      <w:pPr>
        <w:pStyle w:val="ListParagraph"/>
        <w:spacing w:after="0" w:line="240" w:lineRule="auto"/>
        <w:ind w:left="1080"/>
        <w:rPr>
          <w:rFonts w:ascii="Arial" w:hAnsi="Arial" w:cs="Arial"/>
        </w:rPr>
      </w:pPr>
    </w:p>
    <w:p w14:paraId="1150CF7A" w14:textId="77777777" w:rsidR="00860615" w:rsidRPr="000E2C8B" w:rsidRDefault="00860615" w:rsidP="00182A2C">
      <w:pPr>
        <w:pStyle w:val="ListParagraph"/>
        <w:spacing w:after="0" w:line="240" w:lineRule="auto"/>
        <w:ind w:left="1080"/>
        <w:rPr>
          <w:rFonts w:ascii="Arial" w:hAnsi="Arial" w:cs="Arial"/>
        </w:rPr>
      </w:pPr>
    </w:p>
    <w:p w14:paraId="64343E14" w14:textId="77777777" w:rsidR="00860615" w:rsidRPr="000E2C8B" w:rsidRDefault="00860615" w:rsidP="00182A2C">
      <w:pPr>
        <w:pStyle w:val="ListParagraph"/>
        <w:spacing w:after="0" w:line="240" w:lineRule="auto"/>
        <w:ind w:left="1080"/>
        <w:rPr>
          <w:rFonts w:ascii="Arial" w:hAnsi="Arial" w:cs="Arial"/>
        </w:rPr>
      </w:pPr>
    </w:p>
    <w:p w14:paraId="433E7F66" w14:textId="77777777" w:rsidR="00860615" w:rsidRPr="000E2C8B" w:rsidRDefault="00860615" w:rsidP="00182A2C">
      <w:pPr>
        <w:pStyle w:val="ListParagraph"/>
        <w:spacing w:after="0" w:line="240" w:lineRule="auto"/>
        <w:ind w:left="1080"/>
        <w:rPr>
          <w:rFonts w:ascii="Arial" w:hAnsi="Arial" w:cs="Arial"/>
        </w:rPr>
      </w:pPr>
    </w:p>
    <w:p w14:paraId="4FAA48BE" w14:textId="77777777" w:rsidR="00860615" w:rsidRPr="000E2C8B" w:rsidRDefault="00860615" w:rsidP="00182A2C">
      <w:pPr>
        <w:pStyle w:val="ListParagraph"/>
        <w:spacing w:after="0" w:line="240" w:lineRule="auto"/>
        <w:ind w:left="1080"/>
        <w:rPr>
          <w:rFonts w:ascii="Arial" w:hAnsi="Arial" w:cs="Arial"/>
        </w:rPr>
      </w:pPr>
    </w:p>
    <w:p w14:paraId="52B56EF3" w14:textId="77777777" w:rsidR="00860615" w:rsidRPr="000E2C8B" w:rsidRDefault="00860615" w:rsidP="00182A2C">
      <w:pPr>
        <w:pStyle w:val="ListParagraph"/>
        <w:spacing w:after="0" w:line="240" w:lineRule="auto"/>
        <w:ind w:left="1080"/>
        <w:rPr>
          <w:rFonts w:ascii="Arial" w:hAnsi="Arial" w:cs="Arial"/>
        </w:rPr>
      </w:pPr>
    </w:p>
    <w:p w14:paraId="156E3686" w14:textId="77777777" w:rsidR="00860615" w:rsidRPr="000E2C8B" w:rsidRDefault="00860615" w:rsidP="00182A2C">
      <w:pPr>
        <w:pStyle w:val="ListParagraph"/>
        <w:spacing w:after="0" w:line="240" w:lineRule="auto"/>
        <w:ind w:left="1080"/>
        <w:rPr>
          <w:rFonts w:ascii="Arial" w:hAnsi="Arial" w:cs="Arial"/>
        </w:rPr>
      </w:pPr>
    </w:p>
    <w:p w14:paraId="402E68C7" w14:textId="77777777" w:rsidR="00860615" w:rsidRPr="000E2C8B" w:rsidRDefault="00860615" w:rsidP="00182A2C">
      <w:pPr>
        <w:pStyle w:val="ListParagraph"/>
        <w:spacing w:after="0" w:line="240" w:lineRule="auto"/>
        <w:ind w:left="1080"/>
        <w:rPr>
          <w:rFonts w:ascii="Arial" w:hAnsi="Arial" w:cs="Arial"/>
        </w:rPr>
      </w:pPr>
    </w:p>
    <w:p w14:paraId="4F7679AD" w14:textId="77777777" w:rsidR="00860615" w:rsidRPr="000E2C8B" w:rsidRDefault="00860615" w:rsidP="00182A2C">
      <w:pPr>
        <w:pStyle w:val="ListParagraph"/>
        <w:spacing w:after="0" w:line="240" w:lineRule="auto"/>
        <w:ind w:left="1080"/>
        <w:rPr>
          <w:rFonts w:ascii="Arial" w:hAnsi="Arial" w:cs="Arial"/>
        </w:rPr>
      </w:pPr>
    </w:p>
    <w:p w14:paraId="0F26C475" w14:textId="77777777" w:rsidR="00860615" w:rsidRPr="000E2C8B" w:rsidRDefault="00860615" w:rsidP="00182A2C">
      <w:pPr>
        <w:pStyle w:val="ListParagraph"/>
        <w:spacing w:after="0" w:line="240" w:lineRule="auto"/>
        <w:ind w:left="1080"/>
        <w:rPr>
          <w:rFonts w:ascii="Arial" w:hAnsi="Arial" w:cs="Arial"/>
        </w:rPr>
      </w:pPr>
    </w:p>
    <w:p w14:paraId="5D4B717A" w14:textId="77777777" w:rsidR="00860615" w:rsidRPr="000E2C8B" w:rsidRDefault="00860615" w:rsidP="00182A2C">
      <w:pPr>
        <w:pStyle w:val="ListParagraph"/>
        <w:spacing w:after="0" w:line="240" w:lineRule="auto"/>
        <w:ind w:left="1080"/>
        <w:rPr>
          <w:rFonts w:ascii="Arial" w:hAnsi="Arial" w:cs="Arial"/>
        </w:rPr>
      </w:pPr>
    </w:p>
    <w:p w14:paraId="324D3F45" w14:textId="77777777" w:rsidR="00860615" w:rsidRPr="000E2C8B" w:rsidRDefault="00860615" w:rsidP="00182A2C">
      <w:pPr>
        <w:pStyle w:val="ListParagraph"/>
        <w:spacing w:after="0" w:line="240" w:lineRule="auto"/>
        <w:ind w:left="1080"/>
        <w:rPr>
          <w:rFonts w:ascii="Arial" w:hAnsi="Arial" w:cs="Arial"/>
        </w:rPr>
      </w:pPr>
    </w:p>
    <w:p w14:paraId="58810DC3" w14:textId="77777777" w:rsidR="00860615" w:rsidRPr="000E2C8B" w:rsidRDefault="00860615" w:rsidP="00182A2C">
      <w:pPr>
        <w:pStyle w:val="ListParagraph"/>
        <w:spacing w:after="0" w:line="240" w:lineRule="auto"/>
        <w:ind w:left="1080"/>
        <w:rPr>
          <w:rFonts w:ascii="Arial" w:hAnsi="Arial" w:cs="Arial"/>
        </w:rPr>
      </w:pPr>
    </w:p>
    <w:p w14:paraId="69F9C78E" w14:textId="77777777" w:rsidR="00860615" w:rsidRPr="000E2C8B" w:rsidRDefault="00860615" w:rsidP="00182A2C">
      <w:pPr>
        <w:pStyle w:val="ListParagraph"/>
        <w:spacing w:after="0" w:line="240" w:lineRule="auto"/>
        <w:ind w:left="1080"/>
        <w:rPr>
          <w:rFonts w:ascii="Arial" w:hAnsi="Arial" w:cs="Arial"/>
        </w:rPr>
      </w:pPr>
    </w:p>
    <w:p w14:paraId="2E698AFF" w14:textId="77777777" w:rsidR="00860615" w:rsidRPr="000E2C8B" w:rsidRDefault="00860615" w:rsidP="00182A2C">
      <w:pPr>
        <w:pStyle w:val="ListParagraph"/>
        <w:spacing w:after="0" w:line="240" w:lineRule="auto"/>
        <w:ind w:left="1080"/>
        <w:rPr>
          <w:rFonts w:ascii="Arial" w:hAnsi="Arial" w:cs="Arial"/>
        </w:rPr>
      </w:pPr>
    </w:p>
    <w:p w14:paraId="22062E82" w14:textId="77777777" w:rsidR="00860615" w:rsidRPr="000E2C8B" w:rsidRDefault="00860615" w:rsidP="00182A2C">
      <w:pPr>
        <w:pStyle w:val="ListParagraph"/>
        <w:spacing w:after="0" w:line="240" w:lineRule="auto"/>
        <w:ind w:left="1080"/>
        <w:rPr>
          <w:rFonts w:ascii="Arial" w:hAnsi="Arial" w:cs="Arial"/>
        </w:rPr>
      </w:pPr>
    </w:p>
    <w:p w14:paraId="6232EAD8" w14:textId="77777777" w:rsidR="00860615" w:rsidRPr="000E2C8B" w:rsidRDefault="00860615" w:rsidP="00182A2C">
      <w:pPr>
        <w:pStyle w:val="ListParagraph"/>
        <w:spacing w:after="0" w:line="240" w:lineRule="auto"/>
        <w:ind w:left="1080"/>
        <w:rPr>
          <w:rFonts w:ascii="Arial" w:hAnsi="Arial" w:cs="Arial"/>
        </w:rPr>
      </w:pPr>
    </w:p>
    <w:p w14:paraId="7B7CED3C" w14:textId="77777777" w:rsidR="00860615" w:rsidRPr="000E2C8B" w:rsidRDefault="00860615" w:rsidP="00182A2C">
      <w:pPr>
        <w:pStyle w:val="ListParagraph"/>
        <w:spacing w:after="0" w:line="240" w:lineRule="auto"/>
        <w:ind w:left="1080"/>
        <w:rPr>
          <w:rFonts w:ascii="Arial" w:hAnsi="Arial" w:cs="Arial"/>
        </w:rPr>
      </w:pPr>
    </w:p>
    <w:p w14:paraId="35EA6E0F" w14:textId="5C2BE7B0" w:rsidR="00860615" w:rsidRPr="000E2C8B" w:rsidRDefault="00860615" w:rsidP="00182A2C">
      <w:pPr>
        <w:pStyle w:val="ListParagraph"/>
        <w:spacing w:after="0" w:line="240" w:lineRule="auto"/>
        <w:ind w:left="1080"/>
        <w:rPr>
          <w:rFonts w:ascii="Arial" w:hAnsi="Arial" w:cs="Arial"/>
        </w:rPr>
      </w:pPr>
    </w:p>
    <w:p w14:paraId="050AC5C3" w14:textId="6EA03368" w:rsidR="00B04F71" w:rsidRPr="000E2C8B" w:rsidRDefault="00013A58" w:rsidP="00B04F71">
      <w:pPr>
        <w:spacing w:after="0" w:line="240" w:lineRule="auto"/>
        <w:rPr>
          <w:rFonts w:ascii="Arial" w:hAnsi="Arial" w:cs="Arial"/>
        </w:rPr>
      </w:pPr>
      <w:r w:rsidRPr="000E2C8B">
        <w:rPr>
          <w:rFonts w:ascii="Arial" w:eastAsia="Times New Roman" w:hAnsi="Arial" w:cs="Arial"/>
          <w:b/>
          <w:noProof/>
          <w:lang w:eastAsia="en-GB"/>
        </w:rPr>
        <mc:AlternateContent>
          <mc:Choice Requires="wps">
            <w:drawing>
              <wp:anchor distT="0" distB="0" distL="114300" distR="114300" simplePos="0" relativeHeight="251666944" behindDoc="1" locked="0" layoutInCell="1" allowOverlap="1" wp14:anchorId="73B7704D" wp14:editId="5BE1BC52">
                <wp:simplePos x="0" y="0"/>
                <wp:positionH relativeFrom="column">
                  <wp:posOffset>0</wp:posOffset>
                </wp:positionH>
                <wp:positionV relativeFrom="paragraph">
                  <wp:posOffset>-87630</wp:posOffset>
                </wp:positionV>
                <wp:extent cx="5819775" cy="447675"/>
                <wp:effectExtent l="0" t="0" r="28575" b="28575"/>
                <wp:wrapNone/>
                <wp:docPr id="3143" name="Rounded Rectangle 3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447675"/>
                        </a:xfrm>
                        <a:prstGeom prst="roundRect">
                          <a:avLst>
                            <a:gd name="adj" fmla="val 16667"/>
                          </a:avLst>
                        </a:prstGeom>
                        <a:solidFill>
                          <a:srgbClr val="8064A2"/>
                        </a:solidFill>
                        <a:ln w="25400">
                          <a:solidFill>
                            <a:srgbClr val="8064A2"/>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832CB4D">
              <v:roundrect id="Rounded Rectangle 3143" style="position:absolute;margin-left:0;margin-top:-6.9pt;width:458.25pt;height:35.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8064a2" strokecolor="#8064a2" strokeweight="2pt" arcsize="10923f" w14:anchorId="2922F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gOgIAAHEEAAAOAAAAZHJzL2Uyb0RvYy54bWysVNuO0zAQfUfiHyy/0yTd9LJV01XVZRHS&#10;Aqtd+ADXdhqDY5ux23T5esZOWrrwghAv1kzGc2bOmXGWN8dWk4MEr6ypaDHKKZGGW6HMrqJfPt+9&#10;mVPiAzOCaWtkRZ+lpzer16+WnVvIsW2sFhIIghi/6FxFmxDcIss8b2TL/Mg6aTBYW2hZQBd2mQDW&#10;IXqrs3GeT7POgnBgufQev972QbpK+HUtefhU114GoiuKvYV0Qjq38cxWS7bYAXON4kMb7B+6aJky&#10;WPQMdcsCI3tQf0C1ioP1tg4jbtvM1rXiMnFANkX+G5unhjmZuKA43p1l8v8Pln88PABRoqJXRXlF&#10;iWEtTunR7o2QgjyifszstCQpimJ1zi8w58k9QKTr3b3l3zwxdtPgRbkGsF0jmcAWiyhu9iIhOh5T&#10;ybb7YAUWYvtgk27HGtoIiIqQYxrP83k88hgIx4+TeXE9m00o4Rgry9kU7ViCLU7ZDnx4J21LolFR&#10;iDQih1SCHe59SDMSA00mvlJStxonfmCaFNPpdDYgDpcR+4SZ6FqtxJ3SOjmw2240EEyt6Dyfluvx&#10;kOwvr2lDuoqOJ2WepzZeBP3fYSQiaVWjtm+NSHZgSvc2tqnNIHbUt5/T1opn1Bpsv/X4StFoLPyg&#10;pMONr6j/vmcgKdHvDc7ruijL+ESSU05mY3TgMrK9jDDDEaqiPAAlvbMJ/cPaO1C7BmsVibCxa5xy&#10;rcJpHfq+hnZxr9MIhzcYH86ln279+lOsfgIAAP//AwBQSwMEFAAGAAgAAAAhAH3bNZTdAAAABwEA&#10;AA8AAABkcnMvZG93bnJldi54bWxMj0FLw0AUhO+C/2F5ghdpN7E0asxLEcFDUSiu4nmbfWZDs29D&#10;dpvGf+96ssdhhplvqs3sejHRGDrPCPkyA0HceNNxi/D58bK4BxGiZqN7z4TwQwE29eVFpUvjT/xO&#10;k4qtSCUcSo1gYxxKKUNjyemw9ANx8r796HRMcmylGfUplbte3mZZIZ3uOC1YPdCzpeagjg5hZXZv&#10;W7VtDzZ+7V5v1NRRFxXi9dX89Agi0hz/w/CHn9ChTkx7f2QTRI+QjkSERb5KB5L9kBdrEHuEdXEH&#10;sq7kOX/9CwAA//8DAFBLAQItABQABgAIAAAAIQC2gziS/gAAAOEBAAATAAAAAAAAAAAAAAAAAAAA&#10;AABbQ29udGVudF9UeXBlc10ueG1sUEsBAi0AFAAGAAgAAAAhADj9If/WAAAAlAEAAAsAAAAAAAAA&#10;AAAAAAAALwEAAF9yZWxzLy5yZWxzUEsBAi0AFAAGAAgAAAAhAMn5SmA6AgAAcQQAAA4AAAAAAAAA&#10;AAAAAAAALgIAAGRycy9lMm9Eb2MueG1sUEsBAi0AFAAGAAgAAAAhAH3bNZTdAAAABwEAAA8AAAAA&#10;AAAAAAAAAAAAlAQAAGRycy9kb3ducmV2LnhtbFBLBQYAAAAABAAEAPMAAACeBQAAAAA=&#10;"/>
            </w:pict>
          </mc:Fallback>
        </mc:AlternateContent>
      </w:r>
    </w:p>
    <w:p w14:paraId="09518676" w14:textId="12E119C4" w:rsidR="00B04F71" w:rsidRPr="000E2C8B" w:rsidRDefault="004674A3" w:rsidP="00B04F71">
      <w:pPr>
        <w:spacing w:after="0" w:line="240" w:lineRule="auto"/>
        <w:rPr>
          <w:rFonts w:ascii="Arial" w:hAnsi="Arial" w:cs="Arial"/>
        </w:rPr>
      </w:pPr>
      <w:r w:rsidRPr="003E7B94">
        <w:rPr>
          <w:rFonts w:ascii="Arial" w:eastAsia="Times New Roman" w:hAnsi="Arial" w:cs="Arial"/>
          <w:b/>
          <w:noProof/>
          <w:lang w:eastAsia="en-GB"/>
        </w:rPr>
        <mc:AlternateContent>
          <mc:Choice Requires="wps">
            <w:drawing>
              <wp:anchor distT="0" distB="0" distL="114300" distR="114300" simplePos="0" relativeHeight="251667968" behindDoc="0" locked="0" layoutInCell="1" allowOverlap="1" wp14:anchorId="36B77A07" wp14:editId="6B597588">
                <wp:simplePos x="0" y="0"/>
                <wp:positionH relativeFrom="column">
                  <wp:posOffset>45720</wp:posOffset>
                </wp:positionH>
                <wp:positionV relativeFrom="paragraph">
                  <wp:posOffset>6350</wp:posOffset>
                </wp:positionV>
                <wp:extent cx="3552825" cy="257175"/>
                <wp:effectExtent l="57150" t="19050" r="85725" b="104775"/>
                <wp:wrapNone/>
                <wp:docPr id="3144" name="Text Box 3144"/>
                <wp:cNvGraphicFramePr/>
                <a:graphic xmlns:a="http://schemas.openxmlformats.org/drawingml/2006/main">
                  <a:graphicData uri="http://schemas.microsoft.com/office/word/2010/wordprocessingShape">
                    <wps:wsp>
                      <wps:cNvSpPr txBox="1"/>
                      <wps:spPr>
                        <a:xfrm>
                          <a:off x="0" y="0"/>
                          <a:ext cx="3552825" cy="257175"/>
                        </a:xfrm>
                        <a:prstGeom prst="rect">
                          <a:avLst/>
                        </a:prstGeom>
                        <a:ln/>
                      </wps:spPr>
                      <wps:style>
                        <a:lnRef idx="1">
                          <a:schemeClr val="accent4"/>
                        </a:lnRef>
                        <a:fillRef idx="3">
                          <a:schemeClr val="accent4"/>
                        </a:fillRef>
                        <a:effectRef idx="2">
                          <a:schemeClr val="accent4"/>
                        </a:effectRef>
                        <a:fontRef idx="minor">
                          <a:schemeClr val="lt1"/>
                        </a:fontRef>
                      </wps:style>
                      <wps:txbx>
                        <w:txbxContent>
                          <w:p w14:paraId="07AE074A" w14:textId="11FB8A9C" w:rsidR="002C61DA" w:rsidRDefault="002C61DA" w:rsidP="003E7B94">
                            <w:r>
                              <w:rPr>
                                <w:rFonts w:ascii="Arial" w:hAnsi="Arial" w:cs="Arial"/>
                                <w:b/>
                                <w:color w:val="FFFFFF" w:themeColor="background1"/>
                              </w:rPr>
                              <w:t>7.</w:t>
                            </w:r>
                            <w:r w:rsidRPr="00B04F71">
                              <w:rPr>
                                <w:color w:val="FFFFFF" w:themeColor="background1"/>
                              </w:rPr>
                              <w:t xml:space="preserve"> </w:t>
                            </w:r>
                            <w:r w:rsidRPr="00B04F71">
                              <w:rPr>
                                <w:rFonts w:ascii="Arial" w:hAnsi="Arial" w:cs="Arial"/>
                                <w:b/>
                                <w:color w:val="FFFFFF" w:themeColor="background1"/>
                              </w:rPr>
                              <w:t>Delayed toilet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77A07" id="Text Box 3144" o:spid="_x0000_s1045" type="#_x0000_t202" style="position:absolute;margin-left:3.6pt;margin-top:.5pt;width:279.75pt;height:20.2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3u/XgIAABIFAAAOAAAAZHJzL2Uyb0RvYy54bWysVN9P2zAQfp+0/8Hy+0gb2gEVKeqKmCYh&#10;QJSJZ9ex20iOz7OvTbq/fmcnDYihTZr2ktj3+777zpdXbW3YXvlQgS34+GTEmbISyspuCv796ebT&#10;OWcBhS2FAasKflCBX80/frhs3EzlsAVTKs8oiA2zxhV8i+hmWRbkVtUinIBTlpQafC2Qrn6TlV40&#10;FL02WT4afc4a8KXzIFUIJL3ulHye4mutJN5rHRQyU3CqDdPXp+86frP5pZhtvHDbSvZliH+oohaV&#10;paRDqGuBgu189VuoupIeAmg8kVBnoHUlVeqBuhmP3nSz2gqnUi8ETnADTOH/hZV3+5V78AzbL9DS&#10;ACMgjQuzQMLYT6t9Hf9UKSM9QXgYYFMtMknC0+k0P8+nnEnS5dOz8dk0hslevJ0P+FVBzeKh4J7G&#10;ktAS+9uAnenRJCYzNspeykgnPBjVKR+VZlWZqo2CxBW1NJ7tBU1ZSKksTvoKjCXraKUrYwbH05T9&#10;j469fXRViUeDc/5358EjZQaLg3NdWfDvBTCYsCfQdGd/RKDrO0KA7bqlxmlKF8cxraE80PQ8dMQO&#10;Tt5UBPGtCPggPDGZBkbbiff00QaagkN/4mwL/ud78mhPBCMtZw1tRsHDj53wijPzzRL1LsaTSVyl&#10;dJlMz3K6+Nea9WuN3dVLoLGM6R1wMh2jPZrjUXuon2mJFzErqYSVlLvgeDwusdtXegSkWiySES2P&#10;E3hrV07G0BHmSKCn9ll417MMiZ93cNwhMXtDts42elpY7BB0lZgYge5Q7QdAi5e43D8ScbNf35PV&#10;y1M2/wUAAP//AwBQSwMEFAAGAAgAAAAhAAfD3MneAAAABgEAAA8AAABkcnMvZG93bnJldi54bWxM&#10;j81ugzAQhO+V+g7WVuoFNSZRAxXBRFH6I/VQqSR5AIM3gIrXCJuEvn23p/Y4O6OZb/PtbHtxwdF3&#10;jhQsFzEIpNqZjhoFp+PrwxMIHzQZ3TtCBd/oYVvc3uQ6M+5KJV4OoRFcQj7TCtoQhkxKX7dotV+4&#10;AYm9sxutDizHRppRX7nc9nIVx4m0uiNeaPWA+xbrr8NkFewjX/W795fjR/oc2VNZTp/1W6TU/d28&#10;24AIOIe/MPziMzoUzFS5iYwXvYJ0xUE+80PsrpMkBVEpeFyuQRa5/I9f/AAAAP//AwBQSwECLQAU&#10;AAYACAAAACEAtoM4kv4AAADhAQAAEwAAAAAAAAAAAAAAAAAAAAAAW0NvbnRlbnRfVHlwZXNdLnht&#10;bFBLAQItABQABgAIAAAAIQA4/SH/1gAAAJQBAAALAAAAAAAAAAAAAAAAAC8BAABfcmVscy8ucmVs&#10;c1BLAQItABQABgAIAAAAIQBnQ3u/XgIAABIFAAAOAAAAAAAAAAAAAAAAAC4CAABkcnMvZTJvRG9j&#10;LnhtbFBLAQItABQABgAIAAAAIQAHw9zJ3gAAAAYBAAAPAAAAAAAAAAAAAAAAALgEAABkcnMvZG93&#10;bnJldi54bWxQSwUGAAAAAAQABADzAAAAwwU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07AE074A" w14:textId="11FB8A9C" w:rsidR="002C61DA" w:rsidRDefault="002C61DA" w:rsidP="003E7B94">
                      <w:r>
                        <w:rPr>
                          <w:rFonts w:ascii="Arial" w:hAnsi="Arial" w:cs="Arial"/>
                          <w:b/>
                          <w:color w:val="FFFFFF" w:themeColor="background1"/>
                        </w:rPr>
                        <w:t>7.</w:t>
                      </w:r>
                      <w:r w:rsidRPr="00B04F71">
                        <w:rPr>
                          <w:color w:val="FFFFFF" w:themeColor="background1"/>
                        </w:rPr>
                        <w:t xml:space="preserve"> </w:t>
                      </w:r>
                      <w:r w:rsidRPr="00B04F71">
                        <w:rPr>
                          <w:rFonts w:ascii="Arial" w:hAnsi="Arial" w:cs="Arial"/>
                          <w:b/>
                          <w:color w:val="FFFFFF" w:themeColor="background1"/>
                        </w:rPr>
                        <w:t>Delayed toilet Training</w:t>
                      </w:r>
                    </w:p>
                  </w:txbxContent>
                </v:textbox>
              </v:shape>
            </w:pict>
          </mc:Fallback>
        </mc:AlternateContent>
      </w:r>
    </w:p>
    <w:p w14:paraId="2195F474" w14:textId="7F9715E3" w:rsidR="00013A58" w:rsidRDefault="00013A58" w:rsidP="00B04F71">
      <w:pPr>
        <w:spacing w:after="0" w:line="240" w:lineRule="auto"/>
        <w:rPr>
          <w:rFonts w:ascii="Arial" w:hAnsi="Arial" w:cs="Arial"/>
        </w:rPr>
      </w:pPr>
    </w:p>
    <w:p w14:paraId="628DE1CF" w14:textId="77777777" w:rsidR="003E7B94" w:rsidRDefault="003E7B94" w:rsidP="00B04F71">
      <w:pPr>
        <w:spacing w:after="0" w:line="240" w:lineRule="auto"/>
        <w:rPr>
          <w:rFonts w:ascii="Arial" w:hAnsi="Arial" w:cs="Arial"/>
        </w:rPr>
      </w:pPr>
    </w:p>
    <w:p w14:paraId="781CB86F" w14:textId="77777777" w:rsidR="003E7B94" w:rsidRDefault="003E7B94" w:rsidP="00B04F71">
      <w:pPr>
        <w:spacing w:after="0" w:line="240" w:lineRule="auto"/>
        <w:rPr>
          <w:rFonts w:ascii="Arial" w:hAnsi="Arial" w:cs="Arial"/>
        </w:rPr>
      </w:pPr>
    </w:p>
    <w:p w14:paraId="4DD75999" w14:textId="77777777" w:rsidR="00B04F71" w:rsidRPr="000E2C8B" w:rsidRDefault="00B04F71" w:rsidP="00B04F71">
      <w:pPr>
        <w:spacing w:after="0" w:line="240" w:lineRule="auto"/>
        <w:rPr>
          <w:rFonts w:ascii="Arial" w:hAnsi="Arial" w:cs="Arial"/>
        </w:rPr>
      </w:pPr>
      <w:r w:rsidRPr="000E2C8B">
        <w:rPr>
          <w:rFonts w:ascii="Arial" w:hAnsi="Arial" w:cs="Arial"/>
        </w:rPr>
        <w:t xml:space="preserve">The Health Visiting team are responsible for supporting parents who have pre-school children who are struggling to achieve this developmental milestone.  </w:t>
      </w:r>
    </w:p>
    <w:p w14:paraId="59952C4E" w14:textId="77777777" w:rsidR="00B04F71" w:rsidRPr="000E2C8B" w:rsidRDefault="00B04F71" w:rsidP="00B04F71">
      <w:pPr>
        <w:spacing w:after="0" w:line="240" w:lineRule="auto"/>
        <w:rPr>
          <w:rFonts w:ascii="Arial" w:hAnsi="Arial" w:cs="Arial"/>
        </w:rPr>
      </w:pPr>
    </w:p>
    <w:p w14:paraId="4AD1917D" w14:textId="09591ABE" w:rsidR="00B04F71" w:rsidRPr="000E2C8B" w:rsidRDefault="00AC5019" w:rsidP="003B2B0B">
      <w:pPr>
        <w:pStyle w:val="NoSpacing"/>
        <w:rPr>
          <w:rFonts w:ascii="Arial" w:hAnsi="Arial" w:cs="Arial"/>
          <w:b/>
        </w:rPr>
      </w:pPr>
      <w:r>
        <w:rPr>
          <w:rFonts w:ascii="Arial" w:hAnsi="Arial" w:cs="Arial"/>
          <w:b/>
        </w:rPr>
        <w:t xml:space="preserve">7.1 </w:t>
      </w:r>
      <w:r w:rsidRPr="000E2C8B">
        <w:rPr>
          <w:rFonts w:ascii="Arial" w:hAnsi="Arial" w:cs="Arial"/>
          <w:b/>
        </w:rPr>
        <w:t>Assessment</w:t>
      </w:r>
    </w:p>
    <w:p w14:paraId="5F2F0978" w14:textId="77777777" w:rsidR="003B2B0B" w:rsidRPr="000E2C8B" w:rsidRDefault="003B2B0B" w:rsidP="003B2B0B">
      <w:pPr>
        <w:pStyle w:val="NoSpacing"/>
        <w:rPr>
          <w:rFonts w:ascii="Arial" w:hAnsi="Arial" w:cs="Arial"/>
        </w:rPr>
      </w:pPr>
    </w:p>
    <w:p w14:paraId="40EBDA8B" w14:textId="77777777" w:rsidR="003B2B0B" w:rsidRPr="000E2C8B" w:rsidRDefault="00B04F71" w:rsidP="00B22221">
      <w:pPr>
        <w:pStyle w:val="ListParagraph"/>
        <w:numPr>
          <w:ilvl w:val="0"/>
          <w:numId w:val="39"/>
        </w:numPr>
        <w:rPr>
          <w:rFonts w:ascii="Arial" w:hAnsi="Arial" w:cs="Arial"/>
        </w:rPr>
      </w:pPr>
      <w:r w:rsidRPr="000E2C8B">
        <w:rPr>
          <w:rFonts w:ascii="Arial" w:hAnsi="Arial" w:cs="Arial"/>
        </w:rPr>
        <w:t xml:space="preserve">Complete assessment form - Appendix 1 (East Cheshire) or Appendix 2 (CCICP) </w:t>
      </w:r>
    </w:p>
    <w:p w14:paraId="50DFBD17" w14:textId="63784F0D" w:rsidR="003B2B0B" w:rsidRPr="000E2C8B" w:rsidRDefault="003B2B0B" w:rsidP="00B22221">
      <w:pPr>
        <w:pStyle w:val="ListParagraph"/>
        <w:numPr>
          <w:ilvl w:val="0"/>
          <w:numId w:val="39"/>
        </w:numPr>
        <w:spacing w:after="0" w:line="240" w:lineRule="auto"/>
        <w:rPr>
          <w:rFonts w:ascii="Arial" w:hAnsi="Arial" w:cs="Arial"/>
        </w:rPr>
      </w:pPr>
      <w:r w:rsidRPr="000E2C8B">
        <w:rPr>
          <w:rFonts w:ascii="Arial" w:hAnsi="Arial" w:cs="Arial"/>
        </w:rPr>
        <w:t xml:space="preserve">If </w:t>
      </w:r>
      <w:r w:rsidR="00CA20B8">
        <w:rPr>
          <w:rFonts w:ascii="Arial" w:hAnsi="Arial" w:cs="Arial"/>
        </w:rPr>
        <w:t>health professional identifies symptoms of</w:t>
      </w:r>
      <w:r w:rsidRPr="000E2C8B">
        <w:rPr>
          <w:rFonts w:ascii="Arial" w:hAnsi="Arial" w:cs="Arial"/>
        </w:rPr>
        <w:t xml:space="preserve"> constipation, ask family to complete a 2 week bowel chart (appendix 4).  If the bowel is full of faeces it can press on the bladder and cause, urgency and frequency (with or without wetting) and incomplete emptying.  Constipation should be resolved so that the child’s normal bladder function can be assessed.</w:t>
      </w:r>
    </w:p>
    <w:p w14:paraId="1775444C" w14:textId="77777777" w:rsidR="003B2B0B" w:rsidRPr="000E2C8B" w:rsidRDefault="00B04F71" w:rsidP="00B22221">
      <w:pPr>
        <w:pStyle w:val="ListParagraph"/>
        <w:numPr>
          <w:ilvl w:val="0"/>
          <w:numId w:val="39"/>
        </w:numPr>
        <w:rPr>
          <w:rFonts w:ascii="Arial" w:hAnsi="Arial" w:cs="Arial"/>
        </w:rPr>
      </w:pPr>
      <w:r w:rsidRPr="000E2C8B">
        <w:rPr>
          <w:rFonts w:ascii="Arial" w:hAnsi="Arial" w:cs="Arial"/>
        </w:rPr>
        <w:t>Consider whether it would be appropriate to ask family to attend the GP surgery for urine to be dipped to rule out urine tract infection, diabetes mellitus etc.</w:t>
      </w:r>
      <w:r w:rsidR="003B2B0B" w:rsidRPr="000E2C8B">
        <w:rPr>
          <w:rFonts w:ascii="Arial" w:hAnsi="Arial" w:cs="Arial"/>
        </w:rPr>
        <w:t xml:space="preserve"> </w:t>
      </w:r>
    </w:p>
    <w:p w14:paraId="795B6A64" w14:textId="77777777" w:rsidR="003B2B0B" w:rsidRPr="000E2C8B" w:rsidRDefault="003B2B0B" w:rsidP="003B2B0B">
      <w:pPr>
        <w:pStyle w:val="NoSpacing"/>
        <w:rPr>
          <w:rFonts w:ascii="Arial" w:hAnsi="Arial" w:cs="Arial"/>
        </w:rPr>
      </w:pPr>
    </w:p>
    <w:p w14:paraId="53C5AF89" w14:textId="75BCAA6F" w:rsidR="00B04F71" w:rsidRPr="000E2C8B" w:rsidRDefault="00AC5019" w:rsidP="003B2B0B">
      <w:pPr>
        <w:pStyle w:val="NoSpacing"/>
        <w:rPr>
          <w:rFonts w:ascii="Arial" w:hAnsi="Arial" w:cs="Arial"/>
        </w:rPr>
      </w:pPr>
      <w:r w:rsidRPr="000E2C8B">
        <w:rPr>
          <w:rFonts w:ascii="Arial" w:hAnsi="Arial" w:cs="Arial"/>
          <w:b/>
        </w:rPr>
        <w:t>7.2</w:t>
      </w:r>
      <w:r>
        <w:rPr>
          <w:rFonts w:ascii="Arial" w:hAnsi="Arial" w:cs="Arial"/>
          <w:b/>
        </w:rPr>
        <w:t xml:space="preserve"> </w:t>
      </w:r>
      <w:r w:rsidRPr="000E2C8B">
        <w:rPr>
          <w:rFonts w:ascii="Arial" w:hAnsi="Arial" w:cs="Arial"/>
        </w:rPr>
        <w:t>Treatment</w:t>
      </w:r>
    </w:p>
    <w:p w14:paraId="54DC3820" w14:textId="77777777" w:rsidR="003B2B0B" w:rsidRPr="000E2C8B" w:rsidRDefault="003B2B0B" w:rsidP="003B2B0B">
      <w:pPr>
        <w:pStyle w:val="NoSpacing"/>
        <w:ind w:left="720"/>
        <w:rPr>
          <w:rFonts w:ascii="Arial" w:hAnsi="Arial" w:cs="Arial"/>
        </w:rPr>
      </w:pPr>
    </w:p>
    <w:p w14:paraId="2ABD1417" w14:textId="77777777" w:rsidR="00B04F71" w:rsidRPr="000E2C8B" w:rsidRDefault="00B04F71" w:rsidP="00B22221">
      <w:pPr>
        <w:numPr>
          <w:ilvl w:val="0"/>
          <w:numId w:val="17"/>
        </w:numPr>
        <w:spacing w:after="0" w:line="240" w:lineRule="auto"/>
        <w:rPr>
          <w:rFonts w:ascii="Arial" w:hAnsi="Arial" w:cs="Arial"/>
        </w:rPr>
      </w:pPr>
      <w:r w:rsidRPr="000E2C8B">
        <w:rPr>
          <w:rFonts w:ascii="Arial" w:hAnsi="Arial" w:cs="Arial"/>
        </w:rPr>
        <w:t xml:space="preserve">Drinking advice: </w:t>
      </w:r>
    </w:p>
    <w:p w14:paraId="32B87CA4" w14:textId="1CB74663" w:rsidR="00B04F71" w:rsidRPr="000E2C8B" w:rsidRDefault="004674A3" w:rsidP="00B22221">
      <w:pPr>
        <w:numPr>
          <w:ilvl w:val="1"/>
          <w:numId w:val="17"/>
        </w:numPr>
        <w:spacing w:after="0" w:line="240" w:lineRule="auto"/>
        <w:rPr>
          <w:rFonts w:ascii="Arial" w:hAnsi="Arial" w:cs="Arial"/>
        </w:rPr>
      </w:pPr>
      <w:r>
        <w:rPr>
          <w:rFonts w:ascii="Arial" w:hAnsi="Arial" w:cs="Arial"/>
        </w:rPr>
        <w:t>5</w:t>
      </w:r>
      <w:r w:rsidR="00CA20B8">
        <w:rPr>
          <w:rFonts w:ascii="Arial" w:hAnsi="Arial" w:cs="Arial"/>
        </w:rPr>
        <w:t xml:space="preserve">-8 </w:t>
      </w:r>
      <w:r w:rsidR="00B04F71" w:rsidRPr="000E2C8B">
        <w:rPr>
          <w:rFonts w:ascii="Arial" w:hAnsi="Arial" w:cs="Arial"/>
        </w:rPr>
        <w:t>drinks spread evenly throughout the day – see appendix 5</w:t>
      </w:r>
    </w:p>
    <w:p w14:paraId="6A926196" w14:textId="77777777" w:rsidR="00B04F71" w:rsidRPr="000E2C8B" w:rsidRDefault="00B04F71" w:rsidP="00B22221">
      <w:pPr>
        <w:numPr>
          <w:ilvl w:val="1"/>
          <w:numId w:val="17"/>
        </w:numPr>
        <w:spacing w:after="0" w:line="240" w:lineRule="auto"/>
        <w:rPr>
          <w:rFonts w:ascii="Arial" w:hAnsi="Arial" w:cs="Arial"/>
        </w:rPr>
      </w:pPr>
      <w:r w:rsidRPr="000E2C8B">
        <w:rPr>
          <w:rFonts w:ascii="Arial" w:hAnsi="Arial" w:cs="Arial"/>
        </w:rPr>
        <w:t>Discuss types of fluids and how they may affect the bladder – see appendix 5</w:t>
      </w:r>
    </w:p>
    <w:p w14:paraId="0CB6B8AC" w14:textId="2127C348" w:rsidR="00B04F71" w:rsidRPr="000E2C8B" w:rsidRDefault="00B04F71" w:rsidP="00B22221">
      <w:pPr>
        <w:numPr>
          <w:ilvl w:val="1"/>
          <w:numId w:val="17"/>
        </w:numPr>
        <w:spacing w:after="0" w:line="240" w:lineRule="auto"/>
        <w:rPr>
          <w:rFonts w:ascii="Arial" w:hAnsi="Arial" w:cs="Arial"/>
        </w:rPr>
      </w:pPr>
      <w:r w:rsidRPr="000E2C8B">
        <w:rPr>
          <w:rFonts w:ascii="Arial" w:hAnsi="Arial" w:cs="Arial"/>
        </w:rPr>
        <w:t xml:space="preserve">Ensure child is drinking drinks </w:t>
      </w:r>
      <w:r w:rsidR="004674A3" w:rsidRPr="000E2C8B">
        <w:rPr>
          <w:rFonts w:ascii="Arial" w:hAnsi="Arial" w:cs="Arial"/>
        </w:rPr>
        <w:t>quickly</w:t>
      </w:r>
      <w:r w:rsidRPr="000E2C8B">
        <w:rPr>
          <w:rFonts w:ascii="Arial" w:hAnsi="Arial" w:cs="Arial"/>
        </w:rPr>
        <w:t>, rather than sipping through the day</w:t>
      </w:r>
    </w:p>
    <w:p w14:paraId="58D757A7" w14:textId="77777777" w:rsidR="00B04F71" w:rsidRPr="000E2C8B" w:rsidRDefault="00B04F71" w:rsidP="00B22221">
      <w:pPr>
        <w:pStyle w:val="ListParagraph"/>
        <w:numPr>
          <w:ilvl w:val="0"/>
          <w:numId w:val="17"/>
        </w:numPr>
        <w:spacing w:after="0" w:line="240" w:lineRule="auto"/>
        <w:rPr>
          <w:rFonts w:ascii="Arial" w:hAnsi="Arial" w:cs="Arial"/>
        </w:rPr>
      </w:pPr>
      <w:r w:rsidRPr="000E2C8B">
        <w:rPr>
          <w:rFonts w:ascii="Arial" w:hAnsi="Arial" w:cs="Arial"/>
        </w:rPr>
        <w:t>Toileting advice:</w:t>
      </w:r>
    </w:p>
    <w:p w14:paraId="584A9236" w14:textId="5D58994A" w:rsidR="00B04F71" w:rsidRPr="000E2C8B" w:rsidRDefault="00B04F71" w:rsidP="00B22221">
      <w:pPr>
        <w:numPr>
          <w:ilvl w:val="1"/>
          <w:numId w:val="16"/>
        </w:numPr>
        <w:spacing w:after="0" w:line="240" w:lineRule="auto"/>
        <w:rPr>
          <w:rFonts w:ascii="Arial" w:hAnsi="Arial" w:cs="Arial"/>
        </w:rPr>
      </w:pPr>
      <w:r w:rsidRPr="000E2C8B">
        <w:rPr>
          <w:rFonts w:ascii="Arial" w:hAnsi="Arial" w:cs="Arial"/>
        </w:rPr>
        <w:t>Position on the toilet: Use of toilet seat insert</w:t>
      </w:r>
      <w:r w:rsidR="00CA20B8">
        <w:rPr>
          <w:rFonts w:ascii="Arial" w:hAnsi="Arial" w:cs="Arial"/>
        </w:rPr>
        <w:t xml:space="preserve"> (if required)</w:t>
      </w:r>
      <w:r w:rsidRPr="000E2C8B">
        <w:rPr>
          <w:rFonts w:ascii="Arial" w:hAnsi="Arial" w:cs="Arial"/>
        </w:rPr>
        <w:t xml:space="preserve"> and foot stool to </w:t>
      </w:r>
      <w:r w:rsidR="00CA20B8">
        <w:rPr>
          <w:rFonts w:ascii="Arial" w:hAnsi="Arial" w:cs="Arial"/>
        </w:rPr>
        <w:t xml:space="preserve">make sure knees are positioned higher than hips and </w:t>
      </w:r>
      <w:r w:rsidRPr="000E2C8B">
        <w:rPr>
          <w:rFonts w:ascii="Arial" w:hAnsi="Arial" w:cs="Arial"/>
        </w:rPr>
        <w:t>ensure pelvic floor is fully relaxed when toileting</w:t>
      </w:r>
    </w:p>
    <w:p w14:paraId="226DB96E" w14:textId="5BEE1D07" w:rsidR="003B2B0B" w:rsidRPr="000E2C8B" w:rsidRDefault="003B2B0B" w:rsidP="00B22221">
      <w:pPr>
        <w:numPr>
          <w:ilvl w:val="1"/>
          <w:numId w:val="16"/>
        </w:numPr>
        <w:spacing w:after="0" w:line="240" w:lineRule="auto"/>
        <w:rPr>
          <w:rFonts w:ascii="Arial" w:hAnsi="Arial" w:cs="Arial"/>
        </w:rPr>
      </w:pPr>
      <w:r w:rsidRPr="000E2C8B">
        <w:rPr>
          <w:rFonts w:ascii="Arial" w:hAnsi="Arial" w:cs="Arial"/>
        </w:rPr>
        <w:t>Regular routine prompted toileting throughout the day.</w:t>
      </w:r>
    </w:p>
    <w:p w14:paraId="666F6E7A" w14:textId="095B6BE2" w:rsidR="003B2B0B" w:rsidRPr="000E2C8B" w:rsidRDefault="003B2B0B" w:rsidP="00B22221">
      <w:pPr>
        <w:numPr>
          <w:ilvl w:val="1"/>
          <w:numId w:val="16"/>
        </w:numPr>
        <w:spacing w:after="0" w:line="240" w:lineRule="auto"/>
        <w:rPr>
          <w:rFonts w:ascii="Arial" w:hAnsi="Arial" w:cs="Arial"/>
        </w:rPr>
      </w:pPr>
      <w:r w:rsidRPr="000E2C8B">
        <w:rPr>
          <w:rFonts w:ascii="Arial" w:hAnsi="Arial" w:cs="Arial"/>
        </w:rPr>
        <w:t xml:space="preserve">Encourage family and nursery/school to change continence products in toilet environment. </w:t>
      </w:r>
    </w:p>
    <w:p w14:paraId="3FD7F4B7" w14:textId="77777777" w:rsidR="00B04F71" w:rsidRPr="000E2C8B" w:rsidRDefault="00B04F71" w:rsidP="00B22221">
      <w:pPr>
        <w:numPr>
          <w:ilvl w:val="1"/>
          <w:numId w:val="16"/>
        </w:numPr>
        <w:spacing w:after="0" w:line="240" w:lineRule="auto"/>
        <w:rPr>
          <w:rFonts w:ascii="Arial" w:hAnsi="Arial" w:cs="Arial"/>
        </w:rPr>
      </w:pPr>
      <w:r w:rsidRPr="000E2C8B">
        <w:rPr>
          <w:rFonts w:ascii="Arial" w:hAnsi="Arial" w:cs="Arial"/>
        </w:rPr>
        <w:t>Toileting after meals to encourage regular bowel movements</w:t>
      </w:r>
    </w:p>
    <w:p w14:paraId="5AD3D4D0" w14:textId="77777777" w:rsidR="00B04F71" w:rsidRPr="000E2C8B" w:rsidRDefault="00B04F71" w:rsidP="00B22221">
      <w:pPr>
        <w:numPr>
          <w:ilvl w:val="1"/>
          <w:numId w:val="16"/>
        </w:numPr>
        <w:spacing w:after="0" w:line="240" w:lineRule="auto"/>
        <w:rPr>
          <w:rFonts w:ascii="Arial" w:hAnsi="Arial" w:cs="Arial"/>
        </w:rPr>
      </w:pPr>
      <w:r w:rsidRPr="000E2C8B">
        <w:rPr>
          <w:rFonts w:ascii="Arial" w:hAnsi="Arial" w:cs="Arial"/>
        </w:rPr>
        <w:t>Ensure good access to toilets and fluids during nursery/school day</w:t>
      </w:r>
    </w:p>
    <w:p w14:paraId="0B982295" w14:textId="60A626C7" w:rsidR="00B04F71" w:rsidRPr="000E2C8B" w:rsidRDefault="00B04F71" w:rsidP="00B22221">
      <w:pPr>
        <w:numPr>
          <w:ilvl w:val="1"/>
          <w:numId w:val="16"/>
        </w:numPr>
        <w:spacing w:after="0" w:line="240" w:lineRule="auto"/>
        <w:rPr>
          <w:rFonts w:ascii="Arial" w:hAnsi="Arial" w:cs="Arial"/>
        </w:rPr>
      </w:pPr>
      <w:r w:rsidRPr="000E2C8B">
        <w:rPr>
          <w:rFonts w:ascii="Arial" w:hAnsi="Arial" w:cs="Arial"/>
        </w:rPr>
        <w:t xml:space="preserve">Toilet pass to be arranged, if appropriate </w:t>
      </w:r>
    </w:p>
    <w:p w14:paraId="66735AA2" w14:textId="77777777" w:rsidR="00B04F71" w:rsidRPr="000E2C8B" w:rsidRDefault="00B04F71" w:rsidP="00B22221">
      <w:pPr>
        <w:numPr>
          <w:ilvl w:val="0"/>
          <w:numId w:val="32"/>
        </w:numPr>
        <w:spacing w:after="0" w:line="240" w:lineRule="auto"/>
        <w:contextualSpacing/>
        <w:rPr>
          <w:rFonts w:ascii="Arial" w:hAnsi="Arial" w:cs="Arial"/>
        </w:rPr>
      </w:pPr>
      <w:r w:rsidRPr="000E2C8B">
        <w:rPr>
          <w:rFonts w:ascii="Arial" w:hAnsi="Arial" w:cs="Arial"/>
        </w:rPr>
        <w:t>Signpost parent/carer/child to support sources:</w:t>
      </w:r>
    </w:p>
    <w:p w14:paraId="7268F501" w14:textId="77777777" w:rsidR="00B04F71" w:rsidRPr="000E2C8B" w:rsidRDefault="00B04F71" w:rsidP="00B22221">
      <w:pPr>
        <w:numPr>
          <w:ilvl w:val="1"/>
          <w:numId w:val="32"/>
        </w:numPr>
        <w:spacing w:after="0" w:line="240" w:lineRule="auto"/>
        <w:contextualSpacing/>
        <w:rPr>
          <w:rFonts w:ascii="Arial" w:hAnsi="Arial" w:cs="Arial"/>
        </w:rPr>
      </w:pPr>
      <w:r w:rsidRPr="000E2C8B">
        <w:rPr>
          <w:rFonts w:ascii="Arial" w:hAnsi="Arial" w:cs="Arial"/>
        </w:rPr>
        <w:t>Trust leaflet on Toilet Training Tips – appendix 10</w:t>
      </w:r>
    </w:p>
    <w:p w14:paraId="3F8C26BE" w14:textId="5427840D" w:rsidR="00B04F71" w:rsidRPr="000E2C8B" w:rsidRDefault="00E60146" w:rsidP="00B22221">
      <w:pPr>
        <w:numPr>
          <w:ilvl w:val="1"/>
          <w:numId w:val="16"/>
        </w:numPr>
        <w:spacing w:after="0" w:line="240" w:lineRule="auto"/>
        <w:rPr>
          <w:rFonts w:ascii="Arial" w:hAnsi="Arial" w:cs="Arial"/>
        </w:rPr>
      </w:pPr>
      <w:hyperlink r:id="rId32" w:history="1">
        <w:r w:rsidR="004674A3" w:rsidRPr="008F1404">
          <w:rPr>
            <w:rStyle w:val="Hyperlink"/>
            <w:rFonts w:ascii="Arial" w:hAnsi="Arial" w:cs="Arial"/>
          </w:rPr>
          <w:t>www.eric.org.uk</w:t>
        </w:r>
      </w:hyperlink>
      <w:r w:rsidR="004674A3">
        <w:rPr>
          <w:rFonts w:ascii="Arial" w:hAnsi="Arial" w:cs="Arial"/>
          <w:color w:val="0000FF"/>
          <w:u w:val="single"/>
        </w:rPr>
        <w:t xml:space="preserve"> &amp; </w:t>
      </w:r>
      <w:hyperlink r:id="rId33" w:history="1">
        <w:r w:rsidR="004674A3" w:rsidRPr="004674A3">
          <w:rPr>
            <w:color w:val="0000FF"/>
            <w:u w:val="single"/>
          </w:rPr>
          <w:t>Children who will only poo in a nappy and other toilet avoiders | ERIC</w:t>
        </w:r>
      </w:hyperlink>
    </w:p>
    <w:p w14:paraId="7EB718C4" w14:textId="77777777" w:rsidR="00B04F71" w:rsidRPr="000E2C8B" w:rsidRDefault="00E60146" w:rsidP="00B22221">
      <w:pPr>
        <w:numPr>
          <w:ilvl w:val="1"/>
          <w:numId w:val="16"/>
        </w:numPr>
        <w:spacing w:after="0" w:line="240" w:lineRule="auto"/>
        <w:rPr>
          <w:rFonts w:ascii="Arial" w:hAnsi="Arial" w:cs="Arial"/>
        </w:rPr>
      </w:pPr>
      <w:hyperlink r:id="rId34" w:history="1">
        <w:r w:rsidR="00B04F71" w:rsidRPr="000E2C8B">
          <w:rPr>
            <w:rFonts w:ascii="Arial" w:hAnsi="Arial" w:cs="Arial"/>
            <w:color w:val="0000FF"/>
            <w:u w:val="single"/>
          </w:rPr>
          <w:t>www.bladderandboweluk.co.uk</w:t>
        </w:r>
      </w:hyperlink>
    </w:p>
    <w:p w14:paraId="570ED75A" w14:textId="51ED1283" w:rsidR="00B04F71" w:rsidRDefault="00B04F71" w:rsidP="00B04F71">
      <w:pPr>
        <w:spacing w:after="0" w:line="240" w:lineRule="auto"/>
        <w:rPr>
          <w:rFonts w:ascii="Arial" w:hAnsi="Arial" w:cs="Arial"/>
        </w:rPr>
      </w:pPr>
    </w:p>
    <w:p w14:paraId="0EEC001D" w14:textId="77777777" w:rsidR="004674A3" w:rsidRPr="000E2C8B" w:rsidRDefault="004674A3" w:rsidP="00B04F71">
      <w:pPr>
        <w:spacing w:after="0" w:line="240" w:lineRule="auto"/>
        <w:rPr>
          <w:rFonts w:ascii="Arial" w:hAnsi="Arial" w:cs="Arial"/>
        </w:rPr>
      </w:pPr>
    </w:p>
    <w:p w14:paraId="6F6871C2" w14:textId="3B53D30D" w:rsidR="00B04F71" w:rsidRPr="000E2C8B" w:rsidRDefault="00AC5019" w:rsidP="00B04F71">
      <w:pPr>
        <w:spacing w:after="0" w:line="240" w:lineRule="auto"/>
        <w:rPr>
          <w:rFonts w:ascii="Arial" w:hAnsi="Arial" w:cs="Arial"/>
          <w:b/>
        </w:rPr>
      </w:pPr>
      <w:r>
        <w:rPr>
          <w:rFonts w:ascii="Arial" w:hAnsi="Arial" w:cs="Arial"/>
          <w:b/>
        </w:rPr>
        <w:t xml:space="preserve">7.3 </w:t>
      </w:r>
      <w:r w:rsidRPr="000E2C8B">
        <w:rPr>
          <w:rFonts w:ascii="Arial" w:hAnsi="Arial" w:cs="Arial"/>
          <w:b/>
        </w:rPr>
        <w:t>Referral</w:t>
      </w:r>
    </w:p>
    <w:p w14:paraId="314575CD" w14:textId="77777777" w:rsidR="00A50DE9" w:rsidRPr="000E2C8B" w:rsidRDefault="00A50DE9" w:rsidP="00B04F71">
      <w:pPr>
        <w:spacing w:after="0" w:line="240" w:lineRule="auto"/>
        <w:rPr>
          <w:rFonts w:ascii="Arial" w:hAnsi="Arial" w:cs="Arial"/>
          <w:b/>
        </w:rPr>
      </w:pPr>
    </w:p>
    <w:p w14:paraId="14E1060E" w14:textId="77777777" w:rsidR="00B04F71" w:rsidRPr="000E2C8B" w:rsidRDefault="00B04F71" w:rsidP="00B22221">
      <w:pPr>
        <w:pStyle w:val="ListParagraph"/>
        <w:numPr>
          <w:ilvl w:val="0"/>
          <w:numId w:val="38"/>
        </w:numPr>
        <w:spacing w:after="0" w:line="240" w:lineRule="auto"/>
        <w:rPr>
          <w:rFonts w:ascii="Arial" w:hAnsi="Arial" w:cs="Arial"/>
        </w:rPr>
      </w:pPr>
      <w:r w:rsidRPr="000E2C8B">
        <w:rPr>
          <w:rFonts w:ascii="Arial" w:hAnsi="Arial" w:cs="Arial"/>
        </w:rPr>
        <w:t>Refer to the Bladder and Bowel /Continence Service with documentation of toilet training already undertaken</w:t>
      </w:r>
    </w:p>
    <w:p w14:paraId="17B21431" w14:textId="3CF39367" w:rsidR="00B04F71" w:rsidRPr="000E2C8B" w:rsidRDefault="00B04F71" w:rsidP="00B22221">
      <w:pPr>
        <w:pStyle w:val="ListParagraph"/>
        <w:numPr>
          <w:ilvl w:val="0"/>
          <w:numId w:val="38"/>
        </w:numPr>
        <w:rPr>
          <w:rFonts w:ascii="Arial" w:hAnsi="Arial" w:cs="Arial"/>
        </w:rPr>
      </w:pPr>
      <w:r w:rsidRPr="000E2C8B">
        <w:rPr>
          <w:rFonts w:ascii="Arial" w:hAnsi="Arial" w:cs="Arial"/>
        </w:rPr>
        <w:t>Send the completed assessment form - Appendix 1 (</w:t>
      </w:r>
      <w:r w:rsidR="00BA1C44">
        <w:rPr>
          <w:rFonts w:ascii="Arial" w:hAnsi="Arial" w:cs="Arial"/>
        </w:rPr>
        <w:t>Mid</w:t>
      </w:r>
      <w:r w:rsidRPr="000E2C8B">
        <w:rPr>
          <w:rFonts w:ascii="Arial" w:hAnsi="Arial" w:cs="Arial"/>
        </w:rPr>
        <w:t xml:space="preserve"> Cheshire) or Appendix 2 (CCICP) via email to the relevant address</w:t>
      </w:r>
    </w:p>
    <w:p w14:paraId="25BD4BC2" w14:textId="16E97F04" w:rsidR="00B04F71" w:rsidRPr="000E2C8B" w:rsidRDefault="00E60146" w:rsidP="0042198F">
      <w:pPr>
        <w:pStyle w:val="ListParagraph"/>
        <w:numPr>
          <w:ilvl w:val="0"/>
          <w:numId w:val="41"/>
        </w:numPr>
        <w:spacing w:after="0" w:line="240" w:lineRule="auto"/>
        <w:rPr>
          <w:rFonts w:ascii="Arial" w:hAnsi="Arial" w:cs="Arial"/>
        </w:rPr>
      </w:pPr>
      <w:hyperlink r:id="rId35" w:history="1">
        <w:r w:rsidR="0042198F" w:rsidRPr="00A207BC">
          <w:rPr>
            <w:rStyle w:val="Hyperlink"/>
            <w:rFonts w:ascii="Arial" w:hAnsi="Arial" w:cs="Arial"/>
          </w:rPr>
          <w:t>ecn-tr.DataQualityEpisodes@nhs.net</w:t>
        </w:r>
      </w:hyperlink>
      <w:r w:rsidR="0042198F">
        <w:rPr>
          <w:rFonts w:ascii="Arial" w:hAnsi="Arial" w:cs="Arial"/>
        </w:rPr>
        <w:t xml:space="preserve"> (</w:t>
      </w:r>
      <w:r w:rsidR="00BA1C44">
        <w:rPr>
          <w:rFonts w:ascii="Arial" w:hAnsi="Arial" w:cs="Arial"/>
        </w:rPr>
        <w:t>Mid</w:t>
      </w:r>
      <w:r w:rsidR="00B04F71" w:rsidRPr="000E2C8B">
        <w:rPr>
          <w:rFonts w:ascii="Arial" w:hAnsi="Arial" w:cs="Arial"/>
        </w:rPr>
        <w:t xml:space="preserve"> Cheshire) </w:t>
      </w:r>
    </w:p>
    <w:p w14:paraId="6A100E8A" w14:textId="0E4C7C30" w:rsidR="00B04F71" w:rsidRPr="000E2C8B" w:rsidRDefault="00B04F71" w:rsidP="00B22221">
      <w:pPr>
        <w:pStyle w:val="ListParagraph"/>
        <w:numPr>
          <w:ilvl w:val="0"/>
          <w:numId w:val="40"/>
        </w:numPr>
        <w:spacing w:after="0" w:line="240" w:lineRule="auto"/>
        <w:rPr>
          <w:rFonts w:ascii="Arial" w:hAnsi="Arial" w:cs="Arial"/>
        </w:rPr>
      </w:pPr>
      <w:r w:rsidRPr="000E2C8B">
        <w:rPr>
          <w:rFonts w:ascii="Arial" w:hAnsi="Arial" w:cs="Arial"/>
        </w:rPr>
        <w:t xml:space="preserve">   </w:t>
      </w:r>
      <w:hyperlink r:id="rId36" w:history="1">
        <w:r w:rsidR="00CA20B8" w:rsidRPr="00BA513D">
          <w:rPr>
            <w:rStyle w:val="Hyperlink"/>
            <w:rFonts w:ascii="Arial" w:hAnsi="Arial" w:cs="Arial"/>
          </w:rPr>
          <w:t>CCICP.therapyservices@mcht.nhs.uk</w:t>
        </w:r>
      </w:hyperlink>
      <w:r w:rsidR="00CA20B8">
        <w:rPr>
          <w:rFonts w:ascii="Arial" w:hAnsi="Arial" w:cs="Arial"/>
        </w:rPr>
        <w:t xml:space="preserve"> </w:t>
      </w:r>
      <w:r w:rsidR="00CA20B8" w:rsidRPr="000E2C8B">
        <w:rPr>
          <w:rFonts w:ascii="Arial" w:hAnsi="Arial" w:cs="Arial"/>
          <w:b/>
        </w:rPr>
        <w:t xml:space="preserve"> </w:t>
      </w:r>
      <w:r w:rsidR="00CA20B8" w:rsidRPr="000E2C8B">
        <w:rPr>
          <w:rFonts w:ascii="Arial" w:hAnsi="Arial" w:cs="Arial"/>
        </w:rPr>
        <w:t xml:space="preserve"> </w:t>
      </w:r>
      <w:r w:rsidRPr="000E2C8B">
        <w:rPr>
          <w:rFonts w:ascii="Arial" w:hAnsi="Arial" w:cs="Arial"/>
        </w:rPr>
        <w:t>(CCICP)</w:t>
      </w:r>
    </w:p>
    <w:p w14:paraId="201C8AD7" w14:textId="36E83775" w:rsidR="00886D10" w:rsidRDefault="00886D10" w:rsidP="00876401">
      <w:pPr>
        <w:rPr>
          <w:rFonts w:ascii="Arial" w:hAnsi="Arial" w:cs="Arial"/>
        </w:rPr>
      </w:pPr>
    </w:p>
    <w:p w14:paraId="4298C62A" w14:textId="77777777" w:rsidR="00886D10" w:rsidRPr="000E2C8B" w:rsidRDefault="00886D10" w:rsidP="00876401">
      <w:pPr>
        <w:rPr>
          <w:rFonts w:ascii="Arial" w:hAnsi="Arial" w:cs="Arial"/>
        </w:rPr>
      </w:pPr>
    </w:p>
    <w:p w14:paraId="1C29D15D" w14:textId="7359030A" w:rsidR="00886D10" w:rsidRPr="000E2C8B" w:rsidRDefault="00886D10" w:rsidP="00876401">
      <w:pPr>
        <w:rPr>
          <w:rFonts w:ascii="Arial" w:hAnsi="Arial" w:cs="Arial"/>
        </w:rPr>
      </w:pPr>
      <w:r w:rsidRPr="000E2C8B">
        <w:rPr>
          <w:rFonts w:ascii="Arial" w:hAnsi="Arial" w:cs="Arial"/>
          <w:b/>
          <w:noProof/>
          <w:lang w:eastAsia="en-GB"/>
        </w:rPr>
        <mc:AlternateContent>
          <mc:Choice Requires="wps">
            <w:drawing>
              <wp:anchor distT="0" distB="0" distL="114300" distR="114300" simplePos="0" relativeHeight="251751424" behindDoc="0" locked="0" layoutInCell="1" allowOverlap="1" wp14:anchorId="095ECF12" wp14:editId="1BC43D26">
                <wp:simplePos x="0" y="0"/>
                <wp:positionH relativeFrom="column">
                  <wp:posOffset>47625</wp:posOffset>
                </wp:positionH>
                <wp:positionV relativeFrom="paragraph">
                  <wp:posOffset>-176530</wp:posOffset>
                </wp:positionV>
                <wp:extent cx="2962275" cy="342900"/>
                <wp:effectExtent l="0" t="0" r="0" b="0"/>
                <wp:wrapNone/>
                <wp:docPr id="3146" name="Text Box 3146"/>
                <wp:cNvGraphicFramePr/>
                <a:graphic xmlns:a="http://schemas.openxmlformats.org/drawingml/2006/main">
                  <a:graphicData uri="http://schemas.microsoft.com/office/word/2010/wordprocessingShape">
                    <wps:wsp>
                      <wps:cNvSpPr txBox="1"/>
                      <wps:spPr>
                        <a:xfrm>
                          <a:off x="0" y="0"/>
                          <a:ext cx="2962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C9D00D" w14:textId="1719D998" w:rsidR="002C61DA" w:rsidRPr="00E35B2B" w:rsidRDefault="002C61DA" w:rsidP="00B22221">
                            <w:pPr>
                              <w:pStyle w:val="ListParagraph"/>
                              <w:numPr>
                                <w:ilvl w:val="0"/>
                                <w:numId w:val="42"/>
                              </w:numPr>
                              <w:spacing w:after="0" w:line="240" w:lineRule="auto"/>
                              <w:jc w:val="both"/>
                              <w:rPr>
                                <w:rFonts w:ascii="Arial" w:eastAsia="Times New Roman" w:hAnsi="Arial" w:cs="Arial"/>
                                <w:b/>
                                <w:color w:val="FFFFFF"/>
                                <w:lang w:val="en-US" w:eastAsia="en-GB"/>
                              </w:rPr>
                            </w:pPr>
                            <w:r w:rsidRPr="00E35B2B">
                              <w:rPr>
                                <w:rFonts w:ascii="Arial" w:eastAsia="Times New Roman" w:hAnsi="Arial" w:cs="Arial"/>
                                <w:b/>
                                <w:color w:val="FFFFFF"/>
                                <w:lang w:val="en-US" w:eastAsia="en-GB"/>
                              </w:rPr>
                              <w:t>References</w:t>
                            </w:r>
                          </w:p>
                          <w:p w14:paraId="259B288E" w14:textId="77777777" w:rsidR="002C61DA" w:rsidRDefault="002C61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ECF12" id="Text Box 3146" o:spid="_x0000_s1046" type="#_x0000_t202" style="position:absolute;margin-left:3.75pt;margin-top:-13.9pt;width:233.25pt;height:2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wKbQIAAEUFAAAOAAAAZHJzL2Uyb0RvYy54bWysVEtv2zAMvg/YfxB0X524absacYosRYcB&#10;RVusHXpWZCkxJouaxMTOfn0pxXkg26XDLjItfnx+pMY3XWPYWvlQgy358GzAmbISqtouSv7j5e7T&#10;Z84CClsJA1aVfKMCv5l8/DBuXaFyWIKplGfkxIaidSVfIroiy4JcqkaEM3DKklKDbwTSr19klRct&#10;eW9Mlg8Gl1kLvnIepAqBbm+3Sj5J/rVWEh+1DgqZKTnlhun06ZzHM5uMRbHwwi1r2ach/iGLRtSW&#10;gu5d3QoUbOXrP1w1tfQQQOOZhCYDrWupUg1UzXBwUs3zUjiVaqHmBLdvU/h/buXD+tk9eYbdF+iI&#10;wNiQ1oUi0GWsp9O+iV/KlJGeWrjZt011yCRd5teXeX51wZkk3fkovx6kvmYHa+cDflXQsCiU3BMt&#10;qVtifR+QIhJ0B4nBLNzVxiRqjGVtyS/PLwbJYK8hC2MjViWSezeHzJOEG6MixtjvSrO6SgXEizRe&#10;amY8WwsaDCGlsphqT34JHVGakniPYY8/ZPUe420du8hgcW/c1BZ8qv4k7ernLmW9xVMjj+qOInbz&#10;jgonjhIl8WoO1YYI97DdheDkXU2s3IuAT8LT8BPHtND4SIc2QN2HXuJsCf733+4jnmaStJy1tEwl&#10;D79WwivOzDdL03o9HI3i9qWf0cUVZcP8sWZ+rLGrZgZEy5CeDieTGPFodqL20LzS3k9jVFIJKyl2&#10;yXEnznC74vRuSDWdJhDtmxN4b5+djK4jS3HmXrpX4V0/mEgj/QC7tRPFyXxusdHSwnSFoOs0vIeu&#10;9gTQrqaZ7t+V+Bgc/yfU4fWbvAEAAP//AwBQSwMEFAAGAAgAAAAhAEfc4TvgAAAACAEAAA8AAABk&#10;cnMvZG93bnJldi54bWxMj01Lw0AQhu+C/2EZwVu7MbRNiZmUEiiC6KG1F2+b7DQJ7kfMbtvor3c8&#10;6XF4X955nmIzWSMuNIbeO4SHeQKCXON171qE49tutgYRonJaGe8I4YsCbMrbm0Ll2l/dni6H2Aoe&#10;cSFXCF2MQy5laDqyKsz9QI6zkx+tinyOrdSjuvK4NTJNkpW0qnf8oVMDVR01H4ezRXiudq9qX6d2&#10;/W2qp5fTdvg8vi8R7++m7SOISFP8K8MvPqNDyUy1PzsdhEHIllxEmKUZG3C+yBbsViOkqxRkWcj/&#10;AuUPAAAA//8DAFBLAQItABQABgAIAAAAIQC2gziS/gAAAOEBAAATAAAAAAAAAAAAAAAAAAAAAABb&#10;Q29udGVudF9UeXBlc10ueG1sUEsBAi0AFAAGAAgAAAAhADj9If/WAAAAlAEAAAsAAAAAAAAAAAAA&#10;AAAALwEAAF9yZWxzLy5yZWxzUEsBAi0AFAAGAAgAAAAhAE/ejAptAgAARQUAAA4AAAAAAAAAAAAA&#10;AAAALgIAAGRycy9lMm9Eb2MueG1sUEsBAi0AFAAGAAgAAAAhAEfc4TvgAAAACAEAAA8AAAAAAAAA&#10;AAAAAAAAxwQAAGRycy9kb3ducmV2LnhtbFBLBQYAAAAABAAEAPMAAADUBQAAAAA=&#10;" filled="f" stroked="f" strokeweight=".5pt">
                <v:textbox>
                  <w:txbxContent>
                    <w:p w14:paraId="1AC9D00D" w14:textId="1719D998" w:rsidR="002C61DA" w:rsidRPr="00E35B2B" w:rsidRDefault="002C61DA" w:rsidP="00B22221">
                      <w:pPr>
                        <w:pStyle w:val="ListParagraph"/>
                        <w:numPr>
                          <w:ilvl w:val="0"/>
                          <w:numId w:val="42"/>
                        </w:numPr>
                        <w:spacing w:after="0" w:line="240" w:lineRule="auto"/>
                        <w:jc w:val="both"/>
                        <w:rPr>
                          <w:rFonts w:ascii="Arial" w:eastAsia="Times New Roman" w:hAnsi="Arial" w:cs="Arial"/>
                          <w:b/>
                          <w:color w:val="FFFFFF"/>
                          <w:lang w:val="en-US" w:eastAsia="en-GB"/>
                        </w:rPr>
                      </w:pPr>
                      <w:r w:rsidRPr="00E35B2B">
                        <w:rPr>
                          <w:rFonts w:ascii="Arial" w:eastAsia="Times New Roman" w:hAnsi="Arial" w:cs="Arial"/>
                          <w:b/>
                          <w:color w:val="FFFFFF"/>
                          <w:lang w:val="en-US" w:eastAsia="en-GB"/>
                        </w:rPr>
                        <w:t>References</w:t>
                      </w:r>
                    </w:p>
                    <w:p w14:paraId="259B288E" w14:textId="77777777" w:rsidR="002C61DA" w:rsidRDefault="002C61DA"/>
                  </w:txbxContent>
                </v:textbox>
              </v:shape>
            </w:pict>
          </mc:Fallback>
        </mc:AlternateContent>
      </w:r>
      <w:r w:rsidRPr="000E2C8B">
        <w:rPr>
          <w:rFonts w:ascii="Arial" w:hAnsi="Arial" w:cs="Arial"/>
          <w:b/>
          <w:noProof/>
          <w:lang w:eastAsia="en-GB"/>
        </w:rPr>
        <mc:AlternateContent>
          <mc:Choice Requires="wps">
            <w:drawing>
              <wp:anchor distT="0" distB="0" distL="114300" distR="114300" simplePos="0" relativeHeight="251750400" behindDoc="1" locked="0" layoutInCell="1" allowOverlap="1" wp14:anchorId="2A7E483B" wp14:editId="38D6994F">
                <wp:simplePos x="0" y="0"/>
                <wp:positionH relativeFrom="column">
                  <wp:posOffset>47625</wp:posOffset>
                </wp:positionH>
                <wp:positionV relativeFrom="paragraph">
                  <wp:posOffset>-238760</wp:posOffset>
                </wp:positionV>
                <wp:extent cx="5772150" cy="352425"/>
                <wp:effectExtent l="0" t="0" r="19050" b="28575"/>
                <wp:wrapNone/>
                <wp:docPr id="3145" name="Rounded Rectangle 3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352425"/>
                        </a:xfrm>
                        <a:prstGeom prst="roundRect">
                          <a:avLst>
                            <a:gd name="adj" fmla="val 16667"/>
                          </a:avLst>
                        </a:prstGeom>
                        <a:solidFill>
                          <a:srgbClr val="C0504D"/>
                        </a:solidFill>
                        <a:ln w="25400">
                          <a:solidFill>
                            <a:srgbClr val="C0504D"/>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1BAABBD">
              <v:roundrect id="Rounded Rectangle 3145" style="position:absolute;margin-left:3.75pt;margin-top:-18.8pt;width:454.5pt;height:27.7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c0504d" strokecolor="#c0504d" strokeweight="2pt" arcsize="10923f" w14:anchorId="76F9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zNwIAAHEEAAAOAAAAZHJzL2Uyb0RvYy54bWysVG1v0zAQ/o7Ef7D8neZlSQvR0mnqGEIa&#10;MG3wA1zbSQyObc5u0/LruTjp6OALQnyx7nK+5+557pzLq0OvyV6CV9bUNFuklEjDrVCmremXz7ev&#10;XlPiAzOCaWtkTY/S06v1yxeXg6tkbjurhQSCIMZXg6tpF4KrksTzTvbML6yTBoONhZ4FdKFNBLAB&#10;0Xud5Gm6TAYLwoHl0nv8ejMF6TriN43k4VPTeBmIrin2FuIJ8dyOZ7K+ZFULzHWKz22wf+iiZ8pg&#10;0SeoGxYY2YH6A6pXHKy3TVhw2ye2aRSXkQOyydLf2Dx2zMnIBcXx7kkm//9g+cf9PRAlanqRFSUl&#10;hvU4pQe7M0IK8oD6MdNqSWIUxRqcrzDn0d3DSNe7O8u/eWLspsOL8hrADp1kAlvMRnGTZwmj4zGV&#10;bIcPVmAhtgs26nZooB8BURFyiOM5Po1HHgLh+LFcrfKsxClyjF2UeZGXsQSrTtkOfHgnbU9Go6Yw&#10;0hg5xBJsf+dDnJGYaTLxlZKm1zjxPdMkWy6Xqxlxvpyw6oQZ6VqtxK3SOjrQbjcaCKbWdJOWaXEz&#10;J/vza9qQoaZ5WaRpbONZ0P8dRiQSV3XU9q0R0Q5M6cnGNrWZxR71nea0teKIWoOdth5fKRqdhR+U&#10;DLjxNfXfdwwkJfq9wXm9yYpifCLRKcpVjg6cR7bnEWY4QtWUB6BkcjZhelg7B6rtsFYWCRt7jVNu&#10;VDitw9TX3C7uNVrPHs65H2/9+lOsfwIAAP//AwBQSwMEFAAGAAgAAAAhAO+uUFDeAAAACAEAAA8A&#10;AABkcnMvZG93bnJldi54bWxMj8FOwzAMhu9IvENkJG5bOgYtK00nhOCAOEx0O8Ata0xTrXGqJlu7&#10;t8ecxtH+P/3+XKwn14kTDqH1pGAxT0Ag1d601CjYbd9mjyBC1GR05wkVnDHAury+KnRu/EifeKpi&#10;I7iEQq4V2Bj7XMpQW3Q6zH2PxNmPH5yOPA6NNIMeudx18i5JUul0S3zB6h5fLNaH6ugUDJvUHqbv&#10;M9HH9v6LNtVuXL6/KnV7Mz0/gYg4xQsMf/qsDiU77f2RTBCdguyBQQWzZZaC4Hy1SHmzZzBbgSwL&#10;+f+B8hcAAP//AwBQSwECLQAUAAYACAAAACEAtoM4kv4AAADhAQAAEwAAAAAAAAAAAAAAAAAAAAAA&#10;W0NvbnRlbnRfVHlwZXNdLnhtbFBLAQItABQABgAIAAAAIQA4/SH/1gAAAJQBAAALAAAAAAAAAAAA&#10;AAAAAC8BAABfcmVscy8ucmVsc1BLAQItABQABgAIAAAAIQDg+s8zNwIAAHEEAAAOAAAAAAAAAAAA&#10;AAAAAC4CAABkcnMvZTJvRG9jLnhtbFBLAQItABQABgAIAAAAIQDvrlBQ3gAAAAgBAAAPAAAAAAAA&#10;AAAAAAAAAJEEAABkcnMvZG93bnJldi54bWxQSwUGAAAAAAQABADzAAAAnAUAAAAA&#10;"/>
            </w:pict>
          </mc:Fallback>
        </mc:AlternateContent>
      </w:r>
    </w:p>
    <w:p w14:paraId="40362B83" w14:textId="77777777" w:rsidR="00886D10" w:rsidRDefault="00886D10" w:rsidP="00B22221">
      <w:pPr>
        <w:pStyle w:val="NoSpacing"/>
        <w:numPr>
          <w:ilvl w:val="0"/>
          <w:numId w:val="43"/>
        </w:numPr>
        <w:rPr>
          <w:rFonts w:ascii="Arial" w:hAnsi="Arial" w:cs="Arial"/>
        </w:rPr>
      </w:pPr>
      <w:r w:rsidRPr="000E2C8B">
        <w:rPr>
          <w:rFonts w:ascii="Arial" w:hAnsi="Arial" w:cs="Arial"/>
        </w:rPr>
        <w:t xml:space="preserve">Austin, Bauer, Bower, Chase, Franco, Hoebeke, Rittig, VandeWalle, Gontard, Wright &amp; Yang. </w:t>
      </w:r>
      <w:r w:rsidRPr="000E2C8B">
        <w:rPr>
          <w:rFonts w:ascii="Arial" w:hAnsi="Arial" w:cs="Arial"/>
          <w:i/>
        </w:rPr>
        <w:t xml:space="preserve">The Standardization of Terminology of Lower Urinary Tract Function in Children and Adolescents: Update Report From the Standardization Committee of the International Children’s Continence Society </w:t>
      </w:r>
      <w:r w:rsidRPr="000E2C8B">
        <w:rPr>
          <w:rFonts w:ascii="Arial" w:hAnsi="Arial" w:cs="Arial"/>
        </w:rPr>
        <w:t>(2015) 9,10 and TryggveNevNeurourol. Urodynam. 9999:1–11, 2015.</w:t>
      </w:r>
    </w:p>
    <w:p w14:paraId="79300BE4" w14:textId="77777777" w:rsidR="00886D10" w:rsidRPr="00146C43" w:rsidRDefault="00886D10" w:rsidP="00886D10">
      <w:pPr>
        <w:pStyle w:val="NoSpacing"/>
        <w:rPr>
          <w:rFonts w:ascii="Arial" w:hAnsi="Arial" w:cs="Arial"/>
          <w:sz w:val="16"/>
          <w:szCs w:val="16"/>
        </w:rPr>
      </w:pPr>
    </w:p>
    <w:p w14:paraId="434518B9" w14:textId="77777777" w:rsidR="00886D10" w:rsidRPr="000E2C8B" w:rsidRDefault="00886D10" w:rsidP="00B22221">
      <w:pPr>
        <w:pStyle w:val="NoSpacing"/>
        <w:numPr>
          <w:ilvl w:val="0"/>
          <w:numId w:val="43"/>
        </w:numPr>
        <w:rPr>
          <w:rFonts w:ascii="Arial" w:hAnsi="Arial" w:cs="Arial"/>
        </w:rPr>
      </w:pPr>
      <w:r w:rsidRPr="000E2C8B">
        <w:rPr>
          <w:rFonts w:ascii="Arial" w:hAnsi="Arial" w:cs="Arial"/>
        </w:rPr>
        <w:t xml:space="preserve">British National Formulary for children. </w:t>
      </w:r>
      <w:r w:rsidRPr="000E2C8B">
        <w:rPr>
          <w:rFonts w:ascii="Arial" w:hAnsi="Arial" w:cs="Arial"/>
          <w:i/>
        </w:rPr>
        <w:t xml:space="preserve">Desmopressin </w:t>
      </w:r>
      <w:r w:rsidRPr="000E2C8B">
        <w:rPr>
          <w:rFonts w:ascii="Arial" w:hAnsi="Arial" w:cs="Arial"/>
        </w:rPr>
        <w:t>(2017).</w:t>
      </w:r>
    </w:p>
    <w:p w14:paraId="4CD24474" w14:textId="77777777" w:rsidR="00886D10" w:rsidRPr="00146C43" w:rsidRDefault="00886D10" w:rsidP="00886D10">
      <w:pPr>
        <w:pStyle w:val="NoSpacing"/>
        <w:rPr>
          <w:rFonts w:ascii="Arial" w:hAnsi="Arial" w:cs="Arial"/>
          <w:sz w:val="16"/>
          <w:szCs w:val="16"/>
        </w:rPr>
      </w:pPr>
    </w:p>
    <w:p w14:paraId="3998E86A" w14:textId="77777777" w:rsidR="00886D10" w:rsidRDefault="00886D10" w:rsidP="00B22221">
      <w:pPr>
        <w:pStyle w:val="NoSpacing"/>
        <w:numPr>
          <w:ilvl w:val="0"/>
          <w:numId w:val="43"/>
        </w:numPr>
        <w:rPr>
          <w:rStyle w:val="element-citation"/>
          <w:rFonts w:ascii="Arial" w:hAnsi="Arial" w:cs="Arial"/>
        </w:rPr>
      </w:pPr>
      <w:r w:rsidRPr="000E2C8B">
        <w:rPr>
          <w:rStyle w:val="element-citation"/>
          <w:rFonts w:ascii="Arial" w:hAnsi="Arial" w:cs="Arial"/>
        </w:rPr>
        <w:t xml:space="preserve">Butler RJ, Heron J. </w:t>
      </w:r>
      <w:r w:rsidRPr="000E2C8B">
        <w:rPr>
          <w:rStyle w:val="element-citation"/>
          <w:rFonts w:ascii="Arial" w:hAnsi="Arial" w:cs="Arial"/>
          <w:i/>
        </w:rPr>
        <w:t>The prevalence of infrequent bedwetting and nocturnal enuresis in childhood</w:t>
      </w:r>
      <w:r w:rsidRPr="000E2C8B">
        <w:rPr>
          <w:rStyle w:val="element-citation"/>
          <w:rFonts w:ascii="Arial" w:hAnsi="Arial" w:cs="Arial"/>
        </w:rPr>
        <w:t xml:space="preserve">. A large British cohort. </w:t>
      </w:r>
      <w:r w:rsidRPr="000E2C8B">
        <w:rPr>
          <w:rStyle w:val="ref-journal"/>
          <w:rFonts w:ascii="Arial" w:hAnsi="Arial" w:cs="Arial"/>
        </w:rPr>
        <w:t>Scand J UrolNephrol. (</w:t>
      </w:r>
      <w:r w:rsidRPr="000E2C8B">
        <w:rPr>
          <w:rStyle w:val="element-citation"/>
          <w:rFonts w:ascii="Arial" w:hAnsi="Arial" w:cs="Arial"/>
        </w:rPr>
        <w:t>2008) ;</w:t>
      </w:r>
      <w:r w:rsidRPr="000E2C8B">
        <w:rPr>
          <w:rStyle w:val="ref-vol"/>
          <w:rFonts w:ascii="Arial" w:hAnsi="Arial" w:cs="Arial"/>
        </w:rPr>
        <w:t>42</w:t>
      </w:r>
      <w:r w:rsidRPr="000E2C8B">
        <w:rPr>
          <w:rStyle w:val="element-citation"/>
          <w:rFonts w:ascii="Arial" w:hAnsi="Arial" w:cs="Arial"/>
        </w:rPr>
        <w:t xml:space="preserve">:257–264. doi: 10.1080/00365590701748054. </w:t>
      </w:r>
    </w:p>
    <w:p w14:paraId="7BAAFAF0" w14:textId="77777777" w:rsidR="009B02F5" w:rsidRPr="00146C43" w:rsidRDefault="009B02F5" w:rsidP="009B02F5">
      <w:pPr>
        <w:pStyle w:val="ListParagraph"/>
        <w:rPr>
          <w:rStyle w:val="element-citation"/>
          <w:rFonts w:ascii="Arial" w:hAnsi="Arial" w:cs="Arial"/>
          <w:sz w:val="16"/>
          <w:szCs w:val="16"/>
        </w:rPr>
      </w:pPr>
    </w:p>
    <w:p w14:paraId="3A18EEEB" w14:textId="569F0655" w:rsidR="00886D10" w:rsidRDefault="009B02F5" w:rsidP="00886D10">
      <w:pPr>
        <w:pStyle w:val="ListParagraph"/>
        <w:numPr>
          <w:ilvl w:val="0"/>
          <w:numId w:val="43"/>
        </w:numPr>
        <w:rPr>
          <w:rStyle w:val="element-citation"/>
          <w:rFonts w:ascii="Arial" w:hAnsi="Arial" w:cs="Arial"/>
        </w:rPr>
      </w:pPr>
      <w:r w:rsidRPr="009B02F5">
        <w:rPr>
          <w:rStyle w:val="element-citation"/>
          <w:rFonts w:ascii="Arial" w:hAnsi="Arial" w:cs="Arial"/>
        </w:rPr>
        <w:t>Coleman, J; Spurling G - Constipation in people with learning disability BMJ 2010; 340</w:t>
      </w:r>
    </w:p>
    <w:p w14:paraId="26F59681" w14:textId="77777777" w:rsidR="009B02F5" w:rsidRPr="00146C43" w:rsidRDefault="009B02F5" w:rsidP="009B02F5">
      <w:pPr>
        <w:pStyle w:val="ListParagraph"/>
        <w:rPr>
          <w:rStyle w:val="element-citation"/>
          <w:rFonts w:ascii="Arial" w:hAnsi="Arial" w:cs="Arial"/>
          <w:sz w:val="16"/>
          <w:szCs w:val="16"/>
        </w:rPr>
      </w:pPr>
    </w:p>
    <w:p w14:paraId="77BCB38D" w14:textId="7D50D7E1" w:rsidR="009B02F5" w:rsidRDefault="00886D10" w:rsidP="009B02F5">
      <w:pPr>
        <w:pStyle w:val="ListParagraph"/>
        <w:numPr>
          <w:ilvl w:val="0"/>
          <w:numId w:val="43"/>
        </w:numPr>
        <w:rPr>
          <w:rFonts w:ascii="Arial" w:hAnsi="Arial" w:cs="Arial"/>
        </w:rPr>
      </w:pPr>
      <w:r w:rsidRPr="000E2C8B">
        <w:rPr>
          <w:rFonts w:ascii="Arial" w:hAnsi="Arial" w:cs="Arial"/>
        </w:rPr>
        <w:t>ERIC.  How to prepare Macrogol laxatives (201</w:t>
      </w:r>
      <w:r w:rsidR="009B02F5">
        <w:rPr>
          <w:rFonts w:ascii="Arial" w:hAnsi="Arial" w:cs="Arial"/>
        </w:rPr>
        <w:t>9</w:t>
      </w:r>
      <w:r w:rsidRPr="000E2C8B">
        <w:rPr>
          <w:rFonts w:ascii="Arial" w:hAnsi="Arial" w:cs="Arial"/>
        </w:rPr>
        <w:t>).</w:t>
      </w:r>
    </w:p>
    <w:p w14:paraId="662B3D6F" w14:textId="77777777" w:rsidR="009B02F5" w:rsidRPr="00146C43" w:rsidRDefault="009B02F5" w:rsidP="009B02F5">
      <w:pPr>
        <w:pStyle w:val="ListParagraph"/>
        <w:rPr>
          <w:rFonts w:ascii="Arial" w:hAnsi="Arial" w:cs="Arial"/>
          <w:sz w:val="16"/>
          <w:szCs w:val="16"/>
        </w:rPr>
      </w:pPr>
    </w:p>
    <w:p w14:paraId="2176D08C" w14:textId="7378AD4E" w:rsidR="009B02F5" w:rsidRPr="009B02F5" w:rsidRDefault="009B02F5" w:rsidP="009B02F5">
      <w:pPr>
        <w:pStyle w:val="ListParagraph"/>
        <w:numPr>
          <w:ilvl w:val="0"/>
          <w:numId w:val="43"/>
        </w:numPr>
        <w:rPr>
          <w:rFonts w:ascii="Arial" w:hAnsi="Arial" w:cs="Arial"/>
        </w:rPr>
      </w:pPr>
      <w:r>
        <w:rPr>
          <w:rFonts w:ascii="Arial" w:hAnsi="Arial" w:cs="Arial"/>
        </w:rPr>
        <w:t>ERIC: Parents guide to disimpaction (2018)</w:t>
      </w:r>
    </w:p>
    <w:p w14:paraId="346B5F06" w14:textId="77777777" w:rsidR="00886D10" w:rsidRPr="000E2C8B" w:rsidRDefault="00886D10" w:rsidP="00B22221">
      <w:pPr>
        <w:pStyle w:val="NoSpacing"/>
        <w:numPr>
          <w:ilvl w:val="0"/>
          <w:numId w:val="43"/>
        </w:numPr>
        <w:rPr>
          <w:rFonts w:ascii="Arial" w:hAnsi="Arial" w:cs="Arial"/>
        </w:rPr>
      </w:pPr>
      <w:r w:rsidRPr="000E2C8B">
        <w:rPr>
          <w:rFonts w:ascii="Arial" w:hAnsi="Arial" w:cs="Arial"/>
        </w:rPr>
        <w:t>Hägglöf, Andrén, Bergström, Marklund&amp;Wendelius</w:t>
      </w:r>
      <w:r w:rsidRPr="000E2C8B">
        <w:rPr>
          <w:rFonts w:ascii="Arial" w:hAnsi="Arial" w:cs="Arial"/>
          <w:i/>
        </w:rPr>
        <w:t>. Self-Esteem in Children with Nocturnal Enuresis and Urinary Incontinence: Improvement of Self-Esteem after Treatment. (</w:t>
      </w:r>
      <w:r w:rsidRPr="000E2C8B">
        <w:rPr>
          <w:rFonts w:ascii="Arial" w:hAnsi="Arial" w:cs="Arial"/>
        </w:rPr>
        <w:t>1998) 33(suppl 3):16–19</w:t>
      </w:r>
    </w:p>
    <w:p w14:paraId="16293F5A" w14:textId="77777777" w:rsidR="00886D10" w:rsidRPr="00146C43" w:rsidRDefault="00886D10" w:rsidP="00886D10">
      <w:pPr>
        <w:pStyle w:val="NoSpacing"/>
        <w:rPr>
          <w:rFonts w:ascii="Arial" w:hAnsi="Arial" w:cs="Arial"/>
          <w:sz w:val="16"/>
          <w:szCs w:val="16"/>
        </w:rPr>
      </w:pPr>
    </w:p>
    <w:p w14:paraId="47700ED3" w14:textId="77777777" w:rsidR="00886D10" w:rsidRPr="000E2C8B" w:rsidRDefault="00886D10" w:rsidP="00B22221">
      <w:pPr>
        <w:pStyle w:val="ListParagraph"/>
        <w:numPr>
          <w:ilvl w:val="0"/>
          <w:numId w:val="43"/>
        </w:numPr>
        <w:autoSpaceDE w:val="0"/>
        <w:autoSpaceDN w:val="0"/>
        <w:adjustRightInd w:val="0"/>
        <w:spacing w:after="0" w:line="240" w:lineRule="auto"/>
        <w:rPr>
          <w:rFonts w:ascii="Arial" w:hAnsi="Arial" w:cs="Arial"/>
        </w:rPr>
      </w:pPr>
      <w:r w:rsidRPr="000E2C8B">
        <w:rPr>
          <w:rFonts w:ascii="Arial" w:hAnsi="Arial" w:cs="Arial"/>
        </w:rPr>
        <w:t>Ilan J.N. Koppen, Samuel Nurko, Miguel Saps, Carlo Di Lorenzo &amp; Marc A.</w:t>
      </w:r>
    </w:p>
    <w:p w14:paraId="30F59829" w14:textId="77777777" w:rsidR="00886D10" w:rsidRPr="000E2C8B" w:rsidRDefault="00886D10" w:rsidP="00886D10">
      <w:pPr>
        <w:autoSpaceDE w:val="0"/>
        <w:autoSpaceDN w:val="0"/>
        <w:adjustRightInd w:val="0"/>
        <w:spacing w:after="0" w:line="240" w:lineRule="auto"/>
        <w:rPr>
          <w:rFonts w:ascii="Arial" w:hAnsi="Arial" w:cs="Arial"/>
        </w:rPr>
      </w:pPr>
      <w:r w:rsidRPr="000E2C8B">
        <w:rPr>
          <w:rFonts w:ascii="Arial" w:hAnsi="Arial" w:cs="Arial"/>
        </w:rPr>
        <w:t xml:space="preserve">      Benninga,</w:t>
      </w:r>
      <w:r w:rsidRPr="000E2C8B">
        <w:rPr>
          <w:rFonts w:ascii="Arial" w:hAnsi="Arial" w:cs="Arial"/>
          <w:i/>
        </w:rPr>
        <w:t>The pediatric Rome IV criteria: what’s new?</w:t>
      </w:r>
      <w:r w:rsidRPr="000E2C8B">
        <w:rPr>
          <w:rFonts w:ascii="Arial" w:hAnsi="Arial" w:cs="Arial"/>
        </w:rPr>
        <w:t xml:space="preserve"> (2017). Expert Review of     </w:t>
      </w:r>
    </w:p>
    <w:p w14:paraId="58DB18C3" w14:textId="77777777" w:rsidR="00886D10" w:rsidRPr="000E2C8B" w:rsidRDefault="00886D10" w:rsidP="00886D10">
      <w:pPr>
        <w:autoSpaceDE w:val="0"/>
        <w:autoSpaceDN w:val="0"/>
        <w:adjustRightInd w:val="0"/>
        <w:spacing w:after="0" w:line="240" w:lineRule="auto"/>
        <w:rPr>
          <w:rFonts w:ascii="Arial" w:hAnsi="Arial" w:cs="Arial"/>
        </w:rPr>
      </w:pPr>
      <w:r w:rsidRPr="000E2C8B">
        <w:rPr>
          <w:rFonts w:ascii="Arial" w:hAnsi="Arial" w:cs="Arial"/>
        </w:rPr>
        <w:t xml:space="preserve">      Gastroenterology&amp;Hepatology, 11:3, 193-201, DOI: 10.1080/17474124.2017.1282820</w:t>
      </w:r>
    </w:p>
    <w:p w14:paraId="6851CFB2" w14:textId="77777777" w:rsidR="00886D10" w:rsidRPr="00146C43" w:rsidRDefault="00886D10" w:rsidP="00886D10">
      <w:pPr>
        <w:pStyle w:val="NoSpacing"/>
        <w:rPr>
          <w:rStyle w:val="element-citation"/>
          <w:rFonts w:ascii="Arial" w:hAnsi="Arial" w:cs="Arial"/>
          <w:sz w:val="16"/>
          <w:szCs w:val="16"/>
        </w:rPr>
      </w:pPr>
    </w:p>
    <w:p w14:paraId="2599DE38" w14:textId="77777777" w:rsidR="00886D10" w:rsidRPr="000E2C8B" w:rsidRDefault="00886D10" w:rsidP="00B22221">
      <w:pPr>
        <w:pStyle w:val="NoSpacing"/>
        <w:numPr>
          <w:ilvl w:val="0"/>
          <w:numId w:val="43"/>
        </w:numPr>
        <w:rPr>
          <w:rStyle w:val="element-citation"/>
          <w:rFonts w:ascii="Arial" w:hAnsi="Arial" w:cs="Arial"/>
        </w:rPr>
      </w:pPr>
      <w:r w:rsidRPr="000E2C8B">
        <w:rPr>
          <w:rStyle w:val="element-citation"/>
          <w:rFonts w:ascii="Arial" w:hAnsi="Arial" w:cs="Arial"/>
        </w:rPr>
        <w:t xml:space="preserve">Swithinbank LV, Heron J, von Gontard A, Abrams P. </w:t>
      </w:r>
      <w:r w:rsidRPr="000E2C8B">
        <w:rPr>
          <w:rStyle w:val="element-citation"/>
          <w:rFonts w:ascii="Arial" w:hAnsi="Arial" w:cs="Arial"/>
          <w:i/>
        </w:rPr>
        <w:t>The natural history of daytime urinary incontinence in children: a large British cohort</w:t>
      </w:r>
      <w:r w:rsidRPr="000E2C8B">
        <w:rPr>
          <w:rStyle w:val="element-citation"/>
          <w:rFonts w:ascii="Arial" w:hAnsi="Arial" w:cs="Arial"/>
        </w:rPr>
        <w:t xml:space="preserve">. (2010) </w:t>
      </w:r>
      <w:r w:rsidRPr="000E2C8B">
        <w:rPr>
          <w:rStyle w:val="ref-journal"/>
          <w:rFonts w:ascii="Arial" w:hAnsi="Arial" w:cs="Arial"/>
        </w:rPr>
        <w:t>Acta Paediatr.</w:t>
      </w:r>
      <w:r w:rsidRPr="000E2C8B">
        <w:rPr>
          <w:rStyle w:val="element-citation"/>
          <w:rFonts w:ascii="Arial" w:hAnsi="Arial" w:cs="Arial"/>
        </w:rPr>
        <w:t>;</w:t>
      </w:r>
      <w:r w:rsidRPr="000E2C8B">
        <w:rPr>
          <w:rStyle w:val="ref-vol"/>
          <w:rFonts w:ascii="Arial" w:hAnsi="Arial" w:cs="Arial"/>
        </w:rPr>
        <w:t>99</w:t>
      </w:r>
      <w:r w:rsidRPr="000E2C8B">
        <w:rPr>
          <w:rStyle w:val="element-citation"/>
          <w:rFonts w:ascii="Arial" w:hAnsi="Arial" w:cs="Arial"/>
        </w:rPr>
        <w:t xml:space="preserve">:1031–1036. doi: 10.1111/j.1651-2227.2010.01739.x. </w:t>
      </w:r>
    </w:p>
    <w:p w14:paraId="1AEEDC2B" w14:textId="77777777" w:rsidR="00886D10" w:rsidRPr="00146C43" w:rsidRDefault="00886D10" w:rsidP="00886D10">
      <w:pPr>
        <w:pStyle w:val="NoSpacing"/>
        <w:rPr>
          <w:rFonts w:ascii="Arial" w:hAnsi="Arial" w:cs="Arial"/>
          <w:sz w:val="16"/>
          <w:szCs w:val="16"/>
        </w:rPr>
      </w:pPr>
    </w:p>
    <w:p w14:paraId="58811E95" w14:textId="77777777" w:rsidR="00886D10" w:rsidRPr="000E2C8B" w:rsidRDefault="00886D10" w:rsidP="00B22221">
      <w:pPr>
        <w:pStyle w:val="NoSpacing"/>
        <w:numPr>
          <w:ilvl w:val="0"/>
          <w:numId w:val="43"/>
        </w:numPr>
        <w:rPr>
          <w:rFonts w:ascii="Arial" w:hAnsi="Arial" w:cs="Arial"/>
          <w:i/>
        </w:rPr>
      </w:pPr>
      <w:r w:rsidRPr="000E2C8B">
        <w:rPr>
          <w:rFonts w:ascii="Arial" w:hAnsi="Arial" w:cs="Arial"/>
        </w:rPr>
        <w:t xml:space="preserve">National Institute for Health and Care Excellence. </w:t>
      </w:r>
      <w:r w:rsidRPr="000E2C8B">
        <w:rPr>
          <w:rFonts w:ascii="Arial" w:hAnsi="Arial" w:cs="Arial"/>
          <w:i/>
        </w:rPr>
        <w:t>Child maltreatment: when to suspect maltreatment in under 18’s</w:t>
      </w:r>
      <w:r w:rsidRPr="000E2C8B">
        <w:rPr>
          <w:rFonts w:ascii="Arial" w:hAnsi="Arial" w:cs="Arial"/>
        </w:rPr>
        <w:t xml:space="preserve"> CG89 (2009) (Updated 2017).</w:t>
      </w:r>
    </w:p>
    <w:p w14:paraId="6C7F2679" w14:textId="77777777" w:rsidR="00886D10" w:rsidRPr="00146C43" w:rsidRDefault="00886D10" w:rsidP="00886D10">
      <w:pPr>
        <w:pStyle w:val="NoSpacing"/>
        <w:rPr>
          <w:rFonts w:ascii="Arial" w:hAnsi="Arial" w:cs="Arial"/>
          <w:i/>
          <w:sz w:val="16"/>
          <w:szCs w:val="16"/>
        </w:rPr>
      </w:pPr>
    </w:p>
    <w:p w14:paraId="64F3E2D2" w14:textId="77777777" w:rsidR="00886D10" w:rsidRPr="000E2C8B" w:rsidRDefault="00886D10" w:rsidP="00B22221">
      <w:pPr>
        <w:pStyle w:val="NoSpacing"/>
        <w:numPr>
          <w:ilvl w:val="0"/>
          <w:numId w:val="43"/>
        </w:numPr>
        <w:rPr>
          <w:rFonts w:ascii="Arial" w:hAnsi="Arial" w:cs="Arial"/>
        </w:rPr>
      </w:pPr>
      <w:r w:rsidRPr="000E2C8B">
        <w:rPr>
          <w:rFonts w:ascii="Arial" w:hAnsi="Arial" w:cs="Arial"/>
        </w:rPr>
        <w:t>National Institute for Health and Care Excellence.</w:t>
      </w:r>
      <w:r w:rsidRPr="000E2C8B">
        <w:rPr>
          <w:rFonts w:ascii="Arial" w:hAnsi="Arial" w:cs="Arial"/>
          <w:i/>
        </w:rPr>
        <w:t>Childhood management of constipation</w:t>
      </w:r>
      <w:r w:rsidRPr="000E2C8B">
        <w:rPr>
          <w:rFonts w:ascii="Arial" w:hAnsi="Arial" w:cs="Arial"/>
        </w:rPr>
        <w:t xml:space="preserve"> CG99 (2010) (Updated 2017).</w:t>
      </w:r>
    </w:p>
    <w:p w14:paraId="7B517DA8" w14:textId="77777777" w:rsidR="00886D10" w:rsidRPr="00146C43" w:rsidRDefault="00886D10" w:rsidP="00886D10">
      <w:pPr>
        <w:pStyle w:val="NoSpacing"/>
        <w:rPr>
          <w:rFonts w:ascii="Arial" w:hAnsi="Arial" w:cs="Arial"/>
          <w:sz w:val="16"/>
          <w:szCs w:val="16"/>
        </w:rPr>
      </w:pPr>
    </w:p>
    <w:p w14:paraId="004EA167" w14:textId="77777777" w:rsidR="00886D10" w:rsidRPr="000E2C8B" w:rsidRDefault="00886D10" w:rsidP="00B22221">
      <w:pPr>
        <w:pStyle w:val="NoSpacing"/>
        <w:numPr>
          <w:ilvl w:val="0"/>
          <w:numId w:val="43"/>
        </w:numPr>
        <w:rPr>
          <w:rFonts w:ascii="Arial" w:hAnsi="Arial" w:cs="Arial"/>
        </w:rPr>
      </w:pPr>
      <w:r w:rsidRPr="000E2C8B">
        <w:rPr>
          <w:rFonts w:ascii="Arial" w:hAnsi="Arial" w:cs="Arial"/>
        </w:rPr>
        <w:t xml:space="preserve">National Institute for Health and Care Excellence. </w:t>
      </w:r>
      <w:r w:rsidRPr="000E2C8B">
        <w:rPr>
          <w:rFonts w:ascii="Arial" w:hAnsi="Arial" w:cs="Arial"/>
          <w:i/>
        </w:rPr>
        <w:t xml:space="preserve">Constipation in children and young people </w:t>
      </w:r>
      <w:r w:rsidRPr="000E2C8B">
        <w:rPr>
          <w:rFonts w:ascii="Arial" w:hAnsi="Arial" w:cs="Arial"/>
        </w:rPr>
        <w:t>(Quality Standard QS62) (2014).</w:t>
      </w:r>
    </w:p>
    <w:p w14:paraId="63929A33" w14:textId="77777777" w:rsidR="00886D10" w:rsidRPr="00146C43" w:rsidRDefault="00886D10" w:rsidP="00886D10">
      <w:pPr>
        <w:pStyle w:val="NoSpacing"/>
        <w:rPr>
          <w:rFonts w:ascii="Arial" w:hAnsi="Arial" w:cs="Arial"/>
          <w:i/>
          <w:sz w:val="16"/>
          <w:szCs w:val="16"/>
        </w:rPr>
      </w:pPr>
    </w:p>
    <w:p w14:paraId="0A326FB2" w14:textId="77777777" w:rsidR="00886D10" w:rsidRPr="000E2C8B" w:rsidRDefault="00886D10" w:rsidP="00B22221">
      <w:pPr>
        <w:pStyle w:val="NoSpacing"/>
        <w:numPr>
          <w:ilvl w:val="0"/>
          <w:numId w:val="43"/>
        </w:numPr>
        <w:rPr>
          <w:rFonts w:ascii="Arial" w:hAnsi="Arial" w:cs="Arial"/>
          <w:i/>
        </w:rPr>
      </w:pPr>
      <w:r w:rsidRPr="000E2C8B">
        <w:rPr>
          <w:rFonts w:ascii="Arial" w:hAnsi="Arial" w:cs="Arial"/>
        </w:rPr>
        <w:t xml:space="preserve">National Institute for Health and Care Excellence. </w:t>
      </w:r>
      <w:r w:rsidRPr="000E2C8B">
        <w:rPr>
          <w:rFonts w:ascii="Arial" w:hAnsi="Arial" w:cs="Arial"/>
          <w:i/>
        </w:rPr>
        <w:t>History-taking: Childhood constipation – under 1 year</w:t>
      </w:r>
      <w:r w:rsidRPr="000E2C8B">
        <w:rPr>
          <w:rFonts w:ascii="Arial" w:hAnsi="Arial" w:cs="Arial"/>
        </w:rPr>
        <w:t xml:space="preserve"> (2010).</w:t>
      </w:r>
    </w:p>
    <w:p w14:paraId="4BF3C75F" w14:textId="77777777" w:rsidR="00886D10" w:rsidRPr="00146C43" w:rsidRDefault="00886D10" w:rsidP="00886D10">
      <w:pPr>
        <w:pStyle w:val="NoSpacing"/>
        <w:rPr>
          <w:rFonts w:ascii="Arial" w:hAnsi="Arial" w:cs="Arial"/>
          <w:i/>
          <w:sz w:val="16"/>
          <w:szCs w:val="16"/>
        </w:rPr>
      </w:pPr>
    </w:p>
    <w:p w14:paraId="62345AD5" w14:textId="77777777" w:rsidR="00886D10" w:rsidRPr="000E2C8B" w:rsidRDefault="00886D10" w:rsidP="00B22221">
      <w:pPr>
        <w:pStyle w:val="NoSpacing"/>
        <w:numPr>
          <w:ilvl w:val="0"/>
          <w:numId w:val="43"/>
        </w:numPr>
        <w:rPr>
          <w:rFonts w:ascii="Arial" w:hAnsi="Arial" w:cs="Arial"/>
          <w:i/>
        </w:rPr>
      </w:pPr>
      <w:r w:rsidRPr="000E2C8B">
        <w:rPr>
          <w:rFonts w:ascii="Arial" w:hAnsi="Arial" w:cs="Arial"/>
        </w:rPr>
        <w:t>National Institute for Health and Care Excellence</w:t>
      </w:r>
      <w:r w:rsidRPr="000E2C8B">
        <w:rPr>
          <w:rFonts w:ascii="Arial" w:hAnsi="Arial" w:cs="Arial"/>
          <w:i/>
        </w:rPr>
        <w:t>. History-taking: Childhood constipation – 1 year and older</w:t>
      </w:r>
      <w:r w:rsidRPr="000E2C8B">
        <w:rPr>
          <w:rFonts w:ascii="Arial" w:hAnsi="Arial" w:cs="Arial"/>
        </w:rPr>
        <w:t xml:space="preserve"> (2010).</w:t>
      </w:r>
    </w:p>
    <w:p w14:paraId="0D8D769F" w14:textId="77777777" w:rsidR="00886D10" w:rsidRPr="00146C43" w:rsidRDefault="00886D10" w:rsidP="00886D10">
      <w:pPr>
        <w:pStyle w:val="NoSpacing"/>
        <w:rPr>
          <w:rFonts w:ascii="Arial" w:hAnsi="Arial" w:cs="Arial"/>
          <w:i/>
          <w:sz w:val="16"/>
          <w:szCs w:val="16"/>
        </w:rPr>
      </w:pPr>
    </w:p>
    <w:p w14:paraId="070C720E" w14:textId="77777777" w:rsidR="00886D10" w:rsidRPr="000E2C8B" w:rsidRDefault="00886D10" w:rsidP="00B22221">
      <w:pPr>
        <w:pStyle w:val="NoSpacing"/>
        <w:numPr>
          <w:ilvl w:val="0"/>
          <w:numId w:val="43"/>
        </w:numPr>
        <w:rPr>
          <w:rFonts w:ascii="Arial" w:hAnsi="Arial" w:cs="Arial"/>
        </w:rPr>
      </w:pPr>
      <w:r w:rsidRPr="000E2C8B">
        <w:rPr>
          <w:rFonts w:ascii="Arial" w:hAnsi="Arial" w:cs="Arial"/>
        </w:rPr>
        <w:t xml:space="preserve">National Institute for Health and Care Excellence. </w:t>
      </w:r>
      <w:r w:rsidRPr="000E2C8B">
        <w:rPr>
          <w:rFonts w:ascii="Arial" w:hAnsi="Arial" w:cs="Arial"/>
          <w:i/>
        </w:rPr>
        <w:t>Urinary Tract Infection in under 16’s: diagnosis and management</w:t>
      </w:r>
      <w:r w:rsidRPr="000E2C8B">
        <w:rPr>
          <w:rFonts w:ascii="Arial" w:hAnsi="Arial" w:cs="Arial"/>
        </w:rPr>
        <w:t xml:space="preserve"> CG54 (2007) (Updated 2017).</w:t>
      </w:r>
    </w:p>
    <w:p w14:paraId="038030B9" w14:textId="77777777" w:rsidR="00886D10" w:rsidRPr="00146C43" w:rsidRDefault="00886D10" w:rsidP="00886D10">
      <w:pPr>
        <w:pStyle w:val="NoSpacing"/>
        <w:rPr>
          <w:rFonts w:ascii="Arial" w:hAnsi="Arial" w:cs="Arial"/>
          <w:sz w:val="16"/>
          <w:szCs w:val="16"/>
        </w:rPr>
      </w:pPr>
    </w:p>
    <w:p w14:paraId="67D9CE12" w14:textId="77777777" w:rsidR="00886D10" w:rsidRPr="000E2C8B" w:rsidRDefault="00886D10" w:rsidP="00B22221">
      <w:pPr>
        <w:pStyle w:val="NoSpacing"/>
        <w:numPr>
          <w:ilvl w:val="0"/>
          <w:numId w:val="43"/>
        </w:numPr>
        <w:rPr>
          <w:rFonts w:ascii="Arial" w:hAnsi="Arial" w:cs="Arial"/>
        </w:rPr>
      </w:pPr>
      <w:r w:rsidRPr="000E2C8B">
        <w:rPr>
          <w:rFonts w:ascii="Arial" w:hAnsi="Arial" w:cs="Arial"/>
        </w:rPr>
        <w:t xml:space="preserve">Paediatric Continence Forum. </w:t>
      </w:r>
      <w:r w:rsidRPr="000E2C8B">
        <w:rPr>
          <w:rFonts w:ascii="Arial" w:hAnsi="Arial" w:cs="Arial"/>
          <w:i/>
        </w:rPr>
        <w:t>Paediatric Continence Commissioning Guide: A handbook for the commissioning and running of paediatric continence services</w:t>
      </w:r>
      <w:r w:rsidRPr="000E2C8B">
        <w:rPr>
          <w:rFonts w:ascii="Arial" w:hAnsi="Arial" w:cs="Arial"/>
        </w:rPr>
        <w:t>(2014).</w:t>
      </w:r>
    </w:p>
    <w:p w14:paraId="29C37077" w14:textId="77777777" w:rsidR="00886D10" w:rsidRPr="00146C43" w:rsidRDefault="00886D10" w:rsidP="00886D10">
      <w:pPr>
        <w:pStyle w:val="NoSpacing"/>
        <w:ind w:left="360"/>
        <w:rPr>
          <w:rFonts w:ascii="Arial" w:hAnsi="Arial" w:cs="Arial"/>
          <w:sz w:val="16"/>
          <w:szCs w:val="16"/>
        </w:rPr>
      </w:pPr>
    </w:p>
    <w:p w14:paraId="49BE5C99" w14:textId="77777777" w:rsidR="00886D10" w:rsidRDefault="00886D10" w:rsidP="00B22221">
      <w:pPr>
        <w:pStyle w:val="NoSpacing"/>
        <w:numPr>
          <w:ilvl w:val="0"/>
          <w:numId w:val="43"/>
        </w:numPr>
        <w:rPr>
          <w:rFonts w:ascii="Arial" w:hAnsi="Arial" w:cs="Arial"/>
        </w:rPr>
      </w:pPr>
      <w:r w:rsidRPr="000E2C8B">
        <w:rPr>
          <w:rFonts w:ascii="Arial" w:hAnsi="Arial" w:cs="Arial"/>
        </w:rPr>
        <w:t xml:space="preserve">Whale, K., Cramer, H. and Joinson, C. (2017), </w:t>
      </w:r>
      <w:r w:rsidRPr="000E2C8B">
        <w:rPr>
          <w:rFonts w:ascii="Arial" w:hAnsi="Arial" w:cs="Arial"/>
          <w:i/>
        </w:rPr>
        <w:t>Left behind and left out: The impact of the school environment on young people with continence problems</w:t>
      </w:r>
      <w:r w:rsidRPr="000E2C8B">
        <w:rPr>
          <w:rFonts w:ascii="Arial" w:hAnsi="Arial" w:cs="Arial"/>
        </w:rPr>
        <w:t>. Br J Health Psychol. doi:10.1111/bjhp.12284</w:t>
      </w:r>
    </w:p>
    <w:p w14:paraId="5268A26E" w14:textId="77777777" w:rsidR="00013A58" w:rsidRDefault="00013A58" w:rsidP="00013A58">
      <w:pPr>
        <w:pStyle w:val="ListParagraph"/>
        <w:rPr>
          <w:rFonts w:ascii="Arial" w:hAnsi="Arial" w:cs="Arial"/>
        </w:rPr>
      </w:pPr>
    </w:p>
    <w:p w14:paraId="66BB4AB3" w14:textId="3A5769E3" w:rsidR="00C4176F" w:rsidRPr="000E2C8B" w:rsidRDefault="00013A58" w:rsidP="00876401">
      <w:pPr>
        <w:rPr>
          <w:rFonts w:ascii="Arial" w:hAnsi="Arial" w:cs="Arial"/>
        </w:rPr>
      </w:pPr>
      <w:r w:rsidRPr="000E2C8B">
        <w:rPr>
          <w:rFonts w:ascii="Arial" w:eastAsia="Times New Roman" w:hAnsi="Arial" w:cs="Arial"/>
          <w:noProof/>
          <w:lang w:eastAsia="en-GB"/>
        </w:rPr>
        <mc:AlternateContent>
          <mc:Choice Requires="wps">
            <w:drawing>
              <wp:anchor distT="0" distB="0" distL="114300" distR="114300" simplePos="0" relativeHeight="251755520" behindDoc="0" locked="0" layoutInCell="1" allowOverlap="1" wp14:anchorId="0FA7393B" wp14:editId="52834C58">
                <wp:simplePos x="0" y="0"/>
                <wp:positionH relativeFrom="column">
                  <wp:posOffset>-42545</wp:posOffset>
                </wp:positionH>
                <wp:positionV relativeFrom="paragraph">
                  <wp:posOffset>20955</wp:posOffset>
                </wp:positionV>
                <wp:extent cx="5273675" cy="339725"/>
                <wp:effectExtent l="0" t="0" r="22225" b="22225"/>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3675" cy="339725"/>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427C967" w14:textId="77777777" w:rsidR="002C61DA" w:rsidRPr="00404261" w:rsidRDefault="002C61DA" w:rsidP="00C4176F">
                            <w:pPr>
                              <w:rPr>
                                <w:rFonts w:ascii="Arial" w:hAnsi="Arial" w:cs="Arial"/>
                                <w:b/>
                              </w:rPr>
                            </w:pPr>
                            <w:r>
                              <w:rPr>
                                <w:rFonts w:ascii="Arial" w:hAnsi="Arial" w:cs="Arial"/>
                                <w:b/>
                                <w:color w:val="FFFFFF" w:themeColor="background1"/>
                              </w:rPr>
                              <w:t xml:space="preserve">Appendix 1: </w:t>
                            </w:r>
                            <w:r w:rsidRPr="00C4176F">
                              <w:rPr>
                                <w:rFonts w:ascii="Arial" w:hAnsi="Arial" w:cs="Arial"/>
                                <w:b/>
                                <w:bCs/>
                                <w:color w:val="FFFFFF" w:themeColor="background1"/>
                              </w:rPr>
                              <w:t xml:space="preserve">Assessment </w:t>
                            </w:r>
                            <w:r>
                              <w:rPr>
                                <w:rFonts w:ascii="Arial" w:hAnsi="Arial" w:cs="Arial"/>
                                <w:b/>
                                <w:bCs/>
                                <w:color w:val="FFFFFF" w:themeColor="background1"/>
                              </w:rPr>
                              <w:t xml:space="preserve">and Referral </w:t>
                            </w:r>
                            <w:r w:rsidRPr="00C4176F">
                              <w:rPr>
                                <w:rFonts w:ascii="Arial" w:hAnsi="Arial" w:cs="Arial"/>
                                <w:b/>
                                <w:bCs/>
                                <w:color w:val="FFFFFF" w:themeColor="background1"/>
                              </w:rPr>
                              <w:t>Form</w:t>
                            </w:r>
                            <w:r>
                              <w:rPr>
                                <w:rFonts w:ascii="Arial" w:hAnsi="Arial" w:cs="Arial"/>
                                <w:b/>
                                <w:bCs/>
                                <w:color w:val="FFFFFF" w:themeColor="background1"/>
                              </w:rPr>
                              <w:t xml:space="preserve"> (East Cheshire NHS Trust)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7393B" id="Rounded Rectangle 2" o:spid="_x0000_s1047" style="position:absolute;margin-left:-3.35pt;margin-top:1.65pt;width:415.25pt;height:2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83JMQIAAFwEAAAOAAAAZHJzL2Uyb0RvYy54bWysVG2P0zAM/o7Ef4jynbXr3rhq3WnacQjp&#10;eBEHPyBN0jaQxiHJ1u1+PU72wg74hNikyI7jx/Zju8vbfa/JTjqvwFR0PMopkYaDUKat6Ncv969e&#10;U+IDM4JpMLKiB+np7erli+VgS1lAB1pIRxDE+HKwFe1CsGWWed7JnvkRWGnQ2IDrWUDVtZlwbED0&#10;XmdFns+zAZywDrj0Hm/vjka6SvhNI3n42DReBqIrirmFdLp01vHMVktWto7ZTvFTGuwfsuiZMhj0&#10;AnXHAiNbp/6A6hV34KEJIw59Bk2juEw1YDXj/LdqHjtmZaoFyfH2QpP/f7D8w+7RfnIxdW8fgH/3&#10;xMCmY6aVa+dg6CQTGG4cicoG68uLQ1Q8upJ6eA8CW8u2ARIH+8b1ERCrI/tE9eFCtdwHwvFyViwm&#10;88WMEo62yeRmUcxSCFaeva3z4a2EnkShog62RnzGfqYQbPfgQ+JbEMP6GF18o6TpNXZvxzQZz+fz&#10;xQnx9Dhj5RkzlQtaiXuldVJcW2+0I+ha0fUs/k/O/vqZNmRAMopFnqc0nhn9NQaGx9/fMFIhaewi&#10;t2+MSHJgSh9lTFObmJNM44t1nqmPbMfB9mXY13uiREWL1Jh4VYM4YDMcHEccVxKFDtwTJQOOd0X9&#10;jy1zkhL9zmBDb8bTadyHpExniwIVd22pry3McISqaKDkKG7CcYe21qm2w0jjxIeBNQ5Boy4pH7M6&#10;jQ6OMErPduRaT69+fRRWPwEAAP//AwBQSwMEFAAGAAgAAAAhAJSTTWPeAAAABwEAAA8AAABkcnMv&#10;ZG93bnJldi54bWxMj81OwzAQhO9IvIO1SNxah0aEKGRTIX4kTqAWhNqbEy+J1diOYqcNPD3LCY6j&#10;Gc18U65n24sjjcF4h3C1TECQa7w2rkV4f3ta5CBCVE6r3jtC+KIA6+r8rFSF9ie3oeM2toJLXCgU&#10;QhfjUEgZmo6sCks/kGPv049WRZZjK/WoTlxue7lKkkxaZRwvdGqg+46aw3ayCK89JdPL/nl6/KZd&#10;/WDIHDYfBvHyYr67BRFpjn9h+MVndKiYqfaT00H0CIvshpMIaQqC7XyV8pMa4TrLQVal/M9f/QAA&#10;AP//AwBQSwECLQAUAAYACAAAACEAtoM4kv4AAADhAQAAEwAAAAAAAAAAAAAAAAAAAAAAW0NvbnRl&#10;bnRfVHlwZXNdLnhtbFBLAQItABQABgAIAAAAIQA4/SH/1gAAAJQBAAALAAAAAAAAAAAAAAAAAC8B&#10;AABfcmVscy8ucmVsc1BLAQItABQABgAIAAAAIQCKq83JMQIAAFwEAAAOAAAAAAAAAAAAAAAAAC4C&#10;AABkcnMvZTJvRG9jLnhtbFBLAQItABQABgAIAAAAIQCUk01j3gAAAAcBAAAPAAAAAAAAAAAAAAAA&#10;AIsEAABkcnMvZG93bnJldi54bWxQSwUGAAAAAAQABADzAAAAlgUAAAAA&#10;" fillcolor="#a5a5a5" strokecolor="#666" strokeweight="1pt">
                <v:shadow color="#7f7f7f" opacity=".5" offset="1pt"/>
                <v:textbox>
                  <w:txbxContent>
                    <w:p w14:paraId="5427C967" w14:textId="77777777" w:rsidR="002C61DA" w:rsidRPr="00404261" w:rsidRDefault="002C61DA" w:rsidP="00C4176F">
                      <w:pPr>
                        <w:rPr>
                          <w:rFonts w:ascii="Arial" w:hAnsi="Arial" w:cs="Arial"/>
                          <w:b/>
                        </w:rPr>
                      </w:pPr>
                      <w:r>
                        <w:rPr>
                          <w:rFonts w:ascii="Arial" w:hAnsi="Arial" w:cs="Arial"/>
                          <w:b/>
                          <w:color w:val="FFFFFF" w:themeColor="background1"/>
                        </w:rPr>
                        <w:t xml:space="preserve">Appendix 1: </w:t>
                      </w:r>
                      <w:r w:rsidRPr="00C4176F">
                        <w:rPr>
                          <w:rFonts w:ascii="Arial" w:hAnsi="Arial" w:cs="Arial"/>
                          <w:b/>
                          <w:bCs/>
                          <w:color w:val="FFFFFF" w:themeColor="background1"/>
                        </w:rPr>
                        <w:t xml:space="preserve">Assessment </w:t>
                      </w:r>
                      <w:r>
                        <w:rPr>
                          <w:rFonts w:ascii="Arial" w:hAnsi="Arial" w:cs="Arial"/>
                          <w:b/>
                          <w:bCs/>
                          <w:color w:val="FFFFFF" w:themeColor="background1"/>
                        </w:rPr>
                        <w:t xml:space="preserve">and Referral </w:t>
                      </w:r>
                      <w:r w:rsidRPr="00C4176F">
                        <w:rPr>
                          <w:rFonts w:ascii="Arial" w:hAnsi="Arial" w:cs="Arial"/>
                          <w:b/>
                          <w:bCs/>
                          <w:color w:val="FFFFFF" w:themeColor="background1"/>
                        </w:rPr>
                        <w:t>Form</w:t>
                      </w:r>
                      <w:r>
                        <w:rPr>
                          <w:rFonts w:ascii="Arial" w:hAnsi="Arial" w:cs="Arial"/>
                          <w:b/>
                          <w:bCs/>
                          <w:color w:val="FFFFFF" w:themeColor="background1"/>
                        </w:rPr>
                        <w:t xml:space="preserve"> (East Cheshire NHS Trust)</w:t>
                      </w:r>
                    </w:p>
                  </w:txbxContent>
                </v:textbox>
              </v:roundrect>
            </w:pict>
          </mc:Fallback>
        </mc:AlternateContent>
      </w:r>
    </w:p>
    <w:p w14:paraId="37762A90" w14:textId="453917EB" w:rsidR="00C4176F" w:rsidRDefault="00C4176F" w:rsidP="00C4176F">
      <w:pPr>
        <w:spacing w:after="0" w:line="240" w:lineRule="auto"/>
        <w:jc w:val="center"/>
        <w:outlineLvl w:val="0"/>
        <w:rPr>
          <w:rFonts w:ascii="Arial" w:eastAsia="Times New Roman" w:hAnsi="Arial" w:cs="Times New Roman"/>
          <w:b/>
          <w:bCs/>
          <w:spacing w:val="-5"/>
          <w:sz w:val="24"/>
          <w:szCs w:val="24"/>
          <w:lang w:val="en-US"/>
        </w:rPr>
      </w:pPr>
      <w:r>
        <w:rPr>
          <w:noProof/>
          <w:lang w:eastAsia="en-GB"/>
        </w:rPr>
        <w:drawing>
          <wp:anchor distT="0" distB="0" distL="114300" distR="114300" simplePos="0" relativeHeight="251757568" behindDoc="1" locked="0" layoutInCell="1" allowOverlap="1" wp14:anchorId="0468D5E7" wp14:editId="065CD2F6">
            <wp:simplePos x="0" y="0"/>
            <wp:positionH relativeFrom="column">
              <wp:posOffset>3446780</wp:posOffset>
            </wp:positionH>
            <wp:positionV relativeFrom="paragraph">
              <wp:posOffset>-340803</wp:posOffset>
            </wp:positionV>
            <wp:extent cx="2794635" cy="1257300"/>
            <wp:effectExtent l="0" t="0" r="5715" b="0"/>
            <wp:wrapNone/>
            <wp:docPr id="3149" name="Picture 3149" descr="East Cheshire NHS Trust ÔÇô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t Cheshire NHS Trust ÔÇô RGB BLU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463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05732" w14:textId="52B083CB" w:rsidR="00C4176F" w:rsidRPr="006351D7" w:rsidRDefault="00C4176F" w:rsidP="00C4176F">
      <w:pPr>
        <w:spacing w:after="0" w:line="240" w:lineRule="auto"/>
        <w:jc w:val="center"/>
        <w:outlineLvl w:val="0"/>
        <w:rPr>
          <w:rFonts w:ascii="Arial" w:eastAsia="Times New Roman" w:hAnsi="Arial" w:cs="Times New Roman"/>
          <w:b/>
          <w:bCs/>
          <w:spacing w:val="-5"/>
          <w:sz w:val="24"/>
          <w:szCs w:val="24"/>
          <w:lang w:val="en-US"/>
        </w:rPr>
      </w:pPr>
      <w:r w:rsidRPr="006351D7">
        <w:rPr>
          <w:rFonts w:ascii="Arial" w:eastAsia="Times New Roman" w:hAnsi="Arial" w:cs="Times New Roman"/>
          <w:b/>
          <w:bCs/>
          <w:spacing w:val="-5"/>
          <w:sz w:val="24"/>
          <w:szCs w:val="24"/>
          <w:lang w:val="en-US"/>
        </w:rPr>
        <w:t>Paediatric Bladder and Bowel Service Assessment</w:t>
      </w:r>
    </w:p>
    <w:p w14:paraId="2ECE0031" w14:textId="1B4AB36F" w:rsidR="00C4176F" w:rsidRPr="006351D7" w:rsidRDefault="00C4176F" w:rsidP="00C4176F">
      <w:pPr>
        <w:spacing w:after="0" w:line="240" w:lineRule="auto"/>
        <w:jc w:val="center"/>
        <w:outlineLvl w:val="0"/>
        <w:rPr>
          <w:rFonts w:ascii="Arial" w:eastAsia="Times New Roman" w:hAnsi="Arial" w:cs="Times New Roman"/>
          <w:b/>
          <w:bCs/>
          <w:spacing w:val="-5"/>
          <w:sz w:val="24"/>
          <w:szCs w:val="24"/>
          <w:lang w:val="en-US"/>
        </w:rPr>
      </w:pPr>
      <w:r w:rsidRPr="006351D7">
        <w:rPr>
          <w:rFonts w:ascii="Arial" w:eastAsia="Times New Roman" w:hAnsi="Arial" w:cs="Times New Roman"/>
          <w:b/>
          <w:bCs/>
          <w:spacing w:val="-5"/>
          <w:sz w:val="24"/>
          <w:szCs w:val="24"/>
          <w:lang w:val="en-US"/>
        </w:rPr>
        <w:t xml:space="preserve">for School </w:t>
      </w:r>
      <w:r w:rsidR="00AC5019">
        <w:rPr>
          <w:rFonts w:ascii="Arial" w:eastAsia="Times New Roman" w:hAnsi="Arial" w:cs="Times New Roman"/>
          <w:b/>
          <w:bCs/>
          <w:spacing w:val="-5"/>
          <w:sz w:val="24"/>
          <w:szCs w:val="24"/>
          <w:lang w:val="en-US"/>
        </w:rPr>
        <w:t xml:space="preserve">Nurses </w:t>
      </w:r>
      <w:r w:rsidR="00AC5019" w:rsidRPr="006351D7">
        <w:rPr>
          <w:rFonts w:ascii="Arial" w:eastAsia="Times New Roman" w:hAnsi="Arial" w:cs="Times New Roman"/>
          <w:b/>
          <w:bCs/>
          <w:spacing w:val="-5"/>
          <w:sz w:val="24"/>
          <w:szCs w:val="24"/>
          <w:lang w:val="en-US"/>
        </w:rPr>
        <w:t>&amp;</w:t>
      </w:r>
      <w:r w:rsidRPr="006351D7">
        <w:rPr>
          <w:rFonts w:ascii="Arial" w:eastAsia="Times New Roman" w:hAnsi="Arial" w:cs="Times New Roman"/>
          <w:b/>
          <w:bCs/>
          <w:spacing w:val="-5"/>
          <w:sz w:val="24"/>
          <w:szCs w:val="24"/>
          <w:lang w:val="en-US"/>
        </w:rPr>
        <w:t xml:space="preserve"> Health Visitors</w:t>
      </w:r>
      <w:r>
        <w:rPr>
          <w:rFonts w:ascii="Arial" w:eastAsia="Times New Roman" w:hAnsi="Arial" w:cs="Times New Roman"/>
          <w:b/>
          <w:bCs/>
          <w:spacing w:val="-5"/>
          <w:sz w:val="24"/>
          <w:szCs w:val="24"/>
          <w:lang w:val="en-US"/>
        </w:rPr>
        <w:t xml:space="preserve"> </w:t>
      </w:r>
    </w:p>
    <w:p w14:paraId="2FEA2846" w14:textId="77777777" w:rsidR="00C4176F" w:rsidRPr="006351D7" w:rsidRDefault="00C4176F" w:rsidP="00C4176F">
      <w:pPr>
        <w:spacing w:after="0" w:line="240" w:lineRule="auto"/>
        <w:jc w:val="center"/>
        <w:outlineLvl w:val="0"/>
        <w:rPr>
          <w:rFonts w:ascii="Arial" w:eastAsia="Times New Roman" w:hAnsi="Arial" w:cs="Times New Roman"/>
          <w:spacing w:val="-5"/>
          <w:sz w:val="16"/>
          <w:szCs w:val="16"/>
          <w:lang w:val="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4176F" w:rsidRPr="006351D7" w14:paraId="5D857526" w14:textId="77777777" w:rsidTr="01954980">
        <w:tc>
          <w:tcPr>
            <w:tcW w:w="9720" w:type="dxa"/>
          </w:tcPr>
          <w:p w14:paraId="4517E26A" w14:textId="77777777" w:rsidR="00C4176F" w:rsidRPr="006351D7" w:rsidRDefault="00C4176F" w:rsidP="00C4176F">
            <w:pPr>
              <w:spacing w:after="0" w:line="240" w:lineRule="auto"/>
              <w:rPr>
                <w:rFonts w:ascii="Arial" w:eastAsia="Times New Roman" w:hAnsi="Arial" w:cs="Times New Roman"/>
                <w:sz w:val="16"/>
                <w:szCs w:val="24"/>
                <w:lang w:eastAsia="en-GB"/>
              </w:rPr>
            </w:pPr>
          </w:p>
          <w:p w14:paraId="4055E64F"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 xml:space="preserve">Name: </w:t>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t>_____________________________________NHS No____________</w:t>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t xml:space="preserve">___________ </w:t>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r w:rsidRPr="006351D7">
              <w:rPr>
                <w:rFonts w:ascii="Arial" w:eastAsia="Times New Roman" w:hAnsi="Arial" w:cs="Times New Roman"/>
                <w:spacing w:val="-5"/>
                <w:lang w:val="en-US"/>
              </w:rPr>
              <w:softHyphen/>
            </w:r>
          </w:p>
          <w:p w14:paraId="3A712A75" w14:textId="77777777" w:rsidR="00C4176F" w:rsidRPr="006351D7" w:rsidRDefault="00C4176F" w:rsidP="00C4176F">
            <w:pPr>
              <w:spacing w:after="0" w:line="240" w:lineRule="auto"/>
              <w:rPr>
                <w:rFonts w:ascii="Arial" w:eastAsia="Times New Roman" w:hAnsi="Arial" w:cs="Times New Roman"/>
                <w:spacing w:val="-5"/>
                <w:sz w:val="16"/>
                <w:szCs w:val="20"/>
                <w:lang w:val="en-US"/>
              </w:rPr>
            </w:pPr>
          </w:p>
          <w:p w14:paraId="2276A877"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Address:  _______________________________________________________________________</w:t>
            </w:r>
          </w:p>
          <w:p w14:paraId="3D29AE87" w14:textId="77777777" w:rsidR="00C4176F" w:rsidRPr="006351D7" w:rsidRDefault="00C4176F" w:rsidP="00C4176F">
            <w:pPr>
              <w:spacing w:after="0" w:line="240" w:lineRule="auto"/>
              <w:rPr>
                <w:rFonts w:ascii="Arial" w:eastAsia="Times New Roman" w:hAnsi="Arial" w:cs="Times New Roman"/>
                <w:spacing w:val="-5"/>
                <w:sz w:val="16"/>
                <w:szCs w:val="20"/>
                <w:lang w:val="en-US"/>
              </w:rPr>
            </w:pPr>
          </w:p>
          <w:p w14:paraId="03194DF5"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 xml:space="preserve"> __________________________________________ Postcode: ___________________________</w:t>
            </w:r>
          </w:p>
          <w:p w14:paraId="7CD06C78" w14:textId="77777777" w:rsidR="00C4176F" w:rsidRPr="006351D7" w:rsidRDefault="00C4176F" w:rsidP="00C4176F">
            <w:pPr>
              <w:spacing w:after="0" w:line="240" w:lineRule="auto"/>
              <w:rPr>
                <w:rFonts w:ascii="Arial" w:eastAsia="Times New Roman" w:hAnsi="Arial" w:cs="Times New Roman"/>
                <w:spacing w:val="-5"/>
                <w:sz w:val="16"/>
                <w:szCs w:val="20"/>
                <w:lang w:val="en-US"/>
              </w:rPr>
            </w:pPr>
          </w:p>
          <w:p w14:paraId="62DE27D6"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Tel. No.___________________ Mobile:___________________ Date of birth: ________________</w:t>
            </w:r>
          </w:p>
          <w:p w14:paraId="7FAB3167" w14:textId="77777777" w:rsidR="00C4176F" w:rsidRPr="006351D7" w:rsidRDefault="00C4176F" w:rsidP="00C4176F">
            <w:pPr>
              <w:spacing w:after="0" w:line="240" w:lineRule="auto"/>
              <w:rPr>
                <w:rFonts w:ascii="Arial" w:eastAsia="Times New Roman" w:hAnsi="Arial" w:cs="Times New Roman"/>
                <w:spacing w:val="-5"/>
                <w:sz w:val="16"/>
                <w:szCs w:val="20"/>
                <w:lang w:val="en-US"/>
              </w:rPr>
            </w:pPr>
          </w:p>
          <w:p w14:paraId="65933580"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School/nursery:  _________________________________________________________________</w:t>
            </w:r>
          </w:p>
          <w:p w14:paraId="5B785DB8" w14:textId="77777777" w:rsidR="00C4176F" w:rsidRPr="006351D7" w:rsidRDefault="00C4176F" w:rsidP="00C4176F">
            <w:pPr>
              <w:spacing w:after="0" w:line="240" w:lineRule="auto"/>
              <w:rPr>
                <w:rFonts w:ascii="Arial" w:eastAsia="Times New Roman" w:hAnsi="Arial" w:cs="Times New Roman"/>
                <w:spacing w:val="-5"/>
                <w:sz w:val="16"/>
                <w:szCs w:val="20"/>
                <w:lang w:val="en-US"/>
              </w:rPr>
            </w:pPr>
          </w:p>
          <w:p w14:paraId="33B03D1A"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GP:  ___________________________ Surgery:  _______________________________________</w:t>
            </w:r>
          </w:p>
          <w:p w14:paraId="0B24DF72" w14:textId="77777777" w:rsidR="00C4176F" w:rsidRPr="006351D7" w:rsidRDefault="00C4176F" w:rsidP="00C4176F">
            <w:pPr>
              <w:spacing w:after="0" w:line="240" w:lineRule="auto"/>
              <w:rPr>
                <w:rFonts w:ascii="Arial" w:eastAsia="Times New Roman" w:hAnsi="Arial" w:cs="Times New Roman"/>
                <w:spacing w:val="-5"/>
                <w:sz w:val="16"/>
                <w:szCs w:val="20"/>
                <w:lang w:val="en-US"/>
              </w:rPr>
            </w:pPr>
          </w:p>
          <w:p w14:paraId="209CD974"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 xml:space="preserve">Professionals /other agencies involved: ____________________________________________ </w:t>
            </w:r>
          </w:p>
          <w:p w14:paraId="3C4F0418"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3E5CD51A"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______________________________________________________________________________</w:t>
            </w:r>
          </w:p>
          <w:p w14:paraId="0A680BC2" w14:textId="77777777" w:rsidR="00C4176F" w:rsidRPr="006351D7" w:rsidRDefault="00C4176F" w:rsidP="00C4176F">
            <w:pPr>
              <w:spacing w:after="0" w:line="240" w:lineRule="auto"/>
              <w:rPr>
                <w:rFonts w:ascii="Arial" w:eastAsia="Times New Roman" w:hAnsi="Arial" w:cs="Times New Roman"/>
                <w:spacing w:val="-5"/>
                <w:sz w:val="20"/>
                <w:szCs w:val="20"/>
                <w:lang w:val="en-US"/>
              </w:rPr>
            </w:pPr>
          </w:p>
          <w:p w14:paraId="5497C5A0" w14:textId="77777777" w:rsidR="00C4176F" w:rsidRPr="006351D7" w:rsidRDefault="00C4176F" w:rsidP="00C4176F">
            <w:pPr>
              <w:spacing w:after="0" w:line="240" w:lineRule="auto"/>
              <w:rPr>
                <w:rFonts w:ascii="Arial" w:eastAsia="Times New Roman" w:hAnsi="Arial" w:cs="Times New Roman"/>
                <w:spacing w:val="-5"/>
                <w:sz w:val="16"/>
                <w:szCs w:val="20"/>
                <w:lang w:val="en-US"/>
              </w:rPr>
            </w:pPr>
          </w:p>
        </w:tc>
      </w:tr>
    </w:tbl>
    <w:p w14:paraId="63EC0D77"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4176F" w:rsidRPr="006351D7" w14:paraId="3E635988" w14:textId="77777777" w:rsidTr="00C4176F">
        <w:trPr>
          <w:trHeight w:val="2117"/>
        </w:trPr>
        <w:tc>
          <w:tcPr>
            <w:tcW w:w="9720" w:type="dxa"/>
          </w:tcPr>
          <w:p w14:paraId="71CD8630" w14:textId="77777777" w:rsidR="00C4176F" w:rsidRPr="006351D7" w:rsidRDefault="00C4176F" w:rsidP="00C4176F">
            <w:pPr>
              <w:spacing w:after="0" w:line="240" w:lineRule="auto"/>
              <w:rPr>
                <w:rFonts w:ascii="Arial" w:eastAsia="Times New Roman" w:hAnsi="Arial" w:cs="Times New Roman"/>
                <w:b/>
                <w:spacing w:val="-5"/>
                <w:sz w:val="16"/>
                <w:szCs w:val="20"/>
                <w:lang w:val="en-US"/>
              </w:rPr>
            </w:pPr>
          </w:p>
          <w:p w14:paraId="74A1D838"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b/>
                <w:spacing w:val="-5"/>
                <w:lang w:val="en-US"/>
              </w:rPr>
              <w:t xml:space="preserve">Family details:  </w:t>
            </w:r>
            <w:r w:rsidRPr="006351D7">
              <w:rPr>
                <w:rFonts w:ascii="Arial" w:eastAsia="Times New Roman" w:hAnsi="Arial" w:cs="Times New Roman"/>
                <w:spacing w:val="-5"/>
                <w:lang w:val="en-US"/>
              </w:rPr>
              <w:t>Lives with: _________________________________________________________</w:t>
            </w:r>
          </w:p>
          <w:p w14:paraId="7FF0D50D" w14:textId="77777777" w:rsidR="00C4176F" w:rsidRPr="006351D7" w:rsidRDefault="00C4176F" w:rsidP="00C4176F">
            <w:pPr>
              <w:spacing w:after="0" w:line="240" w:lineRule="auto"/>
              <w:rPr>
                <w:rFonts w:ascii="Arial" w:eastAsia="Times New Roman" w:hAnsi="Arial" w:cs="Times New Roman"/>
                <w:sz w:val="16"/>
                <w:szCs w:val="24"/>
                <w:lang w:eastAsia="en-GB"/>
              </w:rPr>
            </w:pPr>
          </w:p>
          <w:p w14:paraId="552A458A"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Siblings:  _______________________________________________________________________</w:t>
            </w:r>
          </w:p>
          <w:p w14:paraId="51BA95AD"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7E0CDFD1" w14:textId="77777777" w:rsidR="00C4176F" w:rsidRPr="006351D7" w:rsidRDefault="00C4176F" w:rsidP="00C4176F">
            <w:pPr>
              <w:spacing w:after="0" w:line="240" w:lineRule="auto"/>
              <w:rPr>
                <w:rFonts w:ascii="Arial" w:eastAsia="Times New Roman" w:hAnsi="Arial" w:cs="Times New Roman"/>
                <w:spacing w:val="-5"/>
                <w:sz w:val="16"/>
                <w:szCs w:val="16"/>
                <w:lang w:val="en-US"/>
              </w:rPr>
            </w:pPr>
            <w:r w:rsidRPr="006351D7">
              <w:rPr>
                <w:rFonts w:ascii="Arial" w:eastAsia="Times New Roman" w:hAnsi="Arial" w:cs="Times New Roman"/>
                <w:spacing w:val="-5"/>
                <w:lang w:val="en-US"/>
              </w:rPr>
              <w:t>Regular time at respite/with other parent (if separated)? _______ ___________________________</w:t>
            </w:r>
          </w:p>
          <w:p w14:paraId="4EF34A30"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6671F79D"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Person(s) with parental responsibility (name(s) and relationship to child:</w:t>
            </w:r>
          </w:p>
          <w:p w14:paraId="3D353C9E" w14:textId="77777777" w:rsidR="00C4176F" w:rsidRPr="006351D7" w:rsidRDefault="00C4176F" w:rsidP="00C4176F">
            <w:pPr>
              <w:spacing w:after="0" w:line="240" w:lineRule="auto"/>
              <w:rPr>
                <w:rFonts w:ascii="Arial" w:eastAsia="Times New Roman" w:hAnsi="Arial" w:cs="Times New Roman"/>
                <w:spacing w:val="-5"/>
                <w:lang w:val="en-US"/>
              </w:rPr>
            </w:pPr>
          </w:p>
        </w:tc>
      </w:tr>
    </w:tbl>
    <w:p w14:paraId="046E91F9"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8"/>
      </w:tblGrid>
      <w:tr w:rsidR="00C4176F" w:rsidRPr="006351D7" w14:paraId="25EEF710" w14:textId="77777777" w:rsidTr="00C4176F">
        <w:tc>
          <w:tcPr>
            <w:tcW w:w="9708" w:type="dxa"/>
          </w:tcPr>
          <w:p w14:paraId="20E2AF96" w14:textId="77777777" w:rsidR="00C4176F" w:rsidRPr="006351D7" w:rsidRDefault="00C4176F" w:rsidP="00C4176F">
            <w:pPr>
              <w:spacing w:after="0" w:line="240" w:lineRule="auto"/>
              <w:ind w:left="-108"/>
              <w:rPr>
                <w:rFonts w:ascii="Arial" w:eastAsia="Times New Roman" w:hAnsi="Arial" w:cs="Arial"/>
                <w:spacing w:val="-5"/>
                <w:sz w:val="16"/>
                <w:szCs w:val="20"/>
                <w:lang w:val="en-US"/>
              </w:rPr>
            </w:pPr>
          </w:p>
          <w:p w14:paraId="3376D4D3" w14:textId="77777777" w:rsidR="00C4176F" w:rsidRPr="006351D7" w:rsidRDefault="00C4176F" w:rsidP="00C4176F">
            <w:pPr>
              <w:keepNext/>
              <w:spacing w:after="0" w:line="240" w:lineRule="auto"/>
              <w:outlineLvl w:val="0"/>
              <w:rPr>
                <w:rFonts w:ascii="Arial" w:eastAsia="Times New Roman" w:hAnsi="Arial" w:cs="Arial"/>
                <w:b/>
                <w:lang w:eastAsia="en-GB"/>
              </w:rPr>
            </w:pPr>
            <w:r w:rsidRPr="006351D7">
              <w:rPr>
                <w:rFonts w:ascii="Arial" w:eastAsia="Times New Roman" w:hAnsi="Arial" w:cs="Arial"/>
                <w:lang w:eastAsia="en-GB"/>
              </w:rPr>
              <w:t>Medical and surgical history:</w:t>
            </w:r>
            <w:r w:rsidRPr="006351D7">
              <w:rPr>
                <w:rFonts w:ascii="Arial" w:eastAsia="Times New Roman" w:hAnsi="Arial" w:cs="Arial"/>
                <w:b/>
                <w:lang w:eastAsia="en-GB"/>
              </w:rPr>
              <w:t>______________________________________________________</w:t>
            </w:r>
          </w:p>
          <w:p w14:paraId="70CF797E" w14:textId="77777777" w:rsidR="00C4176F" w:rsidRPr="006351D7" w:rsidRDefault="00C4176F" w:rsidP="00C4176F">
            <w:pPr>
              <w:spacing w:after="0" w:line="240" w:lineRule="auto"/>
              <w:rPr>
                <w:rFonts w:ascii="Arial" w:eastAsia="Times New Roman" w:hAnsi="Arial" w:cs="Times New Roman"/>
                <w:spacing w:val="-5"/>
                <w:sz w:val="16"/>
                <w:szCs w:val="20"/>
                <w:lang w:val="en-US"/>
              </w:rPr>
            </w:pPr>
          </w:p>
          <w:p w14:paraId="6274C49E"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_____________________________________________________________________________</w:t>
            </w:r>
          </w:p>
          <w:p w14:paraId="34A7C654" w14:textId="77777777" w:rsidR="00C4176F" w:rsidRPr="006351D7" w:rsidRDefault="00C4176F" w:rsidP="00C4176F">
            <w:pPr>
              <w:spacing w:after="0" w:line="240" w:lineRule="auto"/>
              <w:rPr>
                <w:rFonts w:ascii="Arial" w:eastAsia="Times New Roman" w:hAnsi="Arial" w:cs="Times New Roman"/>
                <w:spacing w:val="-5"/>
                <w:lang w:val="en-US"/>
              </w:rPr>
            </w:pPr>
          </w:p>
          <w:p w14:paraId="237051B2"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Current medication (including over the counter and herbal): ________________________________</w:t>
            </w:r>
          </w:p>
          <w:p w14:paraId="26FAD097"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7F20E9CC"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______________________________________________________________________________</w:t>
            </w:r>
          </w:p>
          <w:p w14:paraId="2CB6391D" w14:textId="77777777" w:rsidR="00C4176F" w:rsidRPr="006351D7" w:rsidRDefault="00C4176F" w:rsidP="00C4176F">
            <w:pPr>
              <w:spacing w:after="0" w:line="240" w:lineRule="auto"/>
              <w:ind w:right="252"/>
              <w:rPr>
                <w:rFonts w:ascii="Arial" w:eastAsia="Times New Roman" w:hAnsi="Arial" w:cs="Times New Roman"/>
                <w:bCs/>
                <w:spacing w:val="-5"/>
                <w:lang w:val="en-US"/>
              </w:rPr>
            </w:pPr>
          </w:p>
          <w:p w14:paraId="65B9C6B4" w14:textId="77777777" w:rsidR="00C4176F" w:rsidRPr="006351D7" w:rsidRDefault="00C4176F" w:rsidP="00C4176F">
            <w:pPr>
              <w:spacing w:after="0" w:line="240" w:lineRule="auto"/>
              <w:ind w:right="252"/>
              <w:rPr>
                <w:rFonts w:ascii="Arial" w:eastAsia="Times New Roman" w:hAnsi="Arial" w:cs="Times New Roman"/>
                <w:spacing w:val="-5"/>
                <w:lang w:val="en-US"/>
              </w:rPr>
            </w:pPr>
            <w:r w:rsidRPr="006351D7">
              <w:rPr>
                <w:rFonts w:ascii="Arial" w:eastAsia="Times New Roman" w:hAnsi="Arial" w:cs="Times New Roman"/>
                <w:bCs/>
                <w:spacing w:val="-5"/>
                <w:lang w:val="en-US"/>
              </w:rPr>
              <w:t>Any Allergies</w:t>
            </w:r>
            <w:r w:rsidRPr="006351D7">
              <w:rPr>
                <w:rFonts w:ascii="Arial" w:eastAsia="Times New Roman" w:hAnsi="Arial" w:cs="Times New Roman"/>
                <w:spacing w:val="-5"/>
                <w:lang w:val="en-US"/>
              </w:rPr>
              <w:t>? __________________________________________________________________</w:t>
            </w:r>
          </w:p>
          <w:p w14:paraId="2308D7EF"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2550BEEC"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Current Bladder/Bowel issue_________________________________________________________</w:t>
            </w:r>
          </w:p>
          <w:p w14:paraId="25B92812" w14:textId="77777777" w:rsidR="00C4176F" w:rsidRPr="006351D7" w:rsidRDefault="00C4176F" w:rsidP="00C4176F">
            <w:pPr>
              <w:spacing w:after="0" w:line="240" w:lineRule="auto"/>
              <w:rPr>
                <w:rFonts w:ascii="Arial" w:eastAsia="Times New Roman" w:hAnsi="Arial" w:cs="Arial"/>
                <w:spacing w:val="-5"/>
                <w:sz w:val="16"/>
                <w:szCs w:val="16"/>
                <w:lang w:val="en-US"/>
              </w:rPr>
            </w:pPr>
          </w:p>
          <w:p w14:paraId="4B430731" w14:textId="77777777" w:rsidR="00C4176F" w:rsidRPr="006351D7" w:rsidRDefault="00C4176F" w:rsidP="00C4176F">
            <w:pPr>
              <w:spacing w:after="0" w:line="240" w:lineRule="auto"/>
              <w:rPr>
                <w:rFonts w:ascii="Arial" w:eastAsia="Times New Roman" w:hAnsi="Arial" w:cs="Arial"/>
              </w:rPr>
            </w:pPr>
            <w:r w:rsidRPr="006351D7">
              <w:rPr>
                <w:rFonts w:ascii="Arial" w:eastAsia="Times New Roman" w:hAnsi="Arial" w:cs="Arial"/>
              </w:rPr>
              <w:t>____________________________________________________________________________</w:t>
            </w:r>
          </w:p>
          <w:p w14:paraId="6577B5AB" w14:textId="77777777" w:rsidR="00C4176F" w:rsidRPr="006351D7" w:rsidRDefault="00C4176F" w:rsidP="00C4176F">
            <w:pPr>
              <w:spacing w:after="0" w:line="240" w:lineRule="auto"/>
              <w:rPr>
                <w:rFonts w:ascii="Arial" w:eastAsia="Times New Roman" w:hAnsi="Arial" w:cs="Times New Roman"/>
                <w:spacing w:val="-5"/>
                <w:lang w:val="en-US"/>
              </w:rPr>
            </w:pPr>
          </w:p>
          <w:p w14:paraId="3C815D47" w14:textId="77777777" w:rsidR="00C4176F" w:rsidRPr="006351D7" w:rsidRDefault="00C4176F" w:rsidP="00C4176F">
            <w:pPr>
              <w:spacing w:after="0" w:line="240" w:lineRule="auto"/>
              <w:rPr>
                <w:rFonts w:ascii="Arial" w:eastAsia="Times New Roman" w:hAnsi="Arial" w:cs="Times New Roman"/>
                <w:spacing w:val="-5"/>
                <w:sz w:val="16"/>
                <w:szCs w:val="16"/>
                <w:lang w:val="en-US"/>
              </w:rPr>
            </w:pPr>
            <w:r w:rsidRPr="006351D7">
              <w:rPr>
                <w:rFonts w:ascii="Arial" w:eastAsia="Times New Roman" w:hAnsi="Arial" w:cs="Times New Roman"/>
                <w:spacing w:val="-5"/>
                <w:lang w:val="en-US"/>
              </w:rPr>
              <w:t>Family History of bowel or bladder problems? __________________________________________</w:t>
            </w:r>
          </w:p>
          <w:p w14:paraId="49E445CF" w14:textId="77777777" w:rsidR="00C4176F" w:rsidRPr="006351D7" w:rsidRDefault="00C4176F" w:rsidP="00C4176F">
            <w:pPr>
              <w:spacing w:after="0" w:line="240" w:lineRule="auto"/>
              <w:rPr>
                <w:rFonts w:ascii="Arial" w:eastAsia="Times New Roman" w:hAnsi="Arial" w:cs="Arial"/>
                <w:sz w:val="16"/>
                <w:szCs w:val="16"/>
              </w:rPr>
            </w:pPr>
          </w:p>
          <w:p w14:paraId="5556E7F2" w14:textId="77777777" w:rsidR="00C4176F" w:rsidRPr="006351D7" w:rsidRDefault="00C4176F" w:rsidP="00C4176F">
            <w:pPr>
              <w:spacing w:after="0" w:line="240" w:lineRule="auto"/>
              <w:rPr>
                <w:rFonts w:ascii="Arial" w:eastAsia="Times New Roman" w:hAnsi="Arial" w:cs="Arial"/>
              </w:rPr>
            </w:pPr>
            <w:r w:rsidRPr="006351D7">
              <w:rPr>
                <w:rFonts w:ascii="Arial" w:eastAsia="Times New Roman" w:hAnsi="Arial" w:cs="Arial"/>
              </w:rPr>
              <w:t>How long has this been happening? _______________________________________________</w:t>
            </w:r>
          </w:p>
          <w:p w14:paraId="020D0F47"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4A0FBA89"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Any concerns regarding development? ________________________________________________</w:t>
            </w:r>
          </w:p>
          <w:p w14:paraId="5873E5E6"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71478803"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Any issues with mobility? ___________________________________________________________</w:t>
            </w:r>
          </w:p>
          <w:p w14:paraId="6039C4AA"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7952D62A" w14:textId="79EF0184" w:rsidR="00F42046"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 xml:space="preserve">Any issues with communication? ____________________________________________________ </w:t>
            </w:r>
          </w:p>
          <w:p w14:paraId="170F0EA7"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3F39C2B2" w14:textId="17D98EA8" w:rsidR="00C4176F" w:rsidRPr="006351D7" w:rsidRDefault="00C4176F" w:rsidP="00013A58">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Does school/nursery have any concerns about wetting or soiling? ___________________________</w:t>
            </w:r>
          </w:p>
        </w:tc>
      </w:tr>
    </w:tbl>
    <w:tbl>
      <w:tblPr>
        <w:tblpPr w:leftFromText="180" w:rightFromText="180" w:vertAnchor="text" w:horzAnchor="margin" w:tblpY="3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8"/>
      </w:tblGrid>
      <w:tr w:rsidR="00C4176F" w:rsidRPr="006351D7" w14:paraId="669FF0E6" w14:textId="77777777" w:rsidTr="00C4176F">
        <w:tc>
          <w:tcPr>
            <w:tcW w:w="9588" w:type="dxa"/>
            <w:shd w:val="clear" w:color="auto" w:fill="auto"/>
          </w:tcPr>
          <w:p w14:paraId="5B88F6D4" w14:textId="77777777" w:rsidR="00C4176F" w:rsidRPr="006351D7" w:rsidRDefault="00C4176F" w:rsidP="00C4176F">
            <w:pPr>
              <w:keepNext/>
              <w:spacing w:after="0" w:line="240" w:lineRule="auto"/>
              <w:outlineLvl w:val="0"/>
              <w:rPr>
                <w:rFonts w:ascii="Arial" w:eastAsia="Times New Roman" w:hAnsi="Arial" w:cs="Arial"/>
                <w:lang w:eastAsia="en-GB"/>
              </w:rPr>
            </w:pPr>
            <w:r>
              <w:rPr>
                <w:rFonts w:ascii="Arial" w:eastAsia="Times New Roman" w:hAnsi="Arial" w:cs="Arial"/>
                <w:b/>
                <w:u w:val="single"/>
                <w:lang w:eastAsia="en-GB"/>
              </w:rPr>
              <w:t>Bowels</w:t>
            </w:r>
            <w:r w:rsidRPr="006351D7">
              <w:rPr>
                <w:rFonts w:ascii="Arial" w:eastAsia="Times New Roman" w:hAnsi="Arial" w:cs="Arial"/>
                <w:b/>
                <w:u w:val="single"/>
                <w:lang w:eastAsia="en-GB"/>
              </w:rPr>
              <w:t>:</w:t>
            </w:r>
            <w:r w:rsidRPr="00055513">
              <w:rPr>
                <w:rFonts w:ascii="Arial" w:eastAsia="Times New Roman" w:hAnsi="Arial" w:cs="Arial"/>
                <w:b/>
                <w:lang w:eastAsia="en-GB"/>
              </w:rPr>
              <w:t xml:space="preserve"> </w:t>
            </w:r>
            <w:r w:rsidRPr="006351D7">
              <w:rPr>
                <w:rFonts w:ascii="Arial" w:eastAsia="Times New Roman" w:hAnsi="Arial" w:cs="Arial"/>
                <w:lang w:eastAsia="en-GB"/>
              </w:rPr>
              <w:t>Bowels opened how often?  ____________________________________________</w:t>
            </w:r>
          </w:p>
          <w:p w14:paraId="307210F0"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23008C93" w14:textId="2AE9E14A"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When? (time of day)__________________________ Soft/hard/ loose stools? _______________</w:t>
            </w:r>
          </w:p>
          <w:p w14:paraId="671D9E85"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76573A37"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 xml:space="preserve">Where?    Nappy  </w:t>
            </w:r>
            <w:r w:rsidRPr="006351D7">
              <w:rPr>
                <w:rFonts w:ascii="Arial" w:eastAsia="Times New Roman" w:hAnsi="Arial" w:cs="Arial"/>
                <w:spacing w:val="-5"/>
                <w:lang w:val="en-US"/>
              </w:rPr>
              <w:t>□</w:t>
            </w:r>
            <w:r w:rsidRPr="006351D7">
              <w:rPr>
                <w:rFonts w:ascii="Arial" w:eastAsia="Times New Roman" w:hAnsi="Arial" w:cs="Times New Roman"/>
                <w:spacing w:val="-5"/>
                <w:lang w:val="en-US"/>
              </w:rPr>
              <w:t xml:space="preserve">  : Pants  </w:t>
            </w:r>
            <w:r w:rsidRPr="006351D7">
              <w:rPr>
                <w:rFonts w:ascii="Arial" w:eastAsia="Times New Roman" w:hAnsi="Arial" w:cs="Arial"/>
                <w:spacing w:val="-5"/>
                <w:lang w:val="en-US"/>
              </w:rPr>
              <w:t>□</w:t>
            </w:r>
            <w:r w:rsidRPr="006351D7">
              <w:rPr>
                <w:rFonts w:ascii="Arial" w:eastAsia="Times New Roman" w:hAnsi="Arial" w:cs="Times New Roman"/>
                <w:spacing w:val="-5"/>
                <w:lang w:val="en-US"/>
              </w:rPr>
              <w:t xml:space="preserve">  :Toilet   </w:t>
            </w:r>
            <w:r w:rsidRPr="006351D7">
              <w:rPr>
                <w:rFonts w:ascii="Arial" w:eastAsia="Times New Roman" w:hAnsi="Arial" w:cs="Arial"/>
                <w:spacing w:val="-5"/>
                <w:lang w:val="en-US"/>
              </w:rPr>
              <w:t>□</w:t>
            </w:r>
            <w:r w:rsidRPr="006351D7">
              <w:rPr>
                <w:rFonts w:ascii="Arial" w:eastAsia="Times New Roman" w:hAnsi="Arial" w:cs="Times New Roman"/>
                <w:spacing w:val="-5"/>
                <w:lang w:val="en-US"/>
              </w:rPr>
              <w:t xml:space="preserve">  :Elsewhere (if so state where)_____________________</w:t>
            </w:r>
          </w:p>
          <w:p w14:paraId="0B615163" w14:textId="77777777" w:rsidR="00C4176F" w:rsidRPr="006351D7" w:rsidRDefault="00C4176F" w:rsidP="00C4176F">
            <w:pPr>
              <w:spacing w:after="0" w:line="240" w:lineRule="auto"/>
              <w:rPr>
                <w:rFonts w:ascii="Arial" w:eastAsia="Times New Roman" w:hAnsi="Arial" w:cs="Times New Roman"/>
                <w:spacing w:val="-5"/>
                <w:sz w:val="16"/>
                <w:szCs w:val="20"/>
                <w:lang w:val="en-US"/>
              </w:rPr>
            </w:pPr>
          </w:p>
          <w:p w14:paraId="2F7BEAC1" w14:textId="77777777" w:rsidR="00C4176F" w:rsidRPr="006351D7" w:rsidRDefault="00C4176F" w:rsidP="00C4176F">
            <w:pPr>
              <w:spacing w:after="0" w:line="240" w:lineRule="auto"/>
              <w:rPr>
                <w:rFonts w:ascii="Arial" w:eastAsia="Times New Roman" w:hAnsi="Arial" w:cs="Times New Roman"/>
                <w:spacing w:val="-5"/>
                <w:lang w:val="en-US" w:eastAsia="en-GB"/>
              </w:rPr>
            </w:pPr>
            <w:r w:rsidRPr="006351D7">
              <w:rPr>
                <w:rFonts w:ascii="Arial" w:eastAsia="Times New Roman" w:hAnsi="Arial" w:cs="Times New Roman"/>
                <w:spacing w:val="-5"/>
                <w:lang w:val="en-US" w:eastAsia="en-GB"/>
              </w:rPr>
              <w:t xml:space="preserve">Is soiling an issue?                                    Does soiling occur at school? </w:t>
            </w:r>
          </w:p>
          <w:p w14:paraId="3FE9B2E6" w14:textId="77777777" w:rsidR="00C4176F" w:rsidRPr="006351D7" w:rsidRDefault="00C4176F" w:rsidP="00C4176F">
            <w:pPr>
              <w:spacing w:after="0" w:line="240" w:lineRule="auto"/>
              <w:rPr>
                <w:rFonts w:ascii="Arial" w:eastAsia="Times New Roman" w:hAnsi="Arial" w:cs="Times New Roman"/>
                <w:spacing w:val="-5"/>
                <w:sz w:val="16"/>
                <w:szCs w:val="16"/>
                <w:lang w:val="en-US" w:eastAsia="en-GB"/>
              </w:rPr>
            </w:pPr>
          </w:p>
          <w:p w14:paraId="0380F1A8" w14:textId="77777777" w:rsidR="00C4176F" w:rsidRPr="006351D7" w:rsidRDefault="00C4176F" w:rsidP="00C4176F">
            <w:pPr>
              <w:spacing w:after="0" w:line="240" w:lineRule="auto"/>
              <w:rPr>
                <w:rFonts w:ascii="Arial" w:eastAsia="Times New Roman" w:hAnsi="Arial" w:cs="Times New Roman"/>
                <w:spacing w:val="-5"/>
                <w:lang w:val="en-US" w:eastAsia="en-GB"/>
              </w:rPr>
            </w:pPr>
            <w:r w:rsidRPr="006351D7">
              <w:rPr>
                <w:rFonts w:ascii="Arial" w:eastAsia="Times New Roman" w:hAnsi="Arial" w:cs="Times New Roman"/>
                <w:spacing w:val="-5"/>
                <w:lang w:val="en-US" w:eastAsia="en-GB"/>
              </w:rPr>
              <w:t>Any previous management/interventions_____________________________________________</w:t>
            </w:r>
          </w:p>
          <w:p w14:paraId="04C3742E" w14:textId="77777777" w:rsidR="00C4176F" w:rsidRPr="006351D7" w:rsidRDefault="00C4176F" w:rsidP="00C4176F">
            <w:pPr>
              <w:spacing w:after="0" w:line="240" w:lineRule="auto"/>
              <w:rPr>
                <w:rFonts w:ascii="Arial" w:eastAsia="Times New Roman" w:hAnsi="Arial" w:cs="Times New Roman"/>
                <w:spacing w:val="-5"/>
                <w:sz w:val="16"/>
                <w:szCs w:val="16"/>
                <w:lang w:val="en-US" w:eastAsia="en-GB"/>
              </w:rPr>
            </w:pPr>
          </w:p>
          <w:p w14:paraId="594CBA63" w14:textId="77777777" w:rsidR="00C4176F" w:rsidRPr="006351D7" w:rsidRDefault="00C4176F" w:rsidP="00C4176F">
            <w:pPr>
              <w:spacing w:after="0" w:line="240" w:lineRule="auto"/>
              <w:rPr>
                <w:rFonts w:ascii="Arial" w:eastAsia="Times New Roman" w:hAnsi="Arial" w:cs="Times New Roman"/>
                <w:spacing w:val="-5"/>
                <w:lang w:val="en-US" w:eastAsia="en-GB"/>
              </w:rPr>
            </w:pPr>
            <w:r w:rsidRPr="006351D7">
              <w:rPr>
                <w:rFonts w:ascii="Arial" w:eastAsia="Times New Roman" w:hAnsi="Arial" w:cs="Times New Roman"/>
                <w:spacing w:val="-5"/>
                <w:lang w:val="en-US" w:eastAsia="en-GB"/>
              </w:rPr>
              <w:t>____________________________________________________________________________</w:t>
            </w:r>
          </w:p>
          <w:p w14:paraId="6F975236" w14:textId="77777777" w:rsidR="00C4176F" w:rsidRPr="006351D7" w:rsidRDefault="00C4176F" w:rsidP="00C4176F">
            <w:pPr>
              <w:spacing w:after="0" w:line="240" w:lineRule="auto"/>
              <w:rPr>
                <w:rFonts w:ascii="Arial" w:eastAsia="Times New Roman" w:hAnsi="Arial" w:cs="Times New Roman"/>
                <w:spacing w:val="-5"/>
                <w:sz w:val="16"/>
                <w:szCs w:val="16"/>
                <w:lang w:val="en-US" w:eastAsia="en-GB"/>
              </w:rPr>
            </w:pPr>
          </w:p>
          <w:p w14:paraId="1B39D130" w14:textId="77777777" w:rsidR="00C4176F" w:rsidRPr="006351D7" w:rsidRDefault="00C4176F" w:rsidP="00C4176F">
            <w:pPr>
              <w:spacing w:after="0" w:line="240" w:lineRule="auto"/>
              <w:rPr>
                <w:rFonts w:ascii="Arial" w:eastAsia="Times New Roman" w:hAnsi="Arial" w:cs="Times New Roman"/>
                <w:spacing w:val="-5"/>
                <w:lang w:val="en-US" w:eastAsia="en-GB"/>
              </w:rPr>
            </w:pPr>
            <w:r w:rsidRPr="006351D7">
              <w:rPr>
                <w:rFonts w:ascii="Arial" w:eastAsia="Times New Roman" w:hAnsi="Arial" w:cs="Times New Roman"/>
                <w:b/>
                <w:spacing w:val="-5"/>
                <w:lang w:val="en-US" w:eastAsia="en-GB"/>
              </w:rPr>
              <w:t>RED FLAGS</w:t>
            </w:r>
            <w:r w:rsidRPr="006351D7">
              <w:rPr>
                <w:rFonts w:ascii="Arial" w:eastAsia="Times New Roman" w:hAnsi="Arial" w:cs="Times New Roman"/>
                <w:spacing w:val="-5"/>
                <w:lang w:val="en-US" w:eastAsia="en-GB"/>
              </w:rPr>
              <w:t>: Failur</w:t>
            </w:r>
            <w:r>
              <w:rPr>
                <w:rFonts w:ascii="Arial" w:eastAsia="Times New Roman" w:hAnsi="Arial" w:cs="Times New Roman"/>
                <w:spacing w:val="-5"/>
                <w:lang w:val="en-US" w:eastAsia="en-GB"/>
              </w:rPr>
              <w:t>e/delay to pass meconiu</w:t>
            </w:r>
            <w:r w:rsidRPr="006351D7">
              <w:rPr>
                <w:rFonts w:ascii="Arial" w:eastAsia="Times New Roman" w:hAnsi="Arial" w:cs="Times New Roman"/>
                <w:spacing w:val="-5"/>
                <w:lang w:val="en-US" w:eastAsia="en-GB"/>
              </w:rPr>
              <w:t>m, constipation since birth/ ribbon stools/ abdominal distention with vomiting/ undiagnosed lower limb  weakness – Refer to GP/ Paediatrician</w:t>
            </w:r>
          </w:p>
          <w:p w14:paraId="141AE3C0" w14:textId="77777777" w:rsidR="00C4176F" w:rsidRPr="006351D7" w:rsidRDefault="00C4176F" w:rsidP="00C4176F">
            <w:pPr>
              <w:keepNext/>
              <w:spacing w:after="0" w:line="240" w:lineRule="auto"/>
              <w:outlineLvl w:val="0"/>
              <w:rPr>
                <w:rFonts w:ascii="Times New Roman" w:eastAsia="Times New Roman" w:hAnsi="Times New Roman" w:cs="Times New Roman"/>
                <w:sz w:val="16"/>
                <w:szCs w:val="20"/>
                <w:lang w:eastAsia="en-GB"/>
              </w:rPr>
            </w:pPr>
          </w:p>
        </w:tc>
      </w:tr>
    </w:tbl>
    <w:p w14:paraId="3B82B56E" w14:textId="69749D29" w:rsidR="00C4176F" w:rsidRPr="006351D7" w:rsidRDefault="00C4176F" w:rsidP="00C4176F">
      <w:pPr>
        <w:spacing w:after="0" w:line="240" w:lineRule="auto"/>
        <w:rPr>
          <w:rFonts w:ascii="Times New Roman" w:eastAsia="Times New Roman" w:hAnsi="Times New Roman" w:cs="Times New Roman"/>
          <w:sz w:val="16"/>
          <w:szCs w:val="20"/>
          <w:lang w:eastAsia="en-GB"/>
        </w:rPr>
      </w:pPr>
      <w:r>
        <w:rPr>
          <w:rFonts w:ascii="Arial" w:eastAsia="Times New Roman" w:hAnsi="Arial" w:cs="Times New Roman"/>
          <w:noProof/>
          <w:spacing w:val="-5"/>
          <w:sz w:val="16"/>
          <w:szCs w:val="16"/>
          <w:lang w:eastAsia="en-GB"/>
        </w:rPr>
        <mc:AlternateContent>
          <mc:Choice Requires="wps">
            <w:drawing>
              <wp:anchor distT="0" distB="0" distL="114300" distR="114300" simplePos="0" relativeHeight="251753472" behindDoc="0" locked="0" layoutInCell="1" allowOverlap="1" wp14:anchorId="1C343D9A" wp14:editId="1B2C0238">
                <wp:simplePos x="0" y="0"/>
                <wp:positionH relativeFrom="column">
                  <wp:posOffset>-744279</wp:posOffset>
                </wp:positionH>
                <wp:positionV relativeFrom="paragraph">
                  <wp:posOffset>-791904</wp:posOffset>
                </wp:positionV>
                <wp:extent cx="2052084" cy="616688"/>
                <wp:effectExtent l="0" t="0" r="24765" b="12065"/>
                <wp:wrapNone/>
                <wp:docPr id="3148" name="Rectangle 3148"/>
                <wp:cNvGraphicFramePr/>
                <a:graphic xmlns:a="http://schemas.openxmlformats.org/drawingml/2006/main">
                  <a:graphicData uri="http://schemas.microsoft.com/office/word/2010/wordprocessingShape">
                    <wps:wsp>
                      <wps:cNvSpPr/>
                      <wps:spPr>
                        <a:xfrm>
                          <a:off x="0" y="0"/>
                          <a:ext cx="2052084" cy="6166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E5177A4">
              <v:rect id="Rectangle 3148" style="position:absolute;margin-left:-58.6pt;margin-top:-62.35pt;width:161.6pt;height:48.55pt;z-index:2517534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1D28E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ZulAIAALIFAAAOAAAAZHJzL2Uyb0RvYy54bWysVMFu2zAMvQ/YPwi6r7azNMuCOkXQosOA&#10;og3aDj0rshQbkEVNUuJkXz9Ksp2uK3Yo5oMsiuQT+UTy4vLQKrIX1jWgS1qc5ZQIzaFq9LakP55u&#10;Ps0pcZ7piinQoqRH4ejl8uOHi84sxARqUJWwBEG0W3SmpLX3ZpFljteiZe4MjNColGBb5lG026yy&#10;rEP0VmWTPJ9lHdjKWODCOTy9Tkq6jPhSCu7vpXTCE1VSjM3H1cZ1E9ZsecEWW8tM3fA+DPaOKFrW&#10;aLx0hLpmnpGdbf6CahtuwYH0ZxzaDKRsuIg5YDZF/iqbx5oZEXNBcpwZaXL/D5bf7deWNFVJPxdT&#10;fCvNWnylB+SN6a0SJJ4iSZ1xC7R9NGvbSw63IeODtG34Yy7kEIk9jsSKgyccDyf5+SSfTynhqJsV&#10;s9l8HpjPTt7GOv9NQEvCpqQWA4h8sv2t88l0MAmXOVBNddMoFYVQLOJKWbJn+MybbdGD/2Gl9Lsc&#10;McbgmQUCUspx549KBDylH4RE/kKSMeBYuadgGOdC+yKpalaJFON5jt8Q5RB+JCQCBmSJ2Y3YPcBg&#10;mUAG7ERPbx9cRSz80Tn/V2DJefSIN4P2o3PbaLBvASjMqr852Q8kJWoCSxuojlhdFlLbOcNvGnze&#10;W+b8mlnsM+xInB3+HhepoCsp9DtKarC/3joP9lj+qKWkw74tqfu5Y1ZQor5rbIyvxXQaGj0K0/Mv&#10;ExTsS83mpUbv2ivAmilwShket8Heq2ErLbTPOGJW4VZUMc3x7pJybwfhyqd5gkOKi9UqmmFzG+Zv&#10;9aPhATywGsr36fDMrOlr3GN33MHQ42zxqtSTbfDUsNp5kE3sgxOvPd84GGLh9EMsTJ6XcrQ6jdrl&#10;bwAAAP//AwBQSwMEFAAGAAgAAAAhAPfR9E3hAAAADQEAAA8AAABkcnMvZG93bnJldi54bWxMj8FO&#10;wzAQRO9I/IO1lbig1okFSRviVAiJK4jChZsbu3HUeB3Zbhr4erYnetvdGc2+qbezG9hkQuw9SshX&#10;GTCDrdc9dhK+Pl+Xa2AxKdRq8Ggk/JgI2+b2plaV9mf8MNMudYxCMFZKgk1prDiPrTVOxZUfDZJ2&#10;8MGpRGvouA7qTOFu4CLLCu5Uj/TBqtG8WNMedycnYfPbvqe1Hx9t6r83ncvfDmG6l/JuMT8/AUtm&#10;Tv9muOATOjTEtPcn1JENEpZ5XgryXibxUAIjj8gK6renkygL4E3Nr1s0fwAAAP//AwBQSwECLQAU&#10;AAYACAAAACEAtoM4kv4AAADhAQAAEwAAAAAAAAAAAAAAAAAAAAAAW0NvbnRlbnRfVHlwZXNdLnht&#10;bFBLAQItABQABgAIAAAAIQA4/SH/1gAAAJQBAAALAAAAAAAAAAAAAAAAAC8BAABfcmVscy8ucmVs&#10;c1BLAQItABQABgAIAAAAIQApTkZulAIAALIFAAAOAAAAAAAAAAAAAAAAAC4CAABkcnMvZTJvRG9j&#10;LnhtbFBLAQItABQABgAIAAAAIQD30fRN4QAAAA0BAAAPAAAAAAAAAAAAAAAAAO4EAABkcnMvZG93&#10;bnJldi54bWxQSwUGAAAAAAQABADzAAAA/AUAAAAA&#10;"/>
            </w:pict>
          </mc:Fallback>
        </mc:AlternateConten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C4176F" w:rsidRPr="006351D7" w14:paraId="158F09B9" w14:textId="77777777" w:rsidTr="00C4176F">
        <w:trPr>
          <w:trHeight w:val="2076"/>
        </w:trPr>
        <w:tc>
          <w:tcPr>
            <w:tcW w:w="9606" w:type="dxa"/>
          </w:tcPr>
          <w:p w14:paraId="20770E8F" w14:textId="77777777" w:rsidR="00C4176F" w:rsidRPr="006351D7" w:rsidRDefault="00C4176F" w:rsidP="00C4176F">
            <w:pPr>
              <w:keepNext/>
              <w:spacing w:after="0" w:line="240" w:lineRule="auto"/>
              <w:outlineLvl w:val="0"/>
              <w:rPr>
                <w:rFonts w:ascii="Times New Roman" w:eastAsia="Times New Roman" w:hAnsi="Times New Roman" w:cs="Times New Roman"/>
                <w:bCs/>
                <w:sz w:val="16"/>
                <w:szCs w:val="16"/>
                <w:u w:val="single"/>
                <w:lang w:eastAsia="en-GB"/>
              </w:rPr>
            </w:pPr>
          </w:p>
          <w:p w14:paraId="12765660" w14:textId="77777777" w:rsidR="00C4176F" w:rsidRPr="006351D7" w:rsidRDefault="00C4176F" w:rsidP="00C4176F">
            <w:pPr>
              <w:keepNext/>
              <w:spacing w:after="0" w:line="240" w:lineRule="auto"/>
              <w:outlineLvl w:val="0"/>
              <w:rPr>
                <w:rFonts w:ascii="Arial" w:eastAsia="Times New Roman" w:hAnsi="Arial" w:cs="Arial"/>
                <w:bCs/>
                <w:lang w:eastAsia="en-GB"/>
              </w:rPr>
            </w:pPr>
            <w:r w:rsidRPr="006351D7">
              <w:rPr>
                <w:rFonts w:ascii="Arial" w:eastAsia="Times New Roman" w:hAnsi="Arial" w:cs="Arial"/>
                <w:b/>
                <w:bCs/>
                <w:u w:val="single"/>
                <w:lang w:eastAsia="en-GB"/>
              </w:rPr>
              <w:t xml:space="preserve">Daytime </w:t>
            </w:r>
            <w:r w:rsidRPr="006351D7">
              <w:rPr>
                <w:rFonts w:ascii="Arial" w:eastAsia="Times New Roman" w:hAnsi="Arial" w:cs="Arial"/>
                <w:b/>
                <w:u w:val="single"/>
                <w:lang w:eastAsia="en-GB"/>
              </w:rPr>
              <w:t>Bladder control</w:t>
            </w:r>
            <w:r w:rsidRPr="006351D7">
              <w:rPr>
                <w:rFonts w:ascii="Times New Roman" w:eastAsia="Times New Roman" w:hAnsi="Times New Roman" w:cs="Times New Roman"/>
                <w:u w:val="single"/>
                <w:lang w:eastAsia="en-GB"/>
              </w:rPr>
              <w:t xml:space="preserve">: </w:t>
            </w:r>
            <w:r w:rsidRPr="006351D7">
              <w:rPr>
                <w:rFonts w:ascii="Arial" w:eastAsia="Times New Roman" w:hAnsi="Arial" w:cs="Arial"/>
                <w:lang w:eastAsia="en-GB"/>
              </w:rPr>
              <w:t>Is child dry during the day? ________________________________</w:t>
            </w:r>
          </w:p>
          <w:p w14:paraId="60DC4CDB" w14:textId="77777777" w:rsidR="00C4176F" w:rsidRPr="006351D7" w:rsidRDefault="00C4176F" w:rsidP="00C4176F">
            <w:pPr>
              <w:spacing w:after="0" w:line="240" w:lineRule="auto"/>
              <w:rPr>
                <w:rFonts w:ascii="Arial" w:eastAsia="Times New Roman" w:hAnsi="Arial" w:cs="Times New Roman"/>
                <w:spacing w:val="-5"/>
                <w:sz w:val="16"/>
                <w:szCs w:val="16"/>
                <w:lang w:eastAsia="en-GB"/>
              </w:rPr>
            </w:pPr>
          </w:p>
          <w:p w14:paraId="7E7D5F4C"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Number of wet days in an average week?  _____________________________________________</w:t>
            </w:r>
          </w:p>
          <w:p w14:paraId="2ABDDC79"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50BFDD28"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Degree of wetting:  damp underwear/ wet outer clothes/ puddles on the floor/ variable</w:t>
            </w:r>
          </w:p>
          <w:p w14:paraId="6B942125"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2CC86B93"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 xml:space="preserve">PLEASE </w:t>
            </w:r>
            <w:r>
              <w:rPr>
                <w:rFonts w:ascii="Arial" w:eastAsia="Times New Roman" w:hAnsi="Arial" w:cs="Times New Roman"/>
                <w:spacing w:val="-5"/>
                <w:lang w:val="en-US"/>
              </w:rPr>
              <w:t>ensure urine sample dipped at GP</w:t>
            </w:r>
            <w:r w:rsidRPr="006351D7">
              <w:rPr>
                <w:rFonts w:ascii="Arial" w:eastAsia="Times New Roman" w:hAnsi="Arial" w:cs="Times New Roman"/>
                <w:spacing w:val="-5"/>
                <w:lang w:val="en-US"/>
              </w:rPr>
              <w:t xml:space="preserve"> if wetting is an issue, to test for glucose and infection (nitrites and leucocytes)</w:t>
            </w:r>
          </w:p>
          <w:p w14:paraId="1FD3A5DE"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tc>
      </w:tr>
    </w:tbl>
    <w:p w14:paraId="2B74AA0B" w14:textId="77777777" w:rsidR="00C4176F" w:rsidRPr="006351D7" w:rsidRDefault="00C4176F" w:rsidP="00C4176F">
      <w:pPr>
        <w:spacing w:after="0" w:line="240" w:lineRule="auto"/>
        <w:rPr>
          <w:rFonts w:ascii="Arial" w:eastAsia="Times New Roman" w:hAnsi="Arial" w:cs="Times New Roman"/>
          <w:b/>
          <w:spacing w:val="-5"/>
          <w:sz w:val="16"/>
          <w:szCs w:val="16"/>
          <w:lang w:val="en-US"/>
        </w:rPr>
      </w:pPr>
    </w:p>
    <w:p w14:paraId="35AC2570" w14:textId="77777777" w:rsidR="00C4176F" w:rsidRPr="006351D7" w:rsidRDefault="00C4176F" w:rsidP="00C4176F">
      <w:pPr>
        <w:pBdr>
          <w:top w:val="single" w:sz="4" w:space="1" w:color="auto"/>
          <w:left w:val="single" w:sz="4" w:space="4" w:color="auto"/>
          <w:bottom w:val="single" w:sz="4" w:space="1" w:color="auto"/>
          <w:right w:val="single" w:sz="4" w:space="27" w:color="auto"/>
        </w:pBdr>
        <w:spacing w:after="0" w:line="240" w:lineRule="auto"/>
        <w:outlineLvl w:val="0"/>
        <w:rPr>
          <w:rFonts w:ascii="Arial" w:eastAsia="Times New Roman" w:hAnsi="Arial" w:cs="Times New Roman"/>
          <w:spacing w:val="-5"/>
          <w:lang w:val="en-US"/>
        </w:rPr>
      </w:pPr>
      <w:r w:rsidRPr="006351D7">
        <w:rPr>
          <w:rFonts w:ascii="Arial" w:eastAsia="Times New Roman" w:hAnsi="Arial" w:cs="Times New Roman"/>
          <w:b/>
          <w:spacing w:val="-5"/>
          <w:lang w:val="en-US"/>
        </w:rPr>
        <w:t xml:space="preserve">Night time wetting:  </w:t>
      </w:r>
      <w:r w:rsidRPr="006351D7">
        <w:rPr>
          <w:rFonts w:ascii="Arial" w:eastAsia="Times New Roman" w:hAnsi="Arial" w:cs="Times New Roman"/>
          <w:spacing w:val="-5"/>
          <w:lang w:val="en-US"/>
        </w:rPr>
        <w:t xml:space="preserve">YES /NO   How many wet nights per week?   </w:t>
      </w:r>
    </w:p>
    <w:p w14:paraId="2825116E" w14:textId="77777777" w:rsidR="00C4176F" w:rsidRPr="006351D7" w:rsidRDefault="00C4176F" w:rsidP="00C4176F">
      <w:pPr>
        <w:pBdr>
          <w:top w:val="single" w:sz="4" w:space="1" w:color="auto"/>
          <w:left w:val="single" w:sz="4" w:space="4" w:color="auto"/>
          <w:bottom w:val="single" w:sz="4" w:space="1" w:color="auto"/>
          <w:right w:val="single" w:sz="4" w:space="27" w:color="auto"/>
        </w:pBdr>
        <w:spacing w:after="0" w:line="240" w:lineRule="auto"/>
        <w:outlineLvl w:val="0"/>
        <w:rPr>
          <w:rFonts w:ascii="Arial" w:eastAsia="Times New Roman" w:hAnsi="Arial" w:cs="Times New Roman"/>
          <w:spacing w:val="-5"/>
          <w:sz w:val="16"/>
          <w:szCs w:val="16"/>
          <w:lang w:val="en-US"/>
        </w:rPr>
      </w:pPr>
    </w:p>
    <w:p w14:paraId="311A7756" w14:textId="77777777" w:rsidR="00C4176F" w:rsidRPr="006351D7" w:rsidRDefault="00C4176F" w:rsidP="00C4176F">
      <w:pPr>
        <w:pBdr>
          <w:top w:val="single" w:sz="4" w:space="1" w:color="auto"/>
          <w:left w:val="single" w:sz="4" w:space="4" w:color="auto"/>
          <w:bottom w:val="single" w:sz="4" w:space="1" w:color="auto"/>
          <w:right w:val="single" w:sz="4" w:space="27" w:color="auto"/>
        </w:pBdr>
        <w:spacing w:after="0" w:line="240" w:lineRule="auto"/>
        <w:outlineLvl w:val="0"/>
        <w:rPr>
          <w:rFonts w:ascii="Arial" w:eastAsia="Times New Roman" w:hAnsi="Arial" w:cs="Times New Roman"/>
          <w:spacing w:val="-5"/>
          <w:lang w:val="en-US"/>
        </w:rPr>
      </w:pPr>
      <w:r w:rsidRPr="006351D7">
        <w:rPr>
          <w:rFonts w:ascii="Arial" w:eastAsia="Times New Roman" w:hAnsi="Arial" w:cs="Times New Roman"/>
          <w:spacing w:val="-5"/>
          <w:lang w:val="en-US"/>
        </w:rPr>
        <w:t>Does the child have ANY dry nights?</w:t>
      </w:r>
    </w:p>
    <w:p w14:paraId="5F60F7EE" w14:textId="77777777" w:rsidR="00C4176F" w:rsidRPr="006351D7" w:rsidRDefault="00C4176F" w:rsidP="00C4176F">
      <w:pPr>
        <w:spacing w:after="0" w:line="240" w:lineRule="auto"/>
        <w:rPr>
          <w:rFonts w:ascii="Arial" w:eastAsia="Times New Roman" w:hAnsi="Arial" w:cs="Times New Roman"/>
          <w:b/>
          <w:spacing w:val="-5"/>
          <w:sz w:val="16"/>
          <w:szCs w:val="16"/>
          <w:lang w:val="en-US"/>
        </w:rPr>
      </w:pPr>
    </w:p>
    <w:p w14:paraId="26144F90" w14:textId="77777777" w:rsidR="00C4176F" w:rsidRPr="006351D7" w:rsidRDefault="00C4176F" w:rsidP="00C4176F">
      <w:pPr>
        <w:pBdr>
          <w:top w:val="single" w:sz="4" w:space="1" w:color="auto"/>
          <w:left w:val="single" w:sz="4" w:space="4" w:color="auto"/>
          <w:bottom w:val="single" w:sz="4" w:space="0" w:color="auto"/>
          <w:right w:val="single" w:sz="4" w:space="31" w:color="auto"/>
        </w:pBdr>
        <w:spacing w:after="0" w:line="240" w:lineRule="auto"/>
        <w:outlineLvl w:val="0"/>
        <w:rPr>
          <w:rFonts w:ascii="Arial" w:eastAsia="Times New Roman" w:hAnsi="Arial" w:cs="Times New Roman"/>
          <w:b/>
          <w:spacing w:val="-5"/>
          <w:lang w:val="en-US"/>
        </w:rPr>
      </w:pPr>
      <w:r w:rsidRPr="006351D7">
        <w:rPr>
          <w:rFonts w:ascii="Arial" w:eastAsia="Times New Roman" w:hAnsi="Arial" w:cs="Times New Roman"/>
          <w:b/>
          <w:spacing w:val="-5"/>
          <w:lang w:val="en-US"/>
        </w:rPr>
        <w:t>Any diet related issues?</w:t>
      </w:r>
    </w:p>
    <w:p w14:paraId="743D0294" w14:textId="77777777" w:rsidR="00C4176F" w:rsidRPr="006351D7" w:rsidRDefault="00C4176F" w:rsidP="00C4176F">
      <w:pPr>
        <w:pBdr>
          <w:top w:val="single" w:sz="4" w:space="1" w:color="auto"/>
          <w:left w:val="single" w:sz="4" w:space="4" w:color="auto"/>
          <w:bottom w:val="single" w:sz="4" w:space="0" w:color="auto"/>
          <w:right w:val="single" w:sz="4" w:space="31" w:color="auto"/>
        </w:pBdr>
        <w:spacing w:after="0" w:line="240" w:lineRule="auto"/>
        <w:rPr>
          <w:rFonts w:ascii="Arial" w:eastAsia="Times New Roman" w:hAnsi="Arial" w:cs="Times New Roman"/>
          <w:spacing w:val="-5"/>
          <w:lang w:val="en-US"/>
        </w:rPr>
      </w:pPr>
      <w:r w:rsidRPr="006351D7">
        <w:rPr>
          <w:rFonts w:ascii="Arial" w:eastAsia="Times New Roman" w:hAnsi="Arial" w:cs="Times New Roman"/>
          <w:b/>
          <w:spacing w:val="-5"/>
          <w:lang w:val="en-US"/>
        </w:rPr>
        <w:t>Fluid intake per 24 hours</w:t>
      </w:r>
      <w:r w:rsidRPr="006351D7">
        <w:rPr>
          <w:rFonts w:ascii="Arial" w:eastAsia="Times New Roman" w:hAnsi="Arial" w:cs="Times New Roman"/>
          <w:spacing w:val="-5"/>
          <w:lang w:val="en-US"/>
        </w:rPr>
        <w:t xml:space="preserve">:                                                                                                                                          </w:t>
      </w:r>
    </w:p>
    <w:p w14:paraId="6398DB9A" w14:textId="77777777" w:rsidR="00C4176F" w:rsidRPr="006351D7" w:rsidRDefault="00C4176F" w:rsidP="00C4176F">
      <w:pPr>
        <w:spacing w:after="0" w:line="240" w:lineRule="auto"/>
        <w:rPr>
          <w:rFonts w:ascii="Arial" w:eastAsia="Times New Roman" w:hAnsi="Arial" w:cs="Times New Roman"/>
          <w:sz w:val="16"/>
          <w:szCs w:val="24"/>
          <w:lang w:eastAsia="en-GB"/>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8"/>
      </w:tblGrid>
      <w:tr w:rsidR="00C4176F" w:rsidRPr="006351D7" w14:paraId="2849A5A6" w14:textId="77777777" w:rsidTr="00C4176F">
        <w:tc>
          <w:tcPr>
            <w:tcW w:w="9708" w:type="dxa"/>
            <w:shd w:val="clear" w:color="auto" w:fill="auto"/>
          </w:tcPr>
          <w:p w14:paraId="7A2D9C40" w14:textId="77777777" w:rsidR="00C4176F" w:rsidRPr="006351D7" w:rsidRDefault="00C4176F" w:rsidP="00C4176F">
            <w:pPr>
              <w:spacing w:after="0" w:line="240" w:lineRule="auto"/>
              <w:rPr>
                <w:rFonts w:ascii="Arial" w:eastAsia="Times New Roman" w:hAnsi="Arial" w:cs="Arial"/>
                <w:spacing w:val="-5"/>
                <w:lang w:val="en-US"/>
              </w:rPr>
            </w:pPr>
            <w:r w:rsidRPr="006351D7">
              <w:rPr>
                <w:rFonts w:ascii="Arial" w:eastAsia="Times New Roman" w:hAnsi="Arial" w:cs="Arial"/>
                <w:b/>
                <w:spacing w:val="-5"/>
                <w:lang w:val="en-US"/>
              </w:rPr>
              <w:t>CARE PLAN TO BE IMPLEMENTED</w:t>
            </w:r>
          </w:p>
          <w:p w14:paraId="42D04660" w14:textId="77777777" w:rsidR="00C4176F" w:rsidRPr="006351D7" w:rsidRDefault="00C4176F" w:rsidP="00C4176F">
            <w:pPr>
              <w:spacing w:after="0" w:line="240" w:lineRule="auto"/>
              <w:rPr>
                <w:rFonts w:ascii="Arial" w:eastAsia="Times New Roman" w:hAnsi="Arial" w:cs="Arial"/>
                <w:spacing w:val="-5"/>
                <w:lang w:val="en-US"/>
              </w:rPr>
            </w:pPr>
            <w:r w:rsidRPr="006351D7">
              <w:rPr>
                <w:rFonts w:ascii="Arial" w:eastAsia="Times New Roman" w:hAnsi="Arial" w:cs="Arial"/>
                <w:spacing w:val="-5"/>
                <w:sz w:val="28"/>
                <w:szCs w:val="28"/>
                <w:lang w:val="en-US"/>
              </w:rPr>
              <w:t>□</w:t>
            </w:r>
            <w:r w:rsidRPr="006351D7">
              <w:rPr>
                <w:rFonts w:ascii="Arial" w:eastAsia="Times New Roman" w:hAnsi="Arial" w:cs="Arial"/>
                <w:b/>
                <w:spacing w:val="-5"/>
                <w:lang w:val="en-US"/>
              </w:rPr>
              <w:t>Drinking advice</w:t>
            </w:r>
            <w:r w:rsidRPr="006351D7">
              <w:rPr>
                <w:rFonts w:ascii="Arial" w:eastAsia="Times New Roman" w:hAnsi="Arial" w:cs="Arial"/>
                <w:spacing w:val="-5"/>
                <w:lang w:val="en-US"/>
              </w:rPr>
              <w:t xml:space="preserve">: 6 drinks spread evenly throughout the day </w:t>
            </w:r>
          </w:p>
          <w:p w14:paraId="4B28A5EB"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7172086D" w14:textId="77777777" w:rsidR="00C4176F" w:rsidRPr="006351D7" w:rsidRDefault="00C4176F" w:rsidP="00C4176F">
            <w:pPr>
              <w:spacing w:after="0" w:line="240" w:lineRule="auto"/>
              <w:rPr>
                <w:rFonts w:ascii="Arial" w:eastAsia="Times New Roman" w:hAnsi="Arial" w:cs="Arial"/>
                <w:spacing w:val="-5"/>
                <w:lang w:val="en-US"/>
              </w:rPr>
            </w:pPr>
            <w:r w:rsidRPr="006351D7">
              <w:rPr>
                <w:rFonts w:ascii="Arial" w:eastAsia="Times New Roman" w:hAnsi="Arial" w:cs="Arial"/>
                <w:spacing w:val="-5"/>
                <w:sz w:val="28"/>
                <w:szCs w:val="28"/>
                <w:lang w:val="en-US"/>
              </w:rPr>
              <w:t>□</w:t>
            </w:r>
            <w:r w:rsidRPr="006351D7">
              <w:rPr>
                <w:rFonts w:ascii="Arial" w:eastAsia="Times New Roman" w:hAnsi="Arial" w:cs="Arial"/>
                <w:b/>
                <w:spacing w:val="-5"/>
                <w:lang w:val="en-US"/>
              </w:rPr>
              <w:t>Toileting Advice</w:t>
            </w:r>
            <w:r w:rsidRPr="006351D7">
              <w:rPr>
                <w:rFonts w:ascii="Arial" w:eastAsia="Times New Roman" w:hAnsi="Arial" w:cs="Arial"/>
                <w:spacing w:val="-5"/>
                <w:lang w:val="en-US"/>
              </w:rPr>
              <w:t xml:space="preserve">:  Position on toilet. □    Use of insert toilet seat □    Use of stool to put feet on □ </w:t>
            </w:r>
          </w:p>
          <w:p w14:paraId="3EBA388E" w14:textId="77777777" w:rsidR="00C4176F" w:rsidRPr="006351D7" w:rsidRDefault="00C4176F" w:rsidP="00C4176F">
            <w:pPr>
              <w:spacing w:after="0" w:line="240" w:lineRule="auto"/>
              <w:rPr>
                <w:rFonts w:ascii="Arial" w:eastAsia="Times New Roman" w:hAnsi="Arial" w:cs="Arial"/>
                <w:spacing w:val="-5"/>
                <w:lang w:val="en-US"/>
              </w:rPr>
            </w:pPr>
          </w:p>
          <w:p w14:paraId="09187C47" w14:textId="2C2100A8" w:rsidR="00C4176F" w:rsidRPr="006351D7" w:rsidRDefault="00C4176F" w:rsidP="00C4176F">
            <w:pPr>
              <w:spacing w:after="0" w:line="240" w:lineRule="auto"/>
              <w:rPr>
                <w:rFonts w:ascii="Arial" w:eastAsia="Times New Roman" w:hAnsi="Arial" w:cs="Arial"/>
                <w:spacing w:val="-5"/>
                <w:lang w:val="en-US"/>
              </w:rPr>
            </w:pPr>
            <w:r w:rsidRPr="006351D7">
              <w:rPr>
                <w:rFonts w:ascii="Arial" w:eastAsia="Times New Roman" w:hAnsi="Arial" w:cs="Arial"/>
                <w:spacing w:val="-5"/>
                <w:lang w:val="en-US"/>
              </w:rPr>
              <w:t xml:space="preserve">Toileting after meals for bowels □ Prompted toileting □   </w:t>
            </w:r>
          </w:p>
          <w:p w14:paraId="0B64575C" w14:textId="77777777" w:rsidR="00C4176F" w:rsidRPr="006351D7" w:rsidRDefault="00C4176F" w:rsidP="00C4176F">
            <w:pPr>
              <w:spacing w:after="0" w:line="240" w:lineRule="auto"/>
              <w:rPr>
                <w:rFonts w:ascii="Arial" w:eastAsia="Times New Roman" w:hAnsi="Arial" w:cs="Arial"/>
                <w:spacing w:val="-5"/>
                <w:sz w:val="16"/>
                <w:szCs w:val="16"/>
                <w:lang w:val="en-US"/>
              </w:rPr>
            </w:pPr>
          </w:p>
          <w:p w14:paraId="2378144E" w14:textId="77777777" w:rsidR="00C4176F" w:rsidRDefault="00C4176F" w:rsidP="00C4176F">
            <w:pPr>
              <w:spacing w:after="0" w:line="240" w:lineRule="auto"/>
              <w:rPr>
                <w:rFonts w:ascii="Arial" w:eastAsia="Times New Roman" w:hAnsi="Arial" w:cs="Arial"/>
                <w:spacing w:val="-5"/>
                <w:lang w:val="en-US"/>
              </w:rPr>
            </w:pPr>
            <w:r w:rsidRPr="006351D7">
              <w:rPr>
                <w:rFonts w:ascii="Arial" w:eastAsia="Times New Roman" w:hAnsi="Arial" w:cs="Arial"/>
                <w:spacing w:val="-5"/>
                <w:sz w:val="28"/>
                <w:szCs w:val="28"/>
                <w:lang w:val="en-US"/>
              </w:rPr>
              <w:t xml:space="preserve">□ </w:t>
            </w:r>
            <w:r w:rsidRPr="006351D7">
              <w:rPr>
                <w:rFonts w:ascii="Arial" w:eastAsia="Times New Roman" w:hAnsi="Arial" w:cs="Arial"/>
                <w:spacing w:val="-5"/>
                <w:lang w:val="en-US"/>
              </w:rPr>
              <w:t xml:space="preserve">Toilet pass issued </w:t>
            </w:r>
            <w:r>
              <w:rPr>
                <w:rFonts w:ascii="Arial" w:eastAsia="Times New Roman" w:hAnsi="Arial" w:cs="Arial"/>
                <w:spacing w:val="-5"/>
                <w:lang w:val="en-US"/>
              </w:rPr>
              <w:t xml:space="preserve">                    </w:t>
            </w:r>
            <w:r w:rsidRPr="006351D7">
              <w:rPr>
                <w:rFonts w:ascii="Arial" w:eastAsia="Times New Roman" w:hAnsi="Arial" w:cs="Arial"/>
                <w:spacing w:val="-5"/>
                <w:sz w:val="28"/>
                <w:szCs w:val="28"/>
                <w:lang w:val="en-US"/>
              </w:rPr>
              <w:t xml:space="preserve">□ </w:t>
            </w:r>
            <w:r w:rsidRPr="006351D7">
              <w:rPr>
                <w:rFonts w:ascii="Arial" w:eastAsia="Times New Roman" w:hAnsi="Arial" w:cs="Arial"/>
                <w:spacing w:val="-5"/>
                <w:lang w:val="en-US"/>
              </w:rPr>
              <w:t>Access to toilet and drinks discussed with school</w:t>
            </w:r>
            <w:r>
              <w:rPr>
                <w:rFonts w:ascii="Arial" w:eastAsia="Times New Roman" w:hAnsi="Arial" w:cs="Arial"/>
                <w:spacing w:val="-5"/>
                <w:lang w:val="en-US"/>
              </w:rPr>
              <w:t xml:space="preserve"> </w:t>
            </w:r>
          </w:p>
          <w:p w14:paraId="50AFAA6F" w14:textId="77777777" w:rsidR="00C4176F" w:rsidRPr="00F649C3" w:rsidRDefault="00C4176F" w:rsidP="00C4176F">
            <w:pPr>
              <w:spacing w:after="0" w:line="240" w:lineRule="auto"/>
              <w:rPr>
                <w:rFonts w:ascii="Arial" w:eastAsia="Times New Roman" w:hAnsi="Arial" w:cs="Arial"/>
                <w:spacing w:val="-5"/>
                <w:sz w:val="16"/>
                <w:szCs w:val="16"/>
                <w:lang w:val="en-US"/>
              </w:rPr>
            </w:pPr>
            <w:r>
              <w:rPr>
                <w:rFonts w:ascii="Arial" w:eastAsia="Times New Roman" w:hAnsi="Arial" w:cs="Arial"/>
                <w:spacing w:val="-5"/>
                <w:lang w:val="en-US"/>
              </w:rPr>
              <w:t xml:space="preserve">    </w:t>
            </w:r>
          </w:p>
          <w:p w14:paraId="7E2A43B4" w14:textId="77777777" w:rsidR="00C4176F" w:rsidRDefault="00C4176F" w:rsidP="00C4176F">
            <w:pPr>
              <w:spacing w:after="0" w:line="240" w:lineRule="auto"/>
              <w:rPr>
                <w:rFonts w:ascii="Arial" w:eastAsia="Times New Roman" w:hAnsi="Arial" w:cs="Arial"/>
                <w:spacing w:val="-5"/>
                <w:lang w:val="en-US"/>
              </w:rPr>
            </w:pPr>
            <w:r w:rsidRPr="006351D7">
              <w:rPr>
                <w:rFonts w:ascii="Arial" w:eastAsia="Times New Roman" w:hAnsi="Arial" w:cs="Arial"/>
                <w:spacing w:val="-5"/>
                <w:sz w:val="28"/>
                <w:szCs w:val="28"/>
                <w:lang w:val="en-US"/>
              </w:rPr>
              <w:t xml:space="preserve">□ </w:t>
            </w:r>
            <w:r>
              <w:rPr>
                <w:rFonts w:ascii="Arial" w:eastAsia="Times New Roman" w:hAnsi="Arial" w:cs="Arial"/>
                <w:spacing w:val="-5"/>
                <w:lang w:val="en-US"/>
              </w:rPr>
              <w:t>Parents advised to seek advice from GP</w:t>
            </w:r>
            <w:r w:rsidRPr="006351D7">
              <w:rPr>
                <w:rFonts w:ascii="Arial" w:eastAsia="Times New Roman" w:hAnsi="Arial" w:cs="Arial"/>
                <w:spacing w:val="-5"/>
                <w:lang w:val="en-US"/>
              </w:rPr>
              <w:t xml:space="preserve"> </w:t>
            </w:r>
            <w:r>
              <w:rPr>
                <w:rFonts w:ascii="Arial" w:eastAsia="Times New Roman" w:hAnsi="Arial" w:cs="Arial"/>
                <w:spacing w:val="-5"/>
                <w:lang w:val="en-US"/>
              </w:rPr>
              <w:t xml:space="preserve">   </w:t>
            </w:r>
          </w:p>
          <w:p w14:paraId="3674595C" w14:textId="77777777" w:rsidR="00C4176F" w:rsidRPr="006351D7" w:rsidRDefault="00C4176F" w:rsidP="00C4176F">
            <w:pPr>
              <w:spacing w:after="0" w:line="240" w:lineRule="auto"/>
              <w:rPr>
                <w:rFonts w:ascii="Arial" w:eastAsia="Times New Roman" w:hAnsi="Arial" w:cs="Arial"/>
                <w:spacing w:val="-5"/>
                <w:lang w:val="en-US"/>
              </w:rPr>
            </w:pPr>
            <w:r>
              <w:rPr>
                <w:rFonts w:ascii="Arial" w:eastAsia="Times New Roman" w:hAnsi="Arial" w:cs="Arial"/>
                <w:spacing w:val="-5"/>
                <w:lang w:val="en-US"/>
              </w:rPr>
              <w:t xml:space="preserve">             </w:t>
            </w:r>
          </w:p>
          <w:p w14:paraId="2894F9C3" w14:textId="77777777" w:rsidR="00C4176F" w:rsidRDefault="00C4176F" w:rsidP="00C4176F">
            <w:pPr>
              <w:spacing w:after="0" w:line="240" w:lineRule="auto"/>
              <w:rPr>
                <w:rFonts w:ascii="Arial" w:eastAsia="Times New Roman" w:hAnsi="Arial" w:cs="Arial"/>
                <w:spacing w:val="-5"/>
                <w:lang w:val="en-US"/>
              </w:rPr>
            </w:pPr>
            <w:r>
              <w:rPr>
                <w:rFonts w:ascii="Arial" w:eastAsia="Times New Roman" w:hAnsi="Arial" w:cs="Arial"/>
                <w:spacing w:val="-5"/>
                <w:lang w:val="en-US"/>
              </w:rPr>
              <w:t>OTHER COMMENTS</w:t>
            </w:r>
          </w:p>
          <w:p w14:paraId="763E716C" w14:textId="77777777" w:rsidR="00C4176F" w:rsidRPr="006351D7" w:rsidRDefault="00C4176F" w:rsidP="00C4176F">
            <w:pPr>
              <w:spacing w:after="0" w:line="240" w:lineRule="auto"/>
              <w:rPr>
                <w:rFonts w:ascii="Arial" w:eastAsia="Times New Roman" w:hAnsi="Arial" w:cs="Arial"/>
                <w:spacing w:val="-5"/>
                <w:lang w:val="en-US"/>
              </w:rPr>
            </w:pPr>
          </w:p>
          <w:p w14:paraId="5492364B" w14:textId="7777777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Review in 4 weeks – if no progress m</w:t>
            </w:r>
            <w:r>
              <w:rPr>
                <w:rFonts w:ascii="Arial" w:eastAsia="Times New Roman" w:hAnsi="Arial" w:cs="Times New Roman"/>
                <w:spacing w:val="-5"/>
                <w:lang w:val="en-US"/>
              </w:rPr>
              <w:t>ade please email completed form</w:t>
            </w:r>
            <w:r w:rsidRPr="006351D7">
              <w:rPr>
                <w:rFonts w:ascii="Arial" w:eastAsia="Times New Roman" w:hAnsi="Arial" w:cs="Times New Roman"/>
                <w:spacing w:val="-5"/>
                <w:lang w:val="en-US"/>
              </w:rPr>
              <w:t xml:space="preserve"> as a referral to:</w:t>
            </w:r>
          </w:p>
          <w:p w14:paraId="3E0E03E0" w14:textId="77777777" w:rsidR="0042198F" w:rsidRPr="0042198F" w:rsidRDefault="00E60146" w:rsidP="0042198F">
            <w:pPr>
              <w:spacing w:after="0" w:line="240" w:lineRule="auto"/>
              <w:rPr>
                <w:rFonts w:ascii="Times New Roman" w:eastAsia="Times New Roman" w:hAnsi="Times New Roman" w:cs="Times New Roman"/>
                <w:sz w:val="32"/>
                <w:szCs w:val="32"/>
                <w:lang w:eastAsia="en-GB"/>
              </w:rPr>
            </w:pPr>
            <w:hyperlink r:id="rId38" w:history="1">
              <w:r w:rsidR="0042198F" w:rsidRPr="0042198F">
                <w:rPr>
                  <w:rFonts w:ascii="Calibri" w:eastAsia="Times New Roman" w:hAnsi="Calibri" w:cs="Calibri"/>
                  <w:color w:val="0000FF"/>
                  <w:sz w:val="32"/>
                  <w:szCs w:val="32"/>
                  <w:u w:val="single"/>
                  <w:lang w:eastAsia="en-GB"/>
                </w:rPr>
                <w:t>ecn-tr.DataQualityEpisodes@nhs.net</w:t>
              </w:r>
            </w:hyperlink>
          </w:p>
          <w:p w14:paraId="0839B10B" w14:textId="50649752" w:rsidR="00C4176F" w:rsidRPr="00A53725" w:rsidRDefault="00C4176F" w:rsidP="00C4176F">
            <w:pPr>
              <w:spacing w:after="0" w:line="240" w:lineRule="auto"/>
              <w:rPr>
                <w:rFonts w:ascii="Arial" w:eastAsia="Times New Roman" w:hAnsi="Arial" w:cs="Times New Roman"/>
                <w:b/>
                <w:spacing w:val="-5"/>
                <w:lang w:val="en-US"/>
              </w:rPr>
            </w:pPr>
          </w:p>
        </w:tc>
      </w:tr>
      <w:tr w:rsidR="00C4176F" w:rsidRPr="006351D7" w14:paraId="31F196D5" w14:textId="77777777" w:rsidTr="00C4176F">
        <w:trPr>
          <w:trHeight w:val="1380"/>
        </w:trPr>
        <w:tc>
          <w:tcPr>
            <w:tcW w:w="9708" w:type="dxa"/>
            <w:shd w:val="clear" w:color="auto" w:fill="auto"/>
          </w:tcPr>
          <w:p w14:paraId="2C64A30E" w14:textId="77777777" w:rsidR="00C4176F" w:rsidRPr="006351D7" w:rsidRDefault="00C4176F" w:rsidP="00C4176F">
            <w:pPr>
              <w:spacing w:after="0" w:line="240" w:lineRule="auto"/>
              <w:rPr>
                <w:rFonts w:ascii="Arial" w:eastAsia="Times New Roman" w:hAnsi="Arial" w:cs="Arial"/>
                <w:b/>
                <w:spacing w:val="-5"/>
                <w:sz w:val="16"/>
                <w:szCs w:val="20"/>
                <w:lang w:val="en-US"/>
              </w:rPr>
            </w:pPr>
          </w:p>
          <w:p w14:paraId="2BD00A15" w14:textId="77777777" w:rsidR="00C4176F" w:rsidRPr="006351D7" w:rsidRDefault="00C4176F" w:rsidP="00C4176F">
            <w:pPr>
              <w:keepNext/>
              <w:spacing w:after="0" w:line="240" w:lineRule="auto"/>
              <w:outlineLvl w:val="0"/>
              <w:rPr>
                <w:rFonts w:ascii="Arial" w:eastAsia="Times New Roman" w:hAnsi="Arial" w:cs="Arial"/>
                <w:b/>
                <w:lang w:eastAsia="en-GB"/>
              </w:rPr>
            </w:pPr>
            <w:r w:rsidRPr="006351D7">
              <w:rPr>
                <w:rFonts w:ascii="Arial" w:eastAsia="Times New Roman" w:hAnsi="Arial" w:cs="Arial"/>
                <w:lang w:eastAsia="en-GB"/>
              </w:rPr>
              <w:t xml:space="preserve">Signed: </w:t>
            </w:r>
            <w:r w:rsidRPr="006351D7">
              <w:rPr>
                <w:rFonts w:ascii="Arial" w:eastAsia="Times New Roman" w:hAnsi="Arial" w:cs="Arial"/>
                <w:b/>
                <w:lang w:eastAsia="en-GB"/>
              </w:rPr>
              <w:t>__________________________________________________</w:t>
            </w:r>
            <w:r w:rsidRPr="006351D7">
              <w:rPr>
                <w:rFonts w:ascii="Arial" w:eastAsia="Times New Roman" w:hAnsi="Arial" w:cs="Arial"/>
                <w:lang w:eastAsia="en-GB"/>
              </w:rPr>
              <w:t>Date</w:t>
            </w:r>
            <w:r w:rsidRPr="006351D7">
              <w:rPr>
                <w:rFonts w:ascii="Arial" w:eastAsia="Times New Roman" w:hAnsi="Arial" w:cs="Arial"/>
                <w:b/>
                <w:lang w:eastAsia="en-GB"/>
              </w:rPr>
              <w:t>_______________</w:t>
            </w:r>
          </w:p>
          <w:p w14:paraId="671F91BB"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4126A56D" w14:textId="77CEDAF7" w:rsidR="00C4176F" w:rsidRPr="006351D7"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Name (please  print)___________________________________</w:t>
            </w:r>
            <w:r w:rsidR="0042198F">
              <w:rPr>
                <w:rFonts w:ascii="Arial" w:eastAsia="Times New Roman" w:hAnsi="Arial" w:cs="Times New Roman"/>
                <w:spacing w:val="-5"/>
                <w:lang w:val="en-US"/>
              </w:rPr>
              <w:t>Base_</w:t>
            </w:r>
            <w:r w:rsidRPr="006351D7">
              <w:rPr>
                <w:rFonts w:ascii="Arial" w:eastAsia="Times New Roman" w:hAnsi="Arial" w:cs="Times New Roman"/>
                <w:spacing w:val="-5"/>
                <w:lang w:val="en-US"/>
              </w:rPr>
              <w:t>___________________</w:t>
            </w:r>
          </w:p>
          <w:p w14:paraId="02A50F0F"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113F585E" w14:textId="77777777" w:rsidR="00C4176F" w:rsidRPr="006351D7" w:rsidRDefault="00C4176F" w:rsidP="00C4176F">
            <w:pPr>
              <w:spacing w:after="0" w:line="240" w:lineRule="auto"/>
              <w:rPr>
                <w:rFonts w:ascii="Arial" w:eastAsia="Times New Roman" w:hAnsi="Arial" w:cs="Times New Roman"/>
                <w:spacing w:val="-5"/>
                <w:sz w:val="20"/>
                <w:szCs w:val="20"/>
                <w:lang w:val="en-US"/>
              </w:rPr>
            </w:pPr>
            <w:r w:rsidRPr="006351D7">
              <w:rPr>
                <w:rFonts w:ascii="Arial" w:eastAsia="Times New Roman" w:hAnsi="Arial" w:cs="Times New Roman"/>
                <w:spacing w:val="-5"/>
                <w:lang w:val="en-US"/>
              </w:rPr>
              <w:t>Designation</w:t>
            </w:r>
            <w:r w:rsidRPr="006351D7">
              <w:rPr>
                <w:rFonts w:ascii="Arial" w:eastAsia="Times New Roman" w:hAnsi="Arial" w:cs="Times New Roman"/>
                <w:spacing w:val="-5"/>
                <w:sz w:val="20"/>
                <w:szCs w:val="20"/>
                <w:lang w:val="en-US"/>
              </w:rPr>
              <w:t>__________________________________________________________________________</w:t>
            </w:r>
          </w:p>
          <w:p w14:paraId="462DBE2E" w14:textId="77777777" w:rsidR="00C4176F" w:rsidRPr="006351D7" w:rsidRDefault="00C4176F" w:rsidP="00C4176F">
            <w:pPr>
              <w:spacing w:after="0" w:line="240" w:lineRule="auto"/>
              <w:rPr>
                <w:rFonts w:ascii="Arial" w:eastAsia="Times New Roman" w:hAnsi="Arial" w:cs="Times New Roman"/>
                <w:spacing w:val="-5"/>
                <w:sz w:val="16"/>
                <w:szCs w:val="16"/>
                <w:lang w:val="en-US"/>
              </w:rPr>
            </w:pPr>
          </w:p>
          <w:p w14:paraId="63E5C5BF" w14:textId="77777777" w:rsidR="00C4176F" w:rsidRDefault="00C4176F" w:rsidP="00C4176F">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Contact details:_________________________________</w:t>
            </w:r>
            <w:r>
              <w:rPr>
                <w:rFonts w:ascii="Arial" w:eastAsia="Times New Roman" w:hAnsi="Arial" w:cs="Times New Roman"/>
                <w:spacing w:val="-5"/>
                <w:lang w:val="en-US"/>
              </w:rPr>
              <w:t>______________________________</w:t>
            </w:r>
          </w:p>
          <w:p w14:paraId="00E024D4" w14:textId="3829D250" w:rsidR="00C4176F" w:rsidRPr="006351D7" w:rsidRDefault="00C4176F" w:rsidP="00C4176F">
            <w:pPr>
              <w:spacing w:after="0" w:line="240" w:lineRule="auto"/>
              <w:rPr>
                <w:rFonts w:ascii="Arial" w:eastAsia="Times New Roman" w:hAnsi="Arial" w:cs="Times New Roman"/>
                <w:spacing w:val="-5"/>
                <w:lang w:val="en-US"/>
              </w:rPr>
            </w:pPr>
          </w:p>
        </w:tc>
      </w:tr>
    </w:tbl>
    <w:p w14:paraId="2B048470" w14:textId="6DD02724" w:rsidR="006D2C78" w:rsidRDefault="006D2C78" w:rsidP="00876401">
      <w:pPr>
        <w:rPr>
          <w:rFonts w:ascii="Arial" w:hAnsi="Arial" w:cs="Arial"/>
        </w:rPr>
      </w:pPr>
    </w:p>
    <w:p w14:paraId="6AB5250A" w14:textId="2EF045D3" w:rsidR="00AA0441" w:rsidRDefault="00AA0441" w:rsidP="00876401">
      <w:pPr>
        <w:rPr>
          <w:rFonts w:ascii="Arial" w:hAnsi="Arial" w:cs="Arial"/>
        </w:rPr>
      </w:pPr>
      <w:r w:rsidRPr="00AA0441">
        <w:rPr>
          <w:rFonts w:ascii="Arial" w:eastAsia="Times New Roman" w:hAnsi="Arial" w:cs="Arial"/>
          <w:noProof/>
          <w:lang w:eastAsia="en-GB"/>
        </w:rPr>
        <mc:AlternateContent>
          <mc:Choice Requires="wps">
            <w:drawing>
              <wp:anchor distT="0" distB="0" distL="114300" distR="114300" simplePos="0" relativeHeight="251759616" behindDoc="0" locked="0" layoutInCell="1" allowOverlap="1" wp14:anchorId="41D7B32C" wp14:editId="542C28F1">
                <wp:simplePos x="0" y="0"/>
                <wp:positionH relativeFrom="column">
                  <wp:posOffset>-63795</wp:posOffset>
                </wp:positionH>
                <wp:positionV relativeFrom="paragraph">
                  <wp:posOffset>-223284</wp:posOffset>
                </wp:positionV>
                <wp:extent cx="5751741" cy="563526"/>
                <wp:effectExtent l="0" t="0" r="20955" b="27305"/>
                <wp:wrapNone/>
                <wp:docPr id="3150" name="Rounded Rectangle 3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741" cy="563526"/>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E75275D" w14:textId="09D3BFD1" w:rsidR="002C61DA" w:rsidRPr="00404261" w:rsidRDefault="002C61DA" w:rsidP="00AA0441">
                            <w:pPr>
                              <w:jc w:val="center"/>
                              <w:rPr>
                                <w:rFonts w:ascii="Arial" w:hAnsi="Arial" w:cs="Arial"/>
                                <w:b/>
                              </w:rPr>
                            </w:pPr>
                            <w:r>
                              <w:rPr>
                                <w:rFonts w:ascii="Arial" w:hAnsi="Arial" w:cs="Arial"/>
                                <w:b/>
                                <w:color w:val="FFFFFF" w:themeColor="background1"/>
                              </w:rPr>
                              <w:t xml:space="preserve">Appendix 2: </w:t>
                            </w:r>
                            <w:r w:rsidRPr="00C4176F">
                              <w:rPr>
                                <w:rFonts w:ascii="Arial" w:hAnsi="Arial" w:cs="Arial"/>
                                <w:b/>
                                <w:bCs/>
                                <w:color w:val="FFFFFF" w:themeColor="background1"/>
                              </w:rPr>
                              <w:t xml:space="preserve">Assessment </w:t>
                            </w:r>
                            <w:r>
                              <w:rPr>
                                <w:rFonts w:ascii="Arial" w:hAnsi="Arial" w:cs="Arial"/>
                                <w:b/>
                                <w:bCs/>
                                <w:color w:val="FFFFFF" w:themeColor="background1"/>
                              </w:rPr>
                              <w:t xml:space="preserve">and Referral </w:t>
                            </w:r>
                            <w:r w:rsidRPr="00C4176F">
                              <w:rPr>
                                <w:rFonts w:ascii="Arial" w:hAnsi="Arial" w:cs="Arial"/>
                                <w:b/>
                                <w:bCs/>
                                <w:color w:val="FFFFFF" w:themeColor="background1"/>
                              </w:rPr>
                              <w:t>Form</w:t>
                            </w:r>
                            <w:r>
                              <w:rPr>
                                <w:rFonts w:ascii="Arial" w:hAnsi="Arial" w:cs="Arial"/>
                                <w:b/>
                                <w:bCs/>
                                <w:color w:val="FFFFFF" w:themeColor="background1"/>
                              </w:rPr>
                              <w:t xml:space="preserve"> (</w:t>
                            </w:r>
                            <w:r w:rsidRPr="00A84936">
                              <w:rPr>
                                <w:rFonts w:ascii="Arial" w:hAnsi="Arial" w:cs="Arial"/>
                                <w:b/>
                                <w:color w:val="FFFFFF" w:themeColor="background1"/>
                              </w:rPr>
                              <w:t>Central Cheshire Integrated Care Partnership</w:t>
                            </w:r>
                            <w:r>
                              <w:rPr>
                                <w:rFonts w:ascii="Arial" w:hAnsi="Arial" w:cs="Arial"/>
                                <w:b/>
                                <w:bCs/>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D7B32C" id="Rounded Rectangle 3150" o:spid="_x0000_s1048" style="position:absolute;margin-left:-5pt;margin-top:-17.6pt;width:452.9pt;height:44.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BNMQIAAFwEAAAOAAAAZHJzL2Uyb0RvYy54bWysVNuOEzEMfUfiH6K807nQaWHU6arqsghp&#10;uYiFD0iTzEwgE4ck7bT79TjphS7whGilyI7jY/vYnsXNftBkJ51XYBpaTHJKpOEglOka+vXL3YtX&#10;lPjAjGAajGzoQXp6s3z+bDHaWpbQgxbSEQQxvh5tQ/sQbJ1lnvdyYH4CVho0tuAGFlB1XSYcGxF9&#10;0FmZ57NsBCesAy69x9vbo5EuE37bSh4+tq2XgeiGYm4hnS6dm3hmywWrO8dsr/gpDfYPWQxMGQx6&#10;gbplgZGtU39ADYo78NCGCYchg7ZVXKYasJoi/62ah55ZmWpBcry90OT/Hyz/sHuwn1xM3dt74N89&#10;MbDumenkyjkYe8kEhisiUdlofX1xiIpHV7IZ34PA1rJtgMTBvnVDBMTqyD5RfbhQLfeBcLys5lUx&#10;nxaUcLRVs5dVOUshWH32ts6HtxIGEoWGOtga8Rn7mUKw3b0PiW9BDBtidPGNknbQ2L0d06SYzWbz&#10;E+LpccbqM2YqF7QSd0rrpLhus9aOoGtDV1X8n5z99TNtyIhklPM8T2k8MfprDAyPv79hpELS2EVu&#10;3xiR5MCUPsqYpjYxJ5nGF+s8Ux/ZjoPt67Df7IkSDS3LGCJebUAcsBkOjiOOK4lCD+6RkhHHu6H+&#10;x5Y5SYl+Z7Chr4vpNO5DUqbVvETFXVs21xZmOEI1NFByFNfhuENb61TXY6Qi8WFghUPQqkvKx6xO&#10;o4MjjNKTHbnW06tfH4XlTwAAAP//AwBQSwMEFAAGAAgAAAAhAMuhomDhAAAACgEAAA8AAABkcnMv&#10;ZG93bnJldi54bWxMj01PwzAMhu9I/IfISNy2ZJuKRmk6IT4kTqANhOCWNqaN1jhVk26FX493gpst&#10;v3r9PMVm8p044BBdIA2LuQKBVAfrqNHw9vo4W4OIyZA1XSDU8I0RNuX5WWFyG460xcMuNYJLKOZG&#10;Q5tSn0sZ6xa9ifPQI/HtKwzeJF6HRtrBHLncd3Kp1JX0xhF/aE2Pdy3W+93oNbx0qMbnz6fx4Qc/&#10;qnuHbr99d1pfXky3NyASTukvDCd8RoeSmaowko2i0zBbKHZJPKyyJQhOrK8zlqk0ZKsMZFnI/wrl&#10;LwAAAP//AwBQSwECLQAUAAYACAAAACEAtoM4kv4AAADhAQAAEwAAAAAAAAAAAAAAAAAAAAAAW0Nv&#10;bnRlbnRfVHlwZXNdLnhtbFBLAQItABQABgAIAAAAIQA4/SH/1gAAAJQBAAALAAAAAAAAAAAAAAAA&#10;AC8BAABfcmVscy8ucmVsc1BLAQItABQABgAIAAAAIQBf3lBNMQIAAFwEAAAOAAAAAAAAAAAAAAAA&#10;AC4CAABkcnMvZTJvRG9jLnhtbFBLAQItABQABgAIAAAAIQDLoaJg4QAAAAoBAAAPAAAAAAAAAAAA&#10;AAAAAIsEAABkcnMvZG93bnJldi54bWxQSwUGAAAAAAQABADzAAAAmQUAAAAA&#10;" fillcolor="#a5a5a5" strokecolor="#666" strokeweight="1pt">
                <v:shadow color="#7f7f7f" opacity=".5" offset="1pt"/>
                <v:textbox>
                  <w:txbxContent>
                    <w:p w14:paraId="6E75275D" w14:textId="09D3BFD1" w:rsidR="002C61DA" w:rsidRPr="00404261" w:rsidRDefault="002C61DA" w:rsidP="00AA0441">
                      <w:pPr>
                        <w:jc w:val="center"/>
                        <w:rPr>
                          <w:rFonts w:ascii="Arial" w:hAnsi="Arial" w:cs="Arial"/>
                          <w:b/>
                        </w:rPr>
                      </w:pPr>
                      <w:r>
                        <w:rPr>
                          <w:rFonts w:ascii="Arial" w:hAnsi="Arial" w:cs="Arial"/>
                          <w:b/>
                          <w:color w:val="FFFFFF" w:themeColor="background1"/>
                        </w:rPr>
                        <w:t xml:space="preserve">Appendix 2: </w:t>
                      </w:r>
                      <w:r w:rsidRPr="00C4176F">
                        <w:rPr>
                          <w:rFonts w:ascii="Arial" w:hAnsi="Arial" w:cs="Arial"/>
                          <w:b/>
                          <w:bCs/>
                          <w:color w:val="FFFFFF" w:themeColor="background1"/>
                        </w:rPr>
                        <w:t xml:space="preserve">Assessment </w:t>
                      </w:r>
                      <w:r>
                        <w:rPr>
                          <w:rFonts w:ascii="Arial" w:hAnsi="Arial" w:cs="Arial"/>
                          <w:b/>
                          <w:bCs/>
                          <w:color w:val="FFFFFF" w:themeColor="background1"/>
                        </w:rPr>
                        <w:t xml:space="preserve">and Referral </w:t>
                      </w:r>
                      <w:r w:rsidRPr="00C4176F">
                        <w:rPr>
                          <w:rFonts w:ascii="Arial" w:hAnsi="Arial" w:cs="Arial"/>
                          <w:b/>
                          <w:bCs/>
                          <w:color w:val="FFFFFF" w:themeColor="background1"/>
                        </w:rPr>
                        <w:t>Form</w:t>
                      </w:r>
                      <w:r>
                        <w:rPr>
                          <w:rFonts w:ascii="Arial" w:hAnsi="Arial" w:cs="Arial"/>
                          <w:b/>
                          <w:bCs/>
                          <w:color w:val="FFFFFF" w:themeColor="background1"/>
                        </w:rPr>
                        <w:t xml:space="preserve"> (</w:t>
                      </w:r>
                      <w:r w:rsidRPr="00A84936">
                        <w:rPr>
                          <w:rFonts w:ascii="Arial" w:hAnsi="Arial" w:cs="Arial"/>
                          <w:b/>
                          <w:color w:val="FFFFFF" w:themeColor="background1"/>
                        </w:rPr>
                        <w:t>Central Cheshire Integrated Care Partnership</w:t>
                      </w:r>
                      <w:r>
                        <w:rPr>
                          <w:rFonts w:ascii="Arial" w:hAnsi="Arial" w:cs="Arial"/>
                          <w:b/>
                          <w:bCs/>
                          <w:color w:val="FFFFFF" w:themeColor="background1"/>
                        </w:rPr>
                        <w:t>)</w:t>
                      </w:r>
                    </w:p>
                  </w:txbxContent>
                </v:textbox>
              </v:roundrect>
            </w:pict>
          </mc:Fallback>
        </mc:AlternateContent>
      </w:r>
    </w:p>
    <w:p w14:paraId="660FB36D" w14:textId="52B38AC4" w:rsidR="00AA0441" w:rsidRDefault="00684100" w:rsidP="00AA0441">
      <w:pPr>
        <w:spacing w:after="0" w:line="240" w:lineRule="auto"/>
        <w:jc w:val="center"/>
        <w:rPr>
          <w:rFonts w:ascii="Arial" w:eastAsia="Times New Roman" w:hAnsi="Arial" w:cs="Times New Roman"/>
          <w:b/>
          <w:bCs/>
          <w:spacing w:val="-5"/>
          <w:sz w:val="28"/>
          <w:szCs w:val="20"/>
          <w:lang w:val="en-US"/>
        </w:rPr>
      </w:pPr>
      <w:r>
        <w:rPr>
          <w:noProof/>
          <w:lang w:eastAsia="en-GB"/>
        </w:rPr>
        <w:drawing>
          <wp:anchor distT="0" distB="0" distL="114300" distR="114300" simplePos="0" relativeHeight="251766784" behindDoc="0" locked="0" layoutInCell="1" allowOverlap="1" wp14:anchorId="3721810D" wp14:editId="4CDF563F">
            <wp:simplePos x="0" y="0"/>
            <wp:positionH relativeFrom="margin">
              <wp:posOffset>3872230</wp:posOffset>
            </wp:positionH>
            <wp:positionV relativeFrom="margin">
              <wp:posOffset>423545</wp:posOffset>
            </wp:positionV>
            <wp:extent cx="1814830" cy="614045"/>
            <wp:effectExtent l="0" t="0" r="0" b="0"/>
            <wp:wrapSquare wrapText="bothSides"/>
            <wp:docPr id="3153" name="Picture 3153" descr="CCICP logo (transparant background)"/>
            <wp:cNvGraphicFramePr/>
            <a:graphic xmlns:a="http://schemas.openxmlformats.org/drawingml/2006/main">
              <a:graphicData uri="http://schemas.openxmlformats.org/drawingml/2006/picture">
                <pic:pic xmlns:pic="http://schemas.openxmlformats.org/drawingml/2006/picture">
                  <pic:nvPicPr>
                    <pic:cNvPr id="1" name="Picture 1" descr="CCICP logo (transparant background)"/>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830" cy="61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8023A" w14:textId="3E8CCF32" w:rsidR="00AA0441" w:rsidRDefault="00AA0441" w:rsidP="00AA0441">
      <w:pPr>
        <w:spacing w:after="0" w:line="240" w:lineRule="auto"/>
        <w:jc w:val="center"/>
        <w:rPr>
          <w:rFonts w:ascii="Arial" w:eastAsia="Times New Roman" w:hAnsi="Arial" w:cs="Times New Roman"/>
          <w:b/>
          <w:bCs/>
          <w:spacing w:val="-5"/>
          <w:sz w:val="28"/>
          <w:szCs w:val="20"/>
          <w:lang w:val="en-US"/>
        </w:rPr>
      </w:pPr>
    </w:p>
    <w:p w14:paraId="2BBA33FA" w14:textId="77777777" w:rsidR="00AA0441" w:rsidRDefault="00AA0441" w:rsidP="00AA0441">
      <w:pPr>
        <w:spacing w:after="0" w:line="240" w:lineRule="auto"/>
        <w:jc w:val="center"/>
        <w:rPr>
          <w:rFonts w:ascii="Arial" w:eastAsia="Times New Roman" w:hAnsi="Arial" w:cs="Times New Roman"/>
          <w:b/>
          <w:bCs/>
          <w:spacing w:val="-5"/>
          <w:sz w:val="28"/>
          <w:szCs w:val="20"/>
          <w:lang w:val="en-US"/>
        </w:rPr>
      </w:pPr>
    </w:p>
    <w:p w14:paraId="2CD99099" w14:textId="77777777" w:rsidR="00AA0441" w:rsidRDefault="00AA0441" w:rsidP="00AA0441">
      <w:pPr>
        <w:spacing w:after="0" w:line="240" w:lineRule="auto"/>
        <w:jc w:val="center"/>
        <w:rPr>
          <w:rFonts w:ascii="Arial" w:eastAsia="Times New Roman" w:hAnsi="Arial" w:cs="Times New Roman"/>
          <w:b/>
          <w:bCs/>
          <w:spacing w:val="-5"/>
          <w:sz w:val="28"/>
          <w:szCs w:val="20"/>
          <w:lang w:val="en-US"/>
        </w:rPr>
      </w:pPr>
    </w:p>
    <w:p w14:paraId="5C7F2898" w14:textId="27CC5CC5" w:rsidR="00AA0441" w:rsidRPr="00DA4918" w:rsidRDefault="00AA0441" w:rsidP="00AA0441">
      <w:pPr>
        <w:spacing w:after="0" w:line="240" w:lineRule="auto"/>
        <w:jc w:val="center"/>
        <w:rPr>
          <w:rFonts w:ascii="Arial" w:eastAsia="Times New Roman" w:hAnsi="Arial" w:cs="Times New Roman"/>
          <w:b/>
          <w:bCs/>
          <w:spacing w:val="-5"/>
          <w:sz w:val="28"/>
          <w:szCs w:val="20"/>
          <w:lang w:val="en-US"/>
        </w:rPr>
      </w:pPr>
      <w:r w:rsidRPr="00DA4918">
        <w:rPr>
          <w:rFonts w:ascii="Arial" w:eastAsia="Times New Roman" w:hAnsi="Arial" w:cs="Times New Roman"/>
          <w:b/>
          <w:bCs/>
          <w:spacing w:val="-5"/>
          <w:sz w:val="28"/>
          <w:szCs w:val="20"/>
          <w:lang w:val="en-US"/>
        </w:rPr>
        <w:t>Pediatric Continence Baseline Asses</w:t>
      </w:r>
      <w:r>
        <w:rPr>
          <w:rFonts w:ascii="Arial" w:eastAsia="Times New Roman" w:hAnsi="Arial" w:cs="Times New Roman"/>
          <w:b/>
          <w:bCs/>
          <w:spacing w:val="-5"/>
          <w:sz w:val="28"/>
          <w:szCs w:val="20"/>
          <w:lang w:val="en-US"/>
        </w:rPr>
        <w:t xml:space="preserve">sment for School Nurses, Health </w:t>
      </w:r>
      <w:r w:rsidRPr="00DA4918">
        <w:rPr>
          <w:rFonts w:ascii="Arial" w:eastAsia="Times New Roman" w:hAnsi="Arial" w:cs="Times New Roman"/>
          <w:b/>
          <w:bCs/>
          <w:spacing w:val="-5"/>
          <w:sz w:val="28"/>
          <w:szCs w:val="20"/>
          <w:lang w:val="en-US"/>
        </w:rPr>
        <w:t>Visitors and Allied Professionals</w:t>
      </w:r>
      <w:r>
        <w:rPr>
          <w:rFonts w:ascii="Arial" w:eastAsia="Times New Roman" w:hAnsi="Arial" w:cs="Times New Roman"/>
          <w:b/>
          <w:bCs/>
          <w:spacing w:val="-5"/>
          <w:sz w:val="28"/>
          <w:szCs w:val="20"/>
          <w:lang w:val="en-US"/>
        </w:rPr>
        <w:t xml:space="preserve"> – </w:t>
      </w:r>
      <w:r w:rsidRPr="00DA4918">
        <w:rPr>
          <w:rFonts w:ascii="Arial" w:eastAsia="Times New Roman" w:hAnsi="Arial" w:cs="Times New Roman"/>
          <w:bCs/>
          <w:spacing w:val="-5"/>
          <w:lang w:val="en-US"/>
        </w:rPr>
        <w:t>Central Cheshire Integrated Care Partnership.</w:t>
      </w:r>
    </w:p>
    <w:p w14:paraId="15453101" w14:textId="77777777" w:rsidR="00AA0441" w:rsidRDefault="00AA0441" w:rsidP="00AA0441">
      <w:pPr>
        <w:spacing w:after="0" w:line="240" w:lineRule="auto"/>
        <w:rPr>
          <w:rFonts w:ascii="Arial" w:eastAsia="Times New Roman" w:hAnsi="Arial" w:cs="Times New Roman"/>
          <w:b/>
          <w:spacing w:val="-5"/>
          <w:sz w:val="24"/>
          <w:szCs w:val="24"/>
          <w:lang w:val="en-US"/>
        </w:rPr>
      </w:pPr>
    </w:p>
    <w:p w14:paraId="1A75A86A" w14:textId="77777777" w:rsidR="00AA0441" w:rsidRPr="00DA4918" w:rsidRDefault="00AA0441" w:rsidP="00AA0441">
      <w:pPr>
        <w:spacing w:after="0" w:line="240" w:lineRule="auto"/>
        <w:rPr>
          <w:rFonts w:ascii="Arial" w:eastAsia="Times New Roman" w:hAnsi="Arial" w:cs="Times New Roman"/>
          <w:b/>
          <w:spacing w:val="-5"/>
          <w:sz w:val="24"/>
          <w:szCs w:val="24"/>
          <w:lang w:val="en-US"/>
        </w:rPr>
      </w:pPr>
      <w:r w:rsidRPr="00DA4918">
        <w:rPr>
          <w:rFonts w:ascii="Arial" w:eastAsia="Times New Roman" w:hAnsi="Arial" w:cs="Times New Roman"/>
          <w:b/>
          <w:spacing w:val="-5"/>
          <w:sz w:val="24"/>
          <w:szCs w:val="24"/>
          <w:lang w:val="en-US"/>
        </w:rPr>
        <w:t>Before completing this form please check the referral criteria below:</w:t>
      </w:r>
    </w:p>
    <w:p w14:paraId="2ECAB510" w14:textId="77777777" w:rsidR="00AA0441" w:rsidRPr="00DA4918" w:rsidRDefault="00AA0441" w:rsidP="00AA0441">
      <w:pPr>
        <w:spacing w:after="0" w:line="240" w:lineRule="auto"/>
        <w:rPr>
          <w:rFonts w:ascii="Arial" w:eastAsia="Times New Roman" w:hAnsi="Arial" w:cs="Times New Roman"/>
          <w:b/>
          <w:spacing w:val="-5"/>
          <w:sz w:val="24"/>
          <w:szCs w:val="24"/>
          <w:lang w:val="en-US"/>
        </w:rPr>
      </w:pPr>
    </w:p>
    <w:p w14:paraId="3190F663" w14:textId="77777777" w:rsidR="00AA0441" w:rsidRPr="00DA4918" w:rsidRDefault="00AA0441" w:rsidP="00AA0441">
      <w:pPr>
        <w:spacing w:after="0" w:line="240" w:lineRule="auto"/>
        <w:jc w:val="both"/>
        <w:rPr>
          <w:rFonts w:ascii="Arial" w:eastAsia="Times New Roman" w:hAnsi="Arial" w:cs="Times New Roman"/>
          <w:b/>
          <w:bCs/>
          <w:spacing w:val="-5"/>
          <w:sz w:val="20"/>
          <w:szCs w:val="20"/>
          <w:lang w:val="en-US"/>
        </w:rPr>
      </w:pPr>
      <w:r w:rsidRPr="00DA4918">
        <w:rPr>
          <w:rFonts w:ascii="Arial" w:eastAsia="Times New Roman" w:hAnsi="Arial" w:cs="Times New Roman"/>
          <w:b/>
          <w:bCs/>
          <w:spacing w:val="-5"/>
          <w:sz w:val="20"/>
          <w:szCs w:val="20"/>
          <w:lang w:val="en-US"/>
        </w:rPr>
        <w:t xml:space="preserve">•Children and young people aged 5-18 years (in full time education) with bladder and/or bowel dysfunction </w:t>
      </w:r>
    </w:p>
    <w:p w14:paraId="21490A0F" w14:textId="77777777" w:rsidR="00AA0441" w:rsidRPr="00DA4918" w:rsidRDefault="00AA0441" w:rsidP="00AA0441">
      <w:pPr>
        <w:spacing w:after="0" w:line="240" w:lineRule="auto"/>
        <w:jc w:val="both"/>
        <w:rPr>
          <w:rFonts w:ascii="Arial" w:eastAsia="Times New Roman" w:hAnsi="Arial" w:cs="Times New Roman"/>
          <w:b/>
          <w:bCs/>
          <w:spacing w:val="-5"/>
          <w:sz w:val="20"/>
          <w:szCs w:val="20"/>
          <w:lang w:val="en-US"/>
        </w:rPr>
      </w:pPr>
    </w:p>
    <w:p w14:paraId="0A13AFFA" w14:textId="77777777" w:rsidR="00AA0441" w:rsidRPr="00DA4918" w:rsidRDefault="00AA0441" w:rsidP="00AA0441">
      <w:pPr>
        <w:spacing w:after="0" w:line="240" w:lineRule="auto"/>
        <w:jc w:val="both"/>
        <w:rPr>
          <w:rFonts w:ascii="Arial" w:eastAsia="Times New Roman" w:hAnsi="Arial" w:cs="Times New Roman"/>
          <w:b/>
          <w:bCs/>
          <w:spacing w:val="-5"/>
          <w:sz w:val="20"/>
          <w:szCs w:val="20"/>
          <w:lang w:val="en-US"/>
        </w:rPr>
      </w:pPr>
      <w:r w:rsidRPr="00DA4918">
        <w:rPr>
          <w:rFonts w:ascii="Arial" w:eastAsia="Times New Roman" w:hAnsi="Arial" w:cs="Times New Roman"/>
          <w:b/>
          <w:bCs/>
          <w:spacing w:val="-5"/>
          <w:sz w:val="20"/>
          <w:szCs w:val="20"/>
          <w:lang w:val="en-US"/>
        </w:rPr>
        <w:t>•Children of pre-school age who have undergone 3 months of formal toilet training and have Special Educational Needs (SEN) and have an Education Health &amp; Care Plan (EHCP) in place</w:t>
      </w:r>
    </w:p>
    <w:p w14:paraId="3052CB16" w14:textId="77777777" w:rsidR="00AA0441" w:rsidRPr="00DA4918" w:rsidRDefault="00AA0441" w:rsidP="00AA0441">
      <w:pPr>
        <w:spacing w:after="0" w:line="240" w:lineRule="auto"/>
        <w:jc w:val="both"/>
        <w:rPr>
          <w:rFonts w:ascii="Arial" w:eastAsia="Times New Roman" w:hAnsi="Arial" w:cs="Times New Roman"/>
          <w:b/>
          <w:bCs/>
          <w:spacing w:val="-5"/>
          <w:sz w:val="20"/>
          <w:szCs w:val="20"/>
          <w:lang w:val="en-US"/>
        </w:rPr>
      </w:pPr>
    </w:p>
    <w:p w14:paraId="7345C67C" w14:textId="77777777" w:rsidR="00AA0441" w:rsidRPr="00DA4918" w:rsidRDefault="00AA0441" w:rsidP="00AA0441">
      <w:pPr>
        <w:spacing w:after="0" w:line="240" w:lineRule="auto"/>
        <w:jc w:val="both"/>
        <w:rPr>
          <w:rFonts w:ascii="Arial" w:eastAsia="Times New Roman" w:hAnsi="Arial" w:cs="Times New Roman"/>
          <w:b/>
          <w:bCs/>
          <w:spacing w:val="-5"/>
          <w:sz w:val="20"/>
          <w:szCs w:val="20"/>
          <w:lang w:val="en-US"/>
        </w:rPr>
      </w:pPr>
      <w:r w:rsidRPr="00DA4918">
        <w:rPr>
          <w:rFonts w:ascii="Arial" w:eastAsia="Times New Roman" w:hAnsi="Arial" w:cs="Times New Roman"/>
          <w:b/>
          <w:bCs/>
          <w:spacing w:val="-5"/>
          <w:sz w:val="20"/>
          <w:szCs w:val="20"/>
          <w:lang w:val="en-US"/>
        </w:rPr>
        <w:t xml:space="preserve">If this is a referral for </w:t>
      </w:r>
      <w:r w:rsidRPr="00DA4918">
        <w:rPr>
          <w:rFonts w:ascii="Arial" w:eastAsia="Times New Roman" w:hAnsi="Arial" w:cs="Times New Roman"/>
          <w:b/>
          <w:bCs/>
          <w:spacing w:val="-5"/>
          <w:sz w:val="20"/>
          <w:szCs w:val="20"/>
          <w:u w:val="single"/>
          <w:lang w:val="en-US"/>
        </w:rPr>
        <w:t>continence products</w:t>
      </w:r>
      <w:r w:rsidRPr="00DA4918">
        <w:rPr>
          <w:rFonts w:ascii="Arial" w:eastAsia="Times New Roman" w:hAnsi="Arial" w:cs="Times New Roman"/>
          <w:b/>
          <w:bCs/>
          <w:spacing w:val="-5"/>
          <w:sz w:val="20"/>
          <w:szCs w:val="20"/>
          <w:lang w:val="en-US"/>
        </w:rPr>
        <w:t xml:space="preserve"> please note the child must meet the above criteria and an appropriate bladder and bowel assessment must have been completed by a Health Visitor or School Nurse in line with national guidance.</w:t>
      </w:r>
    </w:p>
    <w:p w14:paraId="56DC656D" w14:textId="77777777" w:rsidR="00AA0441" w:rsidRPr="00DA4918" w:rsidRDefault="00AA0441" w:rsidP="00AA0441">
      <w:pPr>
        <w:spacing w:after="0" w:line="240" w:lineRule="auto"/>
        <w:jc w:val="both"/>
        <w:rPr>
          <w:rFonts w:ascii="Arial" w:eastAsia="Times New Roman" w:hAnsi="Arial" w:cs="Times New Roman"/>
          <w:b/>
          <w:bCs/>
          <w:spacing w:val="-5"/>
          <w:sz w:val="20"/>
          <w:szCs w:val="20"/>
          <w:lang w:val="en-US"/>
        </w:rPr>
      </w:pPr>
    </w:p>
    <w:p w14:paraId="602BF378" w14:textId="45E58EC2" w:rsidR="00AA0441" w:rsidRPr="00DA4918" w:rsidRDefault="00AA0441" w:rsidP="00AA0441">
      <w:pPr>
        <w:spacing w:after="0" w:line="240" w:lineRule="auto"/>
        <w:jc w:val="both"/>
        <w:rPr>
          <w:rFonts w:ascii="Arial" w:eastAsia="Times New Roman" w:hAnsi="Arial" w:cs="Times New Roman"/>
          <w:b/>
          <w:bCs/>
          <w:spacing w:val="-5"/>
          <w:sz w:val="20"/>
          <w:szCs w:val="20"/>
          <w:lang w:val="en-US"/>
        </w:rPr>
      </w:pPr>
      <w:r w:rsidRPr="00DA4918">
        <w:rPr>
          <w:rFonts w:ascii="Arial" w:eastAsia="Times New Roman" w:hAnsi="Arial" w:cs="Times New Roman"/>
          <w:b/>
          <w:bCs/>
          <w:spacing w:val="-5"/>
          <w:sz w:val="20"/>
          <w:szCs w:val="20"/>
          <w:lang w:val="en-US"/>
        </w:rPr>
        <w:t xml:space="preserve">If you feel the child/young person does not meet the above criteria but may still warrant a referral or you need further advice please contact the Paediatric Continence Advisors on 01270 </w:t>
      </w:r>
      <w:r w:rsidR="004674A3">
        <w:rPr>
          <w:rFonts w:ascii="Arial" w:eastAsia="Times New Roman" w:hAnsi="Arial" w:cs="Times New Roman"/>
          <w:b/>
          <w:bCs/>
          <w:spacing w:val="-5"/>
          <w:sz w:val="20"/>
          <w:szCs w:val="20"/>
          <w:lang w:val="en-US"/>
        </w:rPr>
        <w:t>826360</w:t>
      </w:r>
      <w:r w:rsidRPr="00DA4918">
        <w:rPr>
          <w:rFonts w:ascii="Arial" w:eastAsia="Times New Roman" w:hAnsi="Arial" w:cs="Times New Roman"/>
          <w:b/>
          <w:bCs/>
          <w:spacing w:val="-5"/>
          <w:sz w:val="20"/>
          <w:szCs w:val="20"/>
          <w:lang w:val="en-US"/>
        </w:rPr>
        <w:t xml:space="preserve"> (Mon-Fri 9:00-17:00).</w:t>
      </w:r>
    </w:p>
    <w:p w14:paraId="11281984" w14:textId="77777777" w:rsidR="00AA0441" w:rsidRPr="00DA4918" w:rsidRDefault="00AA0441" w:rsidP="00AA0441">
      <w:pPr>
        <w:spacing w:after="0" w:line="240" w:lineRule="auto"/>
        <w:jc w:val="both"/>
        <w:rPr>
          <w:rFonts w:ascii="Arial" w:eastAsia="Times New Roman" w:hAnsi="Arial" w:cs="Times New Roman"/>
          <w:b/>
          <w:bCs/>
          <w:spacing w:val="-5"/>
          <w:sz w:val="20"/>
          <w:szCs w:val="20"/>
          <w:lang w:val="en-US"/>
        </w:rPr>
      </w:pPr>
    </w:p>
    <w:p w14:paraId="4A67850A" w14:textId="77777777" w:rsidR="00AA0441" w:rsidRPr="00DA4918" w:rsidRDefault="00AA0441" w:rsidP="00AA0441">
      <w:pPr>
        <w:spacing w:after="0" w:line="240" w:lineRule="auto"/>
        <w:rPr>
          <w:rFonts w:ascii="Arial" w:eastAsia="Times New Roman" w:hAnsi="Arial" w:cs="Times New Roman"/>
          <w:b/>
          <w:bCs/>
          <w:spacing w:val="-5"/>
          <w:sz w:val="16"/>
          <w:szCs w:val="16"/>
          <w:lang w:val="en-US"/>
        </w:rPr>
      </w:pPr>
    </w:p>
    <w:p w14:paraId="0067B14B" w14:textId="19352598" w:rsidR="00AA0441" w:rsidRPr="00DA4918" w:rsidRDefault="00AA0441" w:rsidP="00AA0441">
      <w:pPr>
        <w:spacing w:after="0" w:line="240" w:lineRule="auto"/>
        <w:jc w:val="center"/>
        <w:rPr>
          <w:rFonts w:ascii="Arial" w:eastAsia="Times New Roman" w:hAnsi="Arial" w:cs="Times New Roman"/>
          <w:b/>
          <w:spacing w:val="-5"/>
          <w:sz w:val="24"/>
          <w:szCs w:val="24"/>
          <w:lang w:val="en-US"/>
        </w:rPr>
      </w:pPr>
      <w:r w:rsidRPr="00DA4918">
        <w:rPr>
          <w:rFonts w:ascii="Arial" w:eastAsia="Times New Roman" w:hAnsi="Arial" w:cs="Times New Roman"/>
          <w:b/>
          <w:spacing w:val="-5"/>
          <w:sz w:val="24"/>
          <w:szCs w:val="24"/>
          <w:lang w:val="en-US"/>
        </w:rPr>
        <w:t>Please ensure the form is completed in full and E Mail this to:</w:t>
      </w:r>
      <w:r w:rsidR="004674A3" w:rsidRPr="000E2C8B">
        <w:rPr>
          <w:rFonts w:ascii="Arial" w:hAnsi="Arial" w:cs="Arial"/>
        </w:rPr>
        <w:t xml:space="preserve">  </w:t>
      </w:r>
      <w:hyperlink r:id="rId39" w:history="1">
        <w:r w:rsidR="004674A3" w:rsidRPr="00BA513D">
          <w:rPr>
            <w:rStyle w:val="Hyperlink"/>
            <w:rFonts w:ascii="Arial" w:hAnsi="Arial" w:cs="Arial"/>
          </w:rPr>
          <w:t>CCICP.therapyservices@mcht.nhs.uk</w:t>
        </w:r>
      </w:hyperlink>
    </w:p>
    <w:p w14:paraId="70635EED" w14:textId="77777777" w:rsidR="00AA0441" w:rsidRPr="00DA4918" w:rsidRDefault="00AA0441" w:rsidP="00AA0441">
      <w:pPr>
        <w:spacing w:after="0" w:line="240" w:lineRule="auto"/>
        <w:rPr>
          <w:rFonts w:ascii="Arial" w:eastAsia="Times New Roman" w:hAnsi="Arial" w:cs="Times New Roman"/>
          <w:b/>
          <w:spacing w:val="-5"/>
          <w:sz w:val="24"/>
          <w:szCs w:val="24"/>
          <w:lang w:val="en-U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AA0441" w:rsidRPr="00DA4918" w14:paraId="570627DF" w14:textId="77777777" w:rsidTr="00DD2455">
        <w:tc>
          <w:tcPr>
            <w:tcW w:w="9720" w:type="dxa"/>
          </w:tcPr>
          <w:p w14:paraId="2F3DA8CE" w14:textId="77777777" w:rsidR="00AA0441" w:rsidRDefault="00AA0441" w:rsidP="00DD2455">
            <w:pPr>
              <w:spacing w:after="0" w:line="240" w:lineRule="auto"/>
              <w:rPr>
                <w:rFonts w:ascii="Arial" w:eastAsia="Times New Roman" w:hAnsi="Arial" w:cs="Times New Roman"/>
                <w:sz w:val="16"/>
                <w:szCs w:val="24"/>
                <w:lang w:eastAsia="en-GB"/>
              </w:rPr>
            </w:pPr>
          </w:p>
          <w:p w14:paraId="6B81A04E" w14:textId="77777777" w:rsidR="00AA0441" w:rsidRPr="00DA4918" w:rsidRDefault="00AA0441" w:rsidP="00DD2455">
            <w:pPr>
              <w:spacing w:after="0" w:line="240" w:lineRule="auto"/>
              <w:rPr>
                <w:rFonts w:ascii="Arial" w:eastAsia="Times New Roman" w:hAnsi="Arial" w:cs="Times New Roman"/>
                <w:sz w:val="16"/>
                <w:szCs w:val="24"/>
                <w:lang w:eastAsia="en-GB"/>
              </w:rPr>
            </w:pPr>
          </w:p>
          <w:p w14:paraId="66EFB663"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 xml:space="preserve">Name: </w:t>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t>___________________________________________NHS No____________</w:t>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t xml:space="preserve">___________ </w:t>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r w:rsidRPr="00DA4918">
              <w:rPr>
                <w:rFonts w:ascii="Arial" w:eastAsia="Times New Roman" w:hAnsi="Arial" w:cs="Times New Roman"/>
                <w:spacing w:val="-5"/>
                <w:lang w:val="en-US"/>
              </w:rPr>
              <w:softHyphen/>
            </w:r>
          </w:p>
          <w:p w14:paraId="1534DD18" w14:textId="77777777" w:rsidR="00AA0441" w:rsidRPr="00DA4918" w:rsidRDefault="00AA0441" w:rsidP="00DD2455">
            <w:pPr>
              <w:spacing w:after="0" w:line="240" w:lineRule="auto"/>
              <w:rPr>
                <w:rFonts w:ascii="Arial" w:eastAsia="Times New Roman" w:hAnsi="Arial" w:cs="Times New Roman"/>
                <w:spacing w:val="-5"/>
                <w:sz w:val="16"/>
                <w:szCs w:val="20"/>
                <w:lang w:val="en-US"/>
              </w:rPr>
            </w:pPr>
          </w:p>
          <w:p w14:paraId="28128F21"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Address:  _______________________________________________________________________</w:t>
            </w:r>
          </w:p>
          <w:p w14:paraId="6B099B4F" w14:textId="77777777" w:rsidR="00AA0441" w:rsidRPr="00DA4918" w:rsidRDefault="00AA0441" w:rsidP="00DD2455">
            <w:pPr>
              <w:spacing w:after="0" w:line="240" w:lineRule="auto"/>
              <w:rPr>
                <w:rFonts w:ascii="Arial" w:eastAsia="Times New Roman" w:hAnsi="Arial" w:cs="Times New Roman"/>
                <w:spacing w:val="-5"/>
                <w:sz w:val="16"/>
                <w:szCs w:val="20"/>
                <w:lang w:val="en-US"/>
              </w:rPr>
            </w:pPr>
          </w:p>
          <w:p w14:paraId="6A9819FC"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 xml:space="preserve"> __________________________________________ Postcode: ___________________________</w:t>
            </w:r>
          </w:p>
          <w:p w14:paraId="6829D527" w14:textId="77777777" w:rsidR="00AA0441" w:rsidRPr="00DA4918" w:rsidRDefault="00AA0441" w:rsidP="00DD2455">
            <w:pPr>
              <w:spacing w:after="0" w:line="240" w:lineRule="auto"/>
              <w:rPr>
                <w:rFonts w:ascii="Arial" w:eastAsia="Times New Roman" w:hAnsi="Arial" w:cs="Times New Roman"/>
                <w:spacing w:val="-5"/>
                <w:sz w:val="16"/>
                <w:szCs w:val="20"/>
                <w:lang w:val="en-US"/>
              </w:rPr>
            </w:pPr>
          </w:p>
          <w:p w14:paraId="27E315A2"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Tel. No.___________________ Mobile:___________________ Date of birth: ________________</w:t>
            </w:r>
          </w:p>
          <w:p w14:paraId="4DC1A0DF" w14:textId="77777777" w:rsidR="00AA0441" w:rsidRPr="00DA4918" w:rsidRDefault="00AA0441" w:rsidP="00DD2455">
            <w:pPr>
              <w:spacing w:after="0" w:line="240" w:lineRule="auto"/>
              <w:rPr>
                <w:rFonts w:ascii="Arial" w:eastAsia="Times New Roman" w:hAnsi="Arial" w:cs="Times New Roman"/>
                <w:spacing w:val="-5"/>
                <w:sz w:val="16"/>
                <w:szCs w:val="20"/>
                <w:lang w:val="en-US"/>
              </w:rPr>
            </w:pPr>
          </w:p>
          <w:p w14:paraId="18456D9F"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School/nursery:  _________________________________________________________________</w:t>
            </w:r>
          </w:p>
          <w:p w14:paraId="3A8B21BD" w14:textId="77777777" w:rsidR="00AA0441" w:rsidRPr="00DA4918" w:rsidRDefault="00AA0441" w:rsidP="00DD2455">
            <w:pPr>
              <w:spacing w:after="0" w:line="240" w:lineRule="auto"/>
              <w:rPr>
                <w:rFonts w:ascii="Arial" w:eastAsia="Times New Roman" w:hAnsi="Arial" w:cs="Times New Roman"/>
                <w:spacing w:val="-5"/>
                <w:sz w:val="16"/>
                <w:szCs w:val="20"/>
                <w:lang w:val="en-US"/>
              </w:rPr>
            </w:pPr>
          </w:p>
          <w:p w14:paraId="069A1340"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GP:  ___________________________ Surgery:  _______________________________________</w:t>
            </w:r>
          </w:p>
          <w:p w14:paraId="5FE12B94" w14:textId="77777777" w:rsidR="00AA0441" w:rsidRPr="00DA4918" w:rsidRDefault="00AA0441" w:rsidP="00DD2455">
            <w:pPr>
              <w:spacing w:after="0" w:line="240" w:lineRule="auto"/>
              <w:rPr>
                <w:rFonts w:ascii="Arial" w:eastAsia="Times New Roman" w:hAnsi="Arial" w:cs="Times New Roman"/>
                <w:spacing w:val="-5"/>
                <w:sz w:val="16"/>
                <w:szCs w:val="20"/>
                <w:lang w:val="en-US"/>
              </w:rPr>
            </w:pPr>
          </w:p>
          <w:p w14:paraId="5C51C8D8"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 xml:space="preserve">Professionals /other agencies involved: ____________________________________________ </w:t>
            </w:r>
          </w:p>
          <w:p w14:paraId="4892FEE1" w14:textId="77777777" w:rsidR="00AA0441" w:rsidRPr="00DA4918" w:rsidRDefault="00AA0441" w:rsidP="00DD2455">
            <w:pPr>
              <w:spacing w:after="0" w:line="240" w:lineRule="auto"/>
              <w:rPr>
                <w:rFonts w:ascii="Arial" w:eastAsia="Times New Roman" w:hAnsi="Arial" w:cs="Times New Roman"/>
                <w:spacing w:val="-5"/>
                <w:sz w:val="16"/>
                <w:szCs w:val="16"/>
                <w:lang w:val="en-US"/>
              </w:rPr>
            </w:pPr>
          </w:p>
          <w:p w14:paraId="4A48D39B"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______________________________________________________________________________</w:t>
            </w:r>
          </w:p>
          <w:p w14:paraId="66EAC14A" w14:textId="77777777" w:rsidR="00AA0441" w:rsidRPr="00DA4918" w:rsidRDefault="00AA0441" w:rsidP="00DD2455">
            <w:pPr>
              <w:spacing w:after="0" w:line="240" w:lineRule="auto"/>
              <w:rPr>
                <w:rFonts w:ascii="Arial" w:eastAsia="Times New Roman" w:hAnsi="Arial" w:cs="Times New Roman"/>
                <w:spacing w:val="-5"/>
                <w:sz w:val="16"/>
                <w:szCs w:val="20"/>
                <w:lang w:val="en-US"/>
              </w:rPr>
            </w:pPr>
          </w:p>
        </w:tc>
      </w:tr>
    </w:tbl>
    <w:p w14:paraId="223476BF" w14:textId="77777777" w:rsidR="00AA0441" w:rsidRPr="00DA4918" w:rsidRDefault="00AA0441" w:rsidP="00AA0441">
      <w:pPr>
        <w:spacing w:after="0" w:line="240" w:lineRule="auto"/>
        <w:rPr>
          <w:rFonts w:ascii="Arial" w:eastAsia="Times New Roman" w:hAnsi="Arial" w:cs="Times New Roman"/>
          <w:spacing w:val="-5"/>
          <w:sz w:val="16"/>
          <w:szCs w:val="16"/>
          <w:lang w:val="en-US"/>
        </w:rPr>
      </w:pP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3"/>
      </w:tblGrid>
      <w:tr w:rsidR="00AA0441" w:rsidRPr="00DA4918" w14:paraId="114447C1" w14:textId="77777777" w:rsidTr="00F42046">
        <w:tc>
          <w:tcPr>
            <w:tcW w:w="9720" w:type="dxa"/>
          </w:tcPr>
          <w:p w14:paraId="51BC43F8" w14:textId="77777777" w:rsidR="00AA0441" w:rsidRPr="00DA4918" w:rsidRDefault="00AA0441" w:rsidP="00DD2455">
            <w:pPr>
              <w:spacing w:after="0" w:line="240" w:lineRule="auto"/>
              <w:rPr>
                <w:rFonts w:ascii="Arial" w:eastAsia="Times New Roman" w:hAnsi="Arial" w:cs="Times New Roman"/>
                <w:b/>
                <w:spacing w:val="-5"/>
                <w:sz w:val="16"/>
                <w:szCs w:val="20"/>
                <w:lang w:val="en-US"/>
              </w:rPr>
            </w:pPr>
          </w:p>
          <w:p w14:paraId="3E885EFB"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b/>
                <w:spacing w:val="-5"/>
                <w:lang w:val="en-US"/>
              </w:rPr>
              <w:t xml:space="preserve">Family details:  </w:t>
            </w:r>
            <w:r w:rsidRPr="00DA4918">
              <w:rPr>
                <w:rFonts w:ascii="Arial" w:eastAsia="Times New Roman" w:hAnsi="Arial" w:cs="Times New Roman"/>
                <w:spacing w:val="-5"/>
                <w:lang w:val="en-US"/>
              </w:rPr>
              <w:t>Lives with: _________________________________________________________</w:t>
            </w:r>
          </w:p>
          <w:p w14:paraId="10B08D84" w14:textId="77777777" w:rsidR="00AA0441" w:rsidRPr="00DA4918" w:rsidRDefault="00AA0441" w:rsidP="00DD2455">
            <w:pPr>
              <w:spacing w:after="0" w:line="240" w:lineRule="auto"/>
              <w:rPr>
                <w:rFonts w:ascii="Arial" w:eastAsia="Times New Roman" w:hAnsi="Arial" w:cs="Times New Roman"/>
                <w:sz w:val="16"/>
                <w:szCs w:val="24"/>
                <w:lang w:eastAsia="en-GB"/>
              </w:rPr>
            </w:pPr>
          </w:p>
          <w:p w14:paraId="6031BB9F"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Siblings:  _______________________________________________________________________</w:t>
            </w:r>
          </w:p>
          <w:p w14:paraId="6EF7A537" w14:textId="77777777" w:rsidR="00AA0441" w:rsidRPr="00DA4918" w:rsidRDefault="00AA0441" w:rsidP="00DD2455">
            <w:pPr>
              <w:spacing w:after="0" w:line="240" w:lineRule="auto"/>
              <w:rPr>
                <w:rFonts w:ascii="Arial" w:eastAsia="Times New Roman" w:hAnsi="Arial" w:cs="Times New Roman"/>
                <w:spacing w:val="-5"/>
                <w:sz w:val="16"/>
                <w:szCs w:val="16"/>
                <w:lang w:val="en-US"/>
              </w:rPr>
            </w:pPr>
          </w:p>
          <w:p w14:paraId="2D8A22BF" w14:textId="77777777" w:rsidR="00AA0441" w:rsidRPr="00DA4918" w:rsidRDefault="00AA0441" w:rsidP="00DD2455">
            <w:pPr>
              <w:spacing w:after="0" w:line="240" w:lineRule="auto"/>
              <w:rPr>
                <w:rFonts w:ascii="Arial" w:eastAsia="Times New Roman" w:hAnsi="Arial" w:cs="Times New Roman"/>
                <w:spacing w:val="-5"/>
                <w:sz w:val="16"/>
                <w:szCs w:val="16"/>
                <w:lang w:val="en-US"/>
              </w:rPr>
            </w:pPr>
            <w:r w:rsidRPr="00DA4918">
              <w:rPr>
                <w:rFonts w:ascii="Arial" w:eastAsia="Times New Roman" w:hAnsi="Arial" w:cs="Times New Roman"/>
                <w:spacing w:val="-5"/>
                <w:lang w:val="en-US"/>
              </w:rPr>
              <w:t>Regular time at a different address?__________________________________</w:t>
            </w:r>
          </w:p>
          <w:p w14:paraId="2763C54A" w14:textId="77777777" w:rsidR="00AA0441" w:rsidRPr="00DA4918" w:rsidRDefault="00AA0441" w:rsidP="00DD2455">
            <w:pPr>
              <w:spacing w:after="0" w:line="240" w:lineRule="auto"/>
              <w:rPr>
                <w:rFonts w:ascii="Arial" w:eastAsia="Times New Roman" w:hAnsi="Arial" w:cs="Times New Roman"/>
                <w:spacing w:val="-5"/>
                <w:lang w:val="en-US"/>
              </w:rPr>
            </w:pPr>
          </w:p>
          <w:p w14:paraId="399481CC"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Person (s) with parental responsibility (name (s) and relationship to child: ………………………….</w:t>
            </w:r>
          </w:p>
        </w:tc>
      </w:tr>
    </w:tbl>
    <w:tbl>
      <w:tblPr>
        <w:tblpPr w:leftFromText="180" w:rightFromText="180" w:vertAnchor="text" w:tblpY="-267"/>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3"/>
      </w:tblGrid>
      <w:tr w:rsidR="00F42046" w:rsidRPr="00DA4918" w14:paraId="229D31C0" w14:textId="77777777" w:rsidTr="00F42046">
        <w:trPr>
          <w:trHeight w:val="2340"/>
        </w:trPr>
        <w:tc>
          <w:tcPr>
            <w:tcW w:w="9723" w:type="dxa"/>
          </w:tcPr>
          <w:p w14:paraId="3983F52D" w14:textId="77777777" w:rsidR="00F42046" w:rsidRPr="00DA4918" w:rsidRDefault="00F42046" w:rsidP="00F42046">
            <w:pPr>
              <w:spacing w:after="0" w:line="240" w:lineRule="auto"/>
              <w:ind w:left="-108"/>
              <w:rPr>
                <w:rFonts w:ascii="Arial" w:eastAsia="Times New Roman" w:hAnsi="Arial" w:cs="Arial"/>
                <w:spacing w:val="-5"/>
                <w:sz w:val="16"/>
                <w:szCs w:val="20"/>
                <w:lang w:val="en-US"/>
              </w:rPr>
            </w:pPr>
            <w:r>
              <w:rPr>
                <w:rFonts w:ascii="Arial" w:eastAsia="Times New Roman" w:hAnsi="Arial" w:cs="Times New Roman"/>
                <w:noProof/>
                <w:spacing w:val="-5"/>
                <w:sz w:val="20"/>
                <w:szCs w:val="20"/>
                <w:lang w:eastAsia="en-GB"/>
              </w:rPr>
              <mc:AlternateContent>
                <mc:Choice Requires="wps">
                  <w:drawing>
                    <wp:anchor distT="0" distB="0" distL="114300" distR="114300" simplePos="0" relativeHeight="251822080" behindDoc="0" locked="0" layoutInCell="1" allowOverlap="1" wp14:anchorId="038A4E9F" wp14:editId="6BF6E241">
                      <wp:simplePos x="0" y="0"/>
                      <wp:positionH relativeFrom="column">
                        <wp:posOffset>5284381</wp:posOffset>
                      </wp:positionH>
                      <wp:positionV relativeFrom="paragraph">
                        <wp:posOffset>-798254</wp:posOffset>
                      </wp:positionV>
                      <wp:extent cx="1265275" cy="744279"/>
                      <wp:effectExtent l="0" t="0" r="11430" b="17780"/>
                      <wp:wrapNone/>
                      <wp:docPr id="3152" name="Rectangle 3152"/>
                      <wp:cNvGraphicFramePr/>
                      <a:graphic xmlns:a="http://schemas.openxmlformats.org/drawingml/2006/main">
                        <a:graphicData uri="http://schemas.microsoft.com/office/word/2010/wordprocessingShape">
                          <wps:wsp>
                            <wps:cNvSpPr/>
                            <wps:spPr>
                              <a:xfrm>
                                <a:off x="0" y="0"/>
                                <a:ext cx="1265275" cy="7442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24057DF">
                    <v:rect id="Rectangle 3152" style="position:absolute;margin-left:416.1pt;margin-top:-62.85pt;width:99.65pt;height:58.6pt;z-index:251822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7FF1C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n0lQIAALIFAAAOAAAAZHJzL2Uyb0RvYy54bWysVMFu2zAMvQ/YPwi6r469pGmDOkXQosOA&#10;oi3aDj0rshQbkEVNUuJkXz9Ksp2uK3YoloNCiuQT+Uzy4nLfKrIT1jWgS5qfTCgRmkPV6E1Jfzzf&#10;fDmjxHmmK6ZAi5IehKOXy8+fLjqzEAXUoCphCYJot+hMSWvvzSLLHK9Fy9wJGKHRKMG2zKNqN1ll&#10;WYforcqKyeQ068BWxgIXzuHtdTLSZcSXUnB/L6UTnqiSYm4+njae63Bmywu22Fhm6ob3abAPZNGy&#10;RuOjI9Q184xsbfMXVNtwCw6kP+HQZiBlw0WsAavJJ2+qeaqZEbEWJMeZkSb3/2D53e7BkqYq6dd8&#10;VlCiWYtf6RF5Y3qjBIm3SFJn3AJ9n8yD7TWHYqh4L20b/rEWso/EHkZixd4Tjpd5cTor5jNKONrm&#10;02kxPw/MZ8doY53/JqAlQSipxQQin2x363xyHVzCYw5UU900SkUlNIu4UpbsGH7m9Sbvwf/wUvpD&#10;gZhjiMwCAankKPmDEgFP6UchkT8ssogJx849JsM4F9rnyVSzSqQcZxP8DVkO6UdCImBAlljdiN0D&#10;DJ4JZMBO9PT+IVTExh+DJ/9KLAWPEfFl0H4MbhsN9j0AhVX1Lyf/gaRETWBpDdUBu8tCGjtn+E2D&#10;n/eWOf/ALM4ZTiTuDn+Ph1TQlRR6iZIa7K/37oM/tj9aKelwbkvqfm6ZFZSo7xoH4zyfTsOgR2U6&#10;mxeo2NeW9WuL3rZXgD2T45YyPIrB36tBlBbaF1wxq/Aqmpjm+HZJubeDcuXTPsElxcVqFd1wuA3z&#10;t/rJ8AAeWA3t+7x/Ydb0Pe5xOu5gmHG2eNPqyTdEalhtPcgmzsGR155vXAyxcfolFjbPaz16HVft&#10;8jcAAAD//wMAUEsDBBQABgAIAAAAIQBgyn6H4AAAAAwBAAAPAAAAZHJzL2Rvd25yZXYueG1sTI/B&#10;bsIwDIbvSHuHyJN2QZC2qFBKUzRN2nXTYJfdQmOaao1TJaF0e/qF0zja/vT7+6v9ZHo2ovOdJQHp&#10;MgGG1FjVUSvg8/i6KID5IEnJ3hIK+EEP+/phVslS2St94HgILYsh5EspQIcwlJz7RqORfmkHpHg7&#10;W2dkiKNruXLyGsNNz7MkWXMjO4oftBzwRWPzfbgYAdvf5j0Udsh16L62rUnfzm6cC/H0OD3vgAWc&#10;wj8MN/2oDnV0OtkLKc96AcUqyyIqYJFm+QbYDUlWaQ7sFHdFDryu+H2J+g8AAP//AwBQSwECLQAU&#10;AAYACAAAACEAtoM4kv4AAADhAQAAEwAAAAAAAAAAAAAAAAAAAAAAW0NvbnRlbnRfVHlwZXNdLnht&#10;bFBLAQItABQABgAIAAAAIQA4/SH/1gAAAJQBAAALAAAAAAAAAAAAAAAAAC8BAABfcmVscy8ucmVs&#10;c1BLAQItABQABgAIAAAAIQDGikn0lQIAALIFAAAOAAAAAAAAAAAAAAAAAC4CAABkcnMvZTJvRG9j&#10;LnhtbFBLAQItABQABgAIAAAAIQBgyn6H4AAAAAwBAAAPAAAAAAAAAAAAAAAAAO8EAABkcnMvZG93&#10;bnJldi54bWxQSwUGAAAAAAQABADzAAAA/AUAAAAA&#10;"/>
                  </w:pict>
                </mc:Fallback>
              </mc:AlternateContent>
            </w:r>
            <w:r w:rsidRPr="00DA4918">
              <w:rPr>
                <w:rFonts w:ascii="Arial" w:eastAsia="Times New Roman" w:hAnsi="Arial" w:cs="Times New Roman"/>
                <w:spacing w:val="-5"/>
                <w:sz w:val="20"/>
                <w:szCs w:val="20"/>
                <w:lang w:val="en-US"/>
              </w:rPr>
              <w:t xml:space="preserve"> </w:t>
            </w:r>
          </w:p>
          <w:p w14:paraId="16619FB5" w14:textId="77777777" w:rsidR="00F42046" w:rsidRPr="00DA4918" w:rsidRDefault="00F42046" w:rsidP="00F42046">
            <w:pPr>
              <w:keepNext/>
              <w:spacing w:after="0" w:line="240" w:lineRule="auto"/>
              <w:outlineLvl w:val="0"/>
              <w:rPr>
                <w:rFonts w:ascii="Arial" w:eastAsia="Times New Roman" w:hAnsi="Arial" w:cs="Arial"/>
                <w:b/>
                <w:lang w:eastAsia="en-GB"/>
              </w:rPr>
            </w:pPr>
            <w:r w:rsidRPr="00DA4918">
              <w:rPr>
                <w:rFonts w:ascii="Arial" w:eastAsia="Times New Roman" w:hAnsi="Arial" w:cs="Arial"/>
                <w:lang w:eastAsia="en-GB"/>
              </w:rPr>
              <w:t>Medical and surgical history:</w:t>
            </w:r>
            <w:r w:rsidRPr="00DA4918">
              <w:rPr>
                <w:rFonts w:ascii="Arial" w:eastAsia="Times New Roman" w:hAnsi="Arial" w:cs="Arial"/>
                <w:b/>
                <w:lang w:eastAsia="en-GB"/>
              </w:rPr>
              <w:t>______________________________________________________</w:t>
            </w:r>
          </w:p>
          <w:p w14:paraId="3A38ACDC" w14:textId="77777777" w:rsidR="00F42046" w:rsidRPr="00DA4918" w:rsidRDefault="00F42046" w:rsidP="00F42046">
            <w:pPr>
              <w:spacing w:after="0" w:line="240" w:lineRule="auto"/>
              <w:rPr>
                <w:rFonts w:ascii="Arial" w:eastAsia="Times New Roman" w:hAnsi="Arial" w:cs="Times New Roman"/>
                <w:spacing w:val="-5"/>
                <w:sz w:val="16"/>
                <w:szCs w:val="20"/>
                <w:lang w:val="en-US"/>
              </w:rPr>
            </w:pPr>
          </w:p>
          <w:p w14:paraId="2B4C400D"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_______________________________________________________________________________</w:t>
            </w:r>
          </w:p>
          <w:p w14:paraId="2741FB2E" w14:textId="77777777" w:rsidR="00F42046" w:rsidRPr="00DA4918" w:rsidRDefault="00F42046" w:rsidP="00F42046">
            <w:pPr>
              <w:spacing w:after="0" w:line="240" w:lineRule="auto"/>
              <w:rPr>
                <w:rFonts w:ascii="Arial" w:eastAsia="Times New Roman" w:hAnsi="Arial" w:cs="Times New Roman"/>
                <w:spacing w:val="-5"/>
                <w:lang w:val="en-US"/>
              </w:rPr>
            </w:pPr>
          </w:p>
          <w:p w14:paraId="294DDFFD"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Current Continence issue_____________-____________________________________________</w:t>
            </w:r>
          </w:p>
          <w:p w14:paraId="2B96C34E" w14:textId="77777777" w:rsidR="00F42046" w:rsidRPr="00DA4918" w:rsidRDefault="00F42046" w:rsidP="00F42046">
            <w:pPr>
              <w:spacing w:after="0" w:line="240" w:lineRule="auto"/>
              <w:rPr>
                <w:rFonts w:ascii="Arial" w:eastAsia="Times New Roman" w:hAnsi="Arial" w:cs="Arial"/>
                <w:spacing w:val="-5"/>
                <w:sz w:val="16"/>
                <w:szCs w:val="16"/>
                <w:lang w:val="en-US"/>
              </w:rPr>
            </w:pPr>
          </w:p>
          <w:p w14:paraId="51CF4B5F" w14:textId="77777777" w:rsidR="00F42046" w:rsidRPr="00DA4918" w:rsidRDefault="00F42046" w:rsidP="00F42046">
            <w:pPr>
              <w:spacing w:after="0" w:line="240" w:lineRule="auto"/>
              <w:rPr>
                <w:rFonts w:ascii="Arial" w:eastAsia="Times New Roman" w:hAnsi="Arial" w:cs="Arial"/>
              </w:rPr>
            </w:pPr>
            <w:r w:rsidRPr="00DA4918">
              <w:rPr>
                <w:rFonts w:ascii="Arial" w:eastAsia="Times New Roman" w:hAnsi="Arial" w:cs="Arial"/>
              </w:rPr>
              <w:t>____________________________________________________________________________</w:t>
            </w:r>
          </w:p>
          <w:p w14:paraId="188B52A8" w14:textId="77777777" w:rsidR="00F42046" w:rsidRPr="00DA4918" w:rsidRDefault="00F42046" w:rsidP="00F42046">
            <w:pPr>
              <w:spacing w:after="0" w:line="240" w:lineRule="auto"/>
              <w:rPr>
                <w:rFonts w:ascii="Arial" w:eastAsia="Times New Roman" w:hAnsi="Arial" w:cs="Times New Roman"/>
                <w:spacing w:val="-5"/>
                <w:sz w:val="16"/>
                <w:szCs w:val="16"/>
                <w:lang w:val="en-US"/>
              </w:rPr>
            </w:pPr>
          </w:p>
          <w:p w14:paraId="33EEB406"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Any concerns regarding development_________________________________________________</w:t>
            </w:r>
          </w:p>
          <w:p w14:paraId="677D1E79" w14:textId="77777777" w:rsidR="00F42046" w:rsidRPr="00DA4918" w:rsidRDefault="00F42046" w:rsidP="00F42046">
            <w:pPr>
              <w:spacing w:after="0" w:line="240" w:lineRule="auto"/>
              <w:rPr>
                <w:rFonts w:ascii="Arial" w:eastAsia="Times New Roman" w:hAnsi="Arial" w:cs="Times New Roman"/>
                <w:spacing w:val="-5"/>
                <w:sz w:val="16"/>
                <w:szCs w:val="16"/>
                <w:lang w:val="en-US"/>
              </w:rPr>
            </w:pPr>
          </w:p>
          <w:p w14:paraId="4606EF0F"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Any issues with mobility____________________________________________________________</w:t>
            </w:r>
          </w:p>
          <w:p w14:paraId="130DE9E5" w14:textId="77777777" w:rsidR="00F42046" w:rsidRPr="00DA4918" w:rsidRDefault="00F42046" w:rsidP="00F42046">
            <w:pPr>
              <w:tabs>
                <w:tab w:val="left" w:pos="2610"/>
              </w:tabs>
              <w:spacing w:after="0" w:line="240" w:lineRule="auto"/>
              <w:rPr>
                <w:rFonts w:ascii="Arial" w:eastAsia="Times New Roman" w:hAnsi="Arial" w:cs="Times New Roman"/>
                <w:spacing w:val="-5"/>
                <w:sz w:val="16"/>
                <w:szCs w:val="16"/>
                <w:lang w:val="en-US"/>
              </w:rPr>
            </w:pPr>
            <w:r w:rsidRPr="00DA4918">
              <w:rPr>
                <w:rFonts w:ascii="Arial" w:eastAsia="Times New Roman" w:hAnsi="Arial" w:cs="Times New Roman"/>
                <w:spacing w:val="-5"/>
                <w:sz w:val="16"/>
                <w:szCs w:val="16"/>
                <w:lang w:val="en-US"/>
              </w:rPr>
              <w:tab/>
            </w:r>
          </w:p>
          <w:p w14:paraId="17D2A8B2"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How are needs communicated?  Speech/ PECS/ Signing/ noises / other</w:t>
            </w:r>
          </w:p>
          <w:p w14:paraId="079E787A"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___________________________________________________________________</w:t>
            </w:r>
          </w:p>
          <w:p w14:paraId="6580A28E" w14:textId="77777777" w:rsidR="00F42046" w:rsidRPr="00DA4918" w:rsidRDefault="00F42046" w:rsidP="00F42046">
            <w:pPr>
              <w:spacing w:after="0" w:line="240" w:lineRule="auto"/>
              <w:rPr>
                <w:rFonts w:ascii="Arial" w:eastAsia="Times New Roman" w:hAnsi="Arial" w:cs="Times New Roman"/>
                <w:spacing w:val="-5"/>
                <w:sz w:val="16"/>
                <w:szCs w:val="16"/>
                <w:lang w:val="en-US"/>
              </w:rPr>
            </w:pPr>
          </w:p>
          <w:p w14:paraId="12E9114F" w14:textId="77777777" w:rsidR="00F42046" w:rsidRPr="00DA4918" w:rsidRDefault="00F42046" w:rsidP="00F42046">
            <w:pPr>
              <w:spacing w:after="0" w:line="240" w:lineRule="auto"/>
              <w:ind w:right="252"/>
              <w:rPr>
                <w:rFonts w:ascii="Arial" w:eastAsia="Times New Roman" w:hAnsi="Arial" w:cs="Times New Roman"/>
                <w:spacing w:val="-5"/>
                <w:lang w:val="en-US"/>
              </w:rPr>
            </w:pPr>
            <w:r w:rsidRPr="00DA4918">
              <w:rPr>
                <w:rFonts w:ascii="Arial" w:eastAsia="Times New Roman" w:hAnsi="Arial" w:cs="Times New Roman"/>
                <w:b/>
                <w:bCs/>
                <w:spacing w:val="-5"/>
                <w:lang w:val="en-US"/>
              </w:rPr>
              <w:t>Allergies</w:t>
            </w:r>
            <w:r w:rsidRPr="00DA4918">
              <w:rPr>
                <w:rFonts w:ascii="Arial" w:eastAsia="Times New Roman" w:hAnsi="Arial" w:cs="Times New Roman"/>
                <w:spacing w:val="-5"/>
                <w:lang w:val="en-US"/>
              </w:rPr>
              <w:t>_______________________________________________________________________</w:t>
            </w:r>
          </w:p>
          <w:p w14:paraId="1249B082" w14:textId="77777777" w:rsidR="00F42046" w:rsidRPr="00DA4918" w:rsidRDefault="00F42046" w:rsidP="00F42046">
            <w:pPr>
              <w:spacing w:after="0" w:line="240" w:lineRule="auto"/>
              <w:rPr>
                <w:rFonts w:ascii="Arial" w:eastAsia="Times New Roman" w:hAnsi="Arial" w:cs="Times New Roman"/>
                <w:sz w:val="16"/>
                <w:szCs w:val="24"/>
                <w:lang w:eastAsia="en-GB"/>
              </w:rPr>
            </w:pPr>
          </w:p>
          <w:p w14:paraId="30053688"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Skin condition – (particularly nappy area): ______________________________________________</w:t>
            </w:r>
          </w:p>
          <w:p w14:paraId="5309C7F0" w14:textId="77777777" w:rsidR="00F42046" w:rsidRPr="00DA4918" w:rsidRDefault="00F42046" w:rsidP="00F42046">
            <w:pPr>
              <w:spacing w:after="0" w:line="240" w:lineRule="auto"/>
              <w:rPr>
                <w:rFonts w:ascii="Arial" w:eastAsia="Times New Roman" w:hAnsi="Arial" w:cs="Times New Roman"/>
                <w:spacing w:val="-5"/>
                <w:sz w:val="16"/>
                <w:szCs w:val="20"/>
                <w:lang w:val="en-US"/>
              </w:rPr>
            </w:pPr>
          </w:p>
          <w:p w14:paraId="3948156F"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Current medication (including over the counter and herbal): ________________________________</w:t>
            </w:r>
          </w:p>
          <w:p w14:paraId="1D6B1599" w14:textId="77777777" w:rsidR="00F42046" w:rsidRPr="00DA4918" w:rsidRDefault="00F42046" w:rsidP="00F42046">
            <w:pPr>
              <w:spacing w:after="0" w:line="240" w:lineRule="auto"/>
              <w:rPr>
                <w:rFonts w:ascii="Arial" w:eastAsia="Times New Roman" w:hAnsi="Arial" w:cs="Times New Roman"/>
                <w:spacing w:val="-5"/>
                <w:sz w:val="16"/>
                <w:szCs w:val="16"/>
                <w:lang w:val="en-US"/>
              </w:rPr>
            </w:pPr>
          </w:p>
          <w:p w14:paraId="302852FE" w14:textId="77777777" w:rsidR="00F42046" w:rsidRPr="00DA4918" w:rsidRDefault="00F42046" w:rsidP="00F42046">
            <w:pPr>
              <w:spacing w:after="0" w:line="240" w:lineRule="auto"/>
              <w:ind w:left="-108"/>
              <w:rPr>
                <w:rFonts w:ascii="Arial" w:eastAsia="Times New Roman" w:hAnsi="Arial" w:cs="Times New Roman"/>
                <w:spacing w:val="-5"/>
                <w:lang w:val="en-US"/>
              </w:rPr>
            </w:pPr>
            <w:r w:rsidRPr="00DA4918">
              <w:rPr>
                <w:rFonts w:ascii="Arial" w:eastAsia="Times New Roman" w:hAnsi="Arial" w:cs="Times New Roman"/>
                <w:b/>
                <w:spacing w:val="-5"/>
                <w:sz w:val="20"/>
                <w:szCs w:val="20"/>
                <w:lang w:val="en-US"/>
              </w:rPr>
              <w:t xml:space="preserve"> </w:t>
            </w:r>
            <w:r w:rsidRPr="00DA4918">
              <w:rPr>
                <w:rFonts w:ascii="Arial" w:eastAsia="Times New Roman" w:hAnsi="Arial" w:cs="Times New Roman"/>
                <w:b/>
                <w:spacing w:val="-5"/>
                <w:lang w:val="en-US"/>
              </w:rPr>
              <w:t>Family History</w:t>
            </w:r>
            <w:r w:rsidRPr="00DA4918">
              <w:rPr>
                <w:rFonts w:ascii="Arial" w:eastAsia="Times New Roman" w:hAnsi="Arial" w:cs="Times New Roman"/>
                <w:spacing w:val="-5"/>
                <w:lang w:val="en-US"/>
              </w:rPr>
              <w:t xml:space="preserve"> of bowel or bladder problems_________________________________</w:t>
            </w:r>
          </w:p>
          <w:p w14:paraId="1604ADE5" w14:textId="77777777" w:rsidR="00F42046" w:rsidRPr="00DA4918" w:rsidRDefault="00F42046" w:rsidP="00F42046">
            <w:pPr>
              <w:spacing w:after="0" w:line="240" w:lineRule="auto"/>
              <w:ind w:left="-108"/>
              <w:rPr>
                <w:rFonts w:ascii="Arial" w:eastAsia="Times New Roman" w:hAnsi="Arial" w:cs="Times New Roman"/>
                <w:spacing w:val="-5"/>
                <w:sz w:val="20"/>
                <w:szCs w:val="20"/>
                <w:lang w:val="en-US"/>
              </w:rPr>
            </w:pPr>
          </w:p>
          <w:p w14:paraId="4C8FF8F1"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Childs feelings about school/ nursery?  _________________________________________</w:t>
            </w:r>
          </w:p>
          <w:p w14:paraId="4A4E0BB8" w14:textId="77777777" w:rsidR="00F42046" w:rsidRPr="00DA4918" w:rsidRDefault="00F42046" w:rsidP="00F42046">
            <w:pPr>
              <w:spacing w:after="0" w:line="240" w:lineRule="auto"/>
              <w:rPr>
                <w:rFonts w:ascii="Arial" w:eastAsia="Times New Roman" w:hAnsi="Arial" w:cs="Times New Roman"/>
                <w:spacing w:val="-5"/>
                <w:sz w:val="16"/>
                <w:szCs w:val="20"/>
                <w:lang w:val="en-US"/>
              </w:rPr>
            </w:pPr>
          </w:p>
          <w:p w14:paraId="2F246757" w14:textId="77777777" w:rsidR="00F42046" w:rsidRPr="00DA4918" w:rsidRDefault="00F42046" w:rsidP="00F42046">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Does school have any continence concerns? _________________________________________</w:t>
            </w:r>
          </w:p>
        </w:tc>
      </w:tr>
    </w:tbl>
    <w:p w14:paraId="03816606" w14:textId="77777777" w:rsidR="00AA0441" w:rsidRPr="00DA4918" w:rsidRDefault="00AA0441" w:rsidP="00AA0441">
      <w:pPr>
        <w:spacing w:after="0" w:line="240" w:lineRule="auto"/>
        <w:rPr>
          <w:rFonts w:ascii="Arial" w:eastAsia="Times New Roman" w:hAnsi="Arial" w:cs="Times New Roman"/>
          <w:spacing w:val="-5"/>
          <w:sz w:val="16"/>
          <w:szCs w:val="16"/>
          <w:lang w:val="en-US"/>
        </w:rPr>
      </w:pPr>
    </w:p>
    <w:p w14:paraId="758817A9" w14:textId="77777777" w:rsidR="00AA0441" w:rsidRPr="00DA4918" w:rsidRDefault="00AA0441" w:rsidP="00AA0441">
      <w:pPr>
        <w:spacing w:after="0" w:line="240" w:lineRule="auto"/>
        <w:rPr>
          <w:rFonts w:ascii="Arial" w:eastAsia="Times New Roman" w:hAnsi="Arial" w:cs="Times New Roman"/>
          <w:spacing w:val="-5"/>
          <w:sz w:val="16"/>
          <w:szCs w:val="16"/>
          <w:lang w:val="en-US"/>
        </w:rPr>
      </w:pP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8"/>
      </w:tblGrid>
      <w:tr w:rsidR="00AA0441" w:rsidRPr="00DA4918" w14:paraId="0566E197" w14:textId="77777777" w:rsidTr="00DD2455">
        <w:tc>
          <w:tcPr>
            <w:tcW w:w="9588" w:type="dxa"/>
            <w:shd w:val="clear" w:color="auto" w:fill="auto"/>
          </w:tcPr>
          <w:p w14:paraId="0100A77C" w14:textId="77777777" w:rsidR="00AA0441" w:rsidRPr="00DA4918" w:rsidRDefault="00AA0441" w:rsidP="00DD2455">
            <w:pPr>
              <w:keepNext/>
              <w:spacing w:after="0" w:line="240" w:lineRule="auto"/>
              <w:outlineLvl w:val="0"/>
              <w:rPr>
                <w:rFonts w:ascii="Times New Roman" w:eastAsia="Times New Roman" w:hAnsi="Times New Roman" w:cs="Times New Roman"/>
                <w:b/>
                <w:sz w:val="16"/>
                <w:szCs w:val="16"/>
                <w:u w:val="single"/>
                <w:lang w:eastAsia="en-GB"/>
              </w:rPr>
            </w:pPr>
          </w:p>
          <w:p w14:paraId="1125E18B" w14:textId="77777777" w:rsidR="00AA0441" w:rsidRPr="00DA4918" w:rsidRDefault="00AA0441" w:rsidP="00DD2455">
            <w:pPr>
              <w:keepNext/>
              <w:spacing w:after="0" w:line="240" w:lineRule="auto"/>
              <w:outlineLvl w:val="0"/>
              <w:rPr>
                <w:rFonts w:ascii="Arial" w:eastAsia="Times New Roman" w:hAnsi="Arial" w:cs="Arial"/>
                <w:b/>
                <w:lang w:eastAsia="en-GB"/>
              </w:rPr>
            </w:pPr>
            <w:r w:rsidRPr="00DA4918">
              <w:rPr>
                <w:rFonts w:ascii="Arial" w:eastAsia="Times New Roman" w:hAnsi="Arial" w:cs="Arial"/>
                <w:b/>
                <w:u w:val="single"/>
                <w:lang w:eastAsia="en-GB"/>
              </w:rPr>
              <w:t>Bowels:</w:t>
            </w:r>
            <w:r w:rsidRPr="00DA4918">
              <w:rPr>
                <w:rFonts w:ascii="Arial" w:eastAsia="Times New Roman" w:hAnsi="Arial" w:cs="Arial"/>
                <w:b/>
                <w:lang w:eastAsia="en-GB"/>
              </w:rPr>
              <w:t xml:space="preserve"> </w:t>
            </w:r>
            <w:r w:rsidRPr="00DA4918">
              <w:rPr>
                <w:rFonts w:ascii="Arial" w:eastAsia="Times New Roman" w:hAnsi="Arial" w:cs="Arial"/>
                <w:lang w:eastAsia="en-GB"/>
              </w:rPr>
              <w:t>Delay in passing meconium at birth?  YES/NO Details</w:t>
            </w:r>
            <w:r w:rsidRPr="00DA4918">
              <w:rPr>
                <w:rFonts w:ascii="Arial" w:eastAsia="Times New Roman" w:hAnsi="Arial" w:cs="Arial"/>
                <w:b/>
                <w:lang w:eastAsia="en-GB"/>
              </w:rPr>
              <w:t>:________________________</w:t>
            </w:r>
          </w:p>
          <w:p w14:paraId="754A4C63" w14:textId="77777777" w:rsidR="00AA0441" w:rsidRPr="00DA4918" w:rsidRDefault="00AA0441" w:rsidP="00DD2455">
            <w:pPr>
              <w:keepNext/>
              <w:spacing w:after="0" w:line="240" w:lineRule="auto"/>
              <w:outlineLvl w:val="0"/>
              <w:rPr>
                <w:rFonts w:ascii="Times New Roman" w:eastAsia="Times New Roman" w:hAnsi="Times New Roman" w:cs="Times New Roman"/>
                <w:sz w:val="16"/>
                <w:szCs w:val="16"/>
                <w:lang w:eastAsia="en-GB"/>
              </w:rPr>
            </w:pPr>
          </w:p>
          <w:p w14:paraId="3E6174D4" w14:textId="77777777" w:rsidR="00AA0441" w:rsidRPr="00DA4918" w:rsidRDefault="00AA0441" w:rsidP="00DD2455">
            <w:pPr>
              <w:keepNext/>
              <w:spacing w:after="0" w:line="240" w:lineRule="auto"/>
              <w:outlineLvl w:val="0"/>
              <w:rPr>
                <w:rFonts w:ascii="Arial" w:eastAsia="Times New Roman" w:hAnsi="Arial" w:cs="Arial"/>
                <w:lang w:eastAsia="en-GB"/>
              </w:rPr>
            </w:pPr>
            <w:r w:rsidRPr="00DA4918">
              <w:rPr>
                <w:rFonts w:ascii="Arial" w:eastAsia="Times New Roman" w:hAnsi="Arial" w:cs="Arial"/>
                <w:bCs/>
                <w:lang w:eastAsia="en-GB"/>
              </w:rPr>
              <w:t>Bowel control: YES</w:t>
            </w:r>
            <w:r w:rsidRPr="00DA4918">
              <w:rPr>
                <w:rFonts w:ascii="Arial" w:eastAsia="Times New Roman" w:hAnsi="Arial" w:cs="Arial"/>
                <w:lang w:eastAsia="en-GB"/>
              </w:rPr>
              <w:t xml:space="preserve"> – age achieved………;</w:t>
            </w:r>
          </w:p>
          <w:p w14:paraId="3BCBB8D1" w14:textId="77777777" w:rsidR="00AA0441" w:rsidRPr="00DA4918" w:rsidRDefault="00AA0441" w:rsidP="00DD2455">
            <w:pPr>
              <w:keepNext/>
              <w:spacing w:after="0" w:line="240" w:lineRule="auto"/>
              <w:outlineLvl w:val="0"/>
              <w:rPr>
                <w:rFonts w:ascii="Arial" w:eastAsia="Times New Roman" w:hAnsi="Arial" w:cs="Arial"/>
                <w:lang w:eastAsia="en-GB"/>
              </w:rPr>
            </w:pPr>
            <w:r w:rsidRPr="00DA4918">
              <w:rPr>
                <w:rFonts w:ascii="Arial" w:eastAsia="Times New Roman" w:hAnsi="Arial" w:cs="Arial"/>
                <w:bCs/>
                <w:sz w:val="24"/>
                <w:szCs w:val="20"/>
                <w:lang w:eastAsia="en-GB"/>
              </w:rPr>
              <w:t xml:space="preserve">                      NO</w:t>
            </w:r>
            <w:r w:rsidRPr="00DA4918">
              <w:rPr>
                <w:rFonts w:ascii="Arial" w:eastAsia="Times New Roman" w:hAnsi="Arial" w:cs="Arial"/>
                <w:sz w:val="24"/>
                <w:szCs w:val="20"/>
                <w:lang w:eastAsia="en-GB"/>
              </w:rPr>
              <w:t xml:space="preserve"> </w:t>
            </w:r>
            <w:r w:rsidRPr="00DA4918">
              <w:rPr>
                <w:rFonts w:ascii="Arial" w:eastAsia="Times New Roman" w:hAnsi="Arial" w:cs="Arial"/>
                <w:lang w:eastAsia="en-GB"/>
              </w:rPr>
              <w:t>– never achieved / used to have control ………….</w:t>
            </w:r>
          </w:p>
          <w:p w14:paraId="117DEE90" w14:textId="77777777" w:rsidR="00AA0441" w:rsidRPr="00DA4918" w:rsidRDefault="00AA0441" w:rsidP="00DD2455">
            <w:pPr>
              <w:keepNext/>
              <w:spacing w:after="0" w:line="240" w:lineRule="auto"/>
              <w:outlineLvl w:val="0"/>
              <w:rPr>
                <w:rFonts w:ascii="Arial" w:eastAsia="Times New Roman" w:hAnsi="Arial" w:cs="Arial"/>
                <w:sz w:val="16"/>
                <w:szCs w:val="16"/>
                <w:lang w:eastAsia="en-GB"/>
              </w:rPr>
            </w:pPr>
          </w:p>
          <w:p w14:paraId="2735CC7A" w14:textId="77777777" w:rsidR="00AA0441" w:rsidRPr="00DA4918" w:rsidRDefault="00AA0441" w:rsidP="00DD2455">
            <w:pPr>
              <w:keepNext/>
              <w:spacing w:after="0" w:line="240" w:lineRule="auto"/>
              <w:outlineLvl w:val="0"/>
              <w:rPr>
                <w:rFonts w:ascii="Arial" w:eastAsia="Times New Roman" w:hAnsi="Arial" w:cs="Arial"/>
                <w:lang w:eastAsia="en-GB"/>
              </w:rPr>
            </w:pPr>
            <w:r w:rsidRPr="00DA4918">
              <w:rPr>
                <w:rFonts w:ascii="Arial" w:eastAsia="Times New Roman" w:hAnsi="Arial" w:cs="Arial"/>
                <w:lang w:eastAsia="en-GB"/>
              </w:rPr>
              <w:t>Bowels opened how often? Times/day_______________ OR Times/week_______________</w:t>
            </w:r>
          </w:p>
          <w:p w14:paraId="55F226B5" w14:textId="77777777" w:rsidR="00AA0441" w:rsidRPr="00DA4918" w:rsidRDefault="00AA0441" w:rsidP="00DD2455">
            <w:pPr>
              <w:spacing w:after="0" w:line="240" w:lineRule="auto"/>
              <w:rPr>
                <w:rFonts w:ascii="Arial" w:eastAsia="Times New Roman" w:hAnsi="Arial" w:cs="Times New Roman"/>
                <w:spacing w:val="-5"/>
                <w:sz w:val="16"/>
                <w:szCs w:val="16"/>
                <w:lang w:val="en-US"/>
              </w:rPr>
            </w:pPr>
          </w:p>
          <w:p w14:paraId="45C3C50C"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When? (time of day)___________________________ Bristol Stool type No________________</w:t>
            </w:r>
          </w:p>
          <w:p w14:paraId="026B284B" w14:textId="77777777" w:rsidR="00AA0441" w:rsidRPr="00DA4918" w:rsidRDefault="00AA0441" w:rsidP="00DD2455">
            <w:pPr>
              <w:spacing w:after="0" w:line="240" w:lineRule="auto"/>
              <w:rPr>
                <w:rFonts w:ascii="Arial" w:eastAsia="Times New Roman" w:hAnsi="Arial" w:cs="Times New Roman"/>
                <w:spacing w:val="-5"/>
                <w:sz w:val="16"/>
                <w:szCs w:val="16"/>
                <w:lang w:val="en-US"/>
              </w:rPr>
            </w:pPr>
          </w:p>
          <w:p w14:paraId="63F56AEF"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Where?    Nappy     Pants    Toilet     Elsewhere (if so state where)________________________</w:t>
            </w:r>
          </w:p>
          <w:p w14:paraId="59143AAD" w14:textId="77777777" w:rsidR="00AA0441" w:rsidRPr="00DA4918" w:rsidRDefault="00AA0441" w:rsidP="00DD2455">
            <w:pPr>
              <w:spacing w:after="0" w:line="240" w:lineRule="auto"/>
              <w:rPr>
                <w:rFonts w:ascii="Arial" w:eastAsia="Times New Roman" w:hAnsi="Arial" w:cs="Times New Roman"/>
                <w:spacing w:val="-5"/>
                <w:sz w:val="16"/>
                <w:szCs w:val="20"/>
                <w:lang w:val="en-US"/>
              </w:rPr>
            </w:pPr>
          </w:p>
          <w:p w14:paraId="781BE63F" w14:textId="77777777" w:rsidR="00AA0441" w:rsidRPr="00DA4918" w:rsidRDefault="00AA0441" w:rsidP="00DD2455">
            <w:pPr>
              <w:spacing w:after="0" w:line="240" w:lineRule="auto"/>
              <w:rPr>
                <w:rFonts w:ascii="Arial" w:eastAsia="Times New Roman" w:hAnsi="Arial" w:cs="Times New Roman"/>
                <w:spacing w:val="-5"/>
                <w:sz w:val="16"/>
                <w:szCs w:val="20"/>
                <w:lang w:val="en-US"/>
              </w:rPr>
            </w:pPr>
          </w:p>
          <w:p w14:paraId="615CF233" w14:textId="59BDCF9A" w:rsidR="00AA0441" w:rsidRPr="00DA4918" w:rsidRDefault="00AA0441" w:rsidP="00DD2455">
            <w:pPr>
              <w:keepNext/>
              <w:spacing w:after="0" w:line="240" w:lineRule="auto"/>
              <w:outlineLvl w:val="0"/>
              <w:rPr>
                <w:rFonts w:ascii="Times New Roman" w:eastAsia="Times New Roman" w:hAnsi="Times New Roman" w:cs="Times New Roman"/>
                <w:b/>
                <w:lang w:eastAsia="en-GB"/>
              </w:rPr>
            </w:pPr>
            <w:r w:rsidRPr="00DA4918">
              <w:rPr>
                <w:rFonts w:ascii="Arial" w:eastAsia="Times New Roman" w:hAnsi="Arial" w:cs="Arial"/>
                <w:lang w:eastAsia="en-GB"/>
              </w:rPr>
              <w:t>Soiling?  YES/ NO    Pants / nappy / overnight/ other</w:t>
            </w:r>
            <w:r w:rsidR="00AC5019" w:rsidRPr="00DA4918">
              <w:rPr>
                <w:rFonts w:ascii="Times New Roman" w:eastAsia="Times New Roman" w:hAnsi="Times New Roman" w:cs="Times New Roman"/>
                <w:b/>
                <w:lang w:eastAsia="en-GB"/>
              </w:rPr>
              <w:t>? _</w:t>
            </w:r>
            <w:r w:rsidRPr="00DA4918">
              <w:rPr>
                <w:rFonts w:ascii="Times New Roman" w:eastAsia="Times New Roman" w:hAnsi="Times New Roman" w:cs="Times New Roman"/>
                <w:b/>
                <w:lang w:eastAsia="en-GB"/>
              </w:rPr>
              <w:t>______________________</w:t>
            </w:r>
          </w:p>
          <w:p w14:paraId="45C47D59" w14:textId="77777777" w:rsidR="00AA0441" w:rsidRPr="00DA4918" w:rsidRDefault="00AA0441" w:rsidP="00DD2455">
            <w:pPr>
              <w:spacing w:after="0" w:line="240" w:lineRule="auto"/>
              <w:rPr>
                <w:rFonts w:ascii="Arial" w:eastAsia="Times New Roman" w:hAnsi="Arial" w:cs="Times New Roman"/>
                <w:spacing w:val="-5"/>
                <w:sz w:val="16"/>
                <w:szCs w:val="16"/>
                <w:lang w:val="en-US" w:eastAsia="en-GB"/>
              </w:rPr>
            </w:pPr>
          </w:p>
          <w:p w14:paraId="1E098B9D" w14:textId="77777777" w:rsidR="00AA0441" w:rsidRPr="00DA4918" w:rsidRDefault="00AA0441" w:rsidP="00DD2455">
            <w:pPr>
              <w:spacing w:after="0" w:line="240" w:lineRule="auto"/>
              <w:rPr>
                <w:rFonts w:ascii="Arial" w:eastAsia="Times New Roman" w:hAnsi="Arial" w:cs="Times New Roman"/>
                <w:spacing w:val="-5"/>
                <w:lang w:val="en-US" w:eastAsia="en-GB"/>
              </w:rPr>
            </w:pPr>
            <w:r w:rsidRPr="00DA4918">
              <w:rPr>
                <w:rFonts w:ascii="Arial" w:eastAsia="Times New Roman" w:hAnsi="Arial" w:cs="Times New Roman"/>
                <w:spacing w:val="-5"/>
                <w:lang w:val="en-US" w:eastAsia="en-GB"/>
              </w:rPr>
              <w:t xml:space="preserve">If YES; How regular is soiling?                                    Does soiling occur at school? </w:t>
            </w:r>
          </w:p>
          <w:p w14:paraId="6F3DB610" w14:textId="77777777" w:rsidR="00AA0441" w:rsidRPr="00DA4918" w:rsidRDefault="00AA0441" w:rsidP="00DD2455">
            <w:pPr>
              <w:spacing w:after="0" w:line="240" w:lineRule="auto"/>
              <w:rPr>
                <w:rFonts w:ascii="Arial" w:eastAsia="Times New Roman" w:hAnsi="Arial" w:cs="Times New Roman"/>
                <w:spacing w:val="-5"/>
                <w:sz w:val="16"/>
                <w:szCs w:val="16"/>
                <w:lang w:val="en-US" w:eastAsia="en-GB"/>
              </w:rPr>
            </w:pPr>
          </w:p>
          <w:p w14:paraId="2D7E6E36" w14:textId="77777777" w:rsidR="00AA0441" w:rsidRPr="00DA4918" w:rsidRDefault="00AA0441" w:rsidP="00DD2455">
            <w:pPr>
              <w:spacing w:after="0" w:line="240" w:lineRule="auto"/>
              <w:rPr>
                <w:rFonts w:ascii="Arial" w:eastAsia="Times New Roman" w:hAnsi="Arial" w:cs="Times New Roman"/>
                <w:spacing w:val="-5"/>
                <w:lang w:val="en-US" w:eastAsia="en-GB"/>
              </w:rPr>
            </w:pPr>
            <w:r w:rsidRPr="00DA4918">
              <w:rPr>
                <w:rFonts w:ascii="Arial" w:eastAsia="Times New Roman" w:hAnsi="Arial" w:cs="Times New Roman"/>
                <w:spacing w:val="-5"/>
                <w:lang w:val="en-US" w:eastAsia="en-GB"/>
              </w:rPr>
              <w:t>Any previous management/interventions_____________________________________________</w:t>
            </w:r>
          </w:p>
          <w:p w14:paraId="6656E4C2" w14:textId="77777777" w:rsidR="00AA0441" w:rsidRPr="00DA4918" w:rsidRDefault="00AA0441" w:rsidP="00DD2455">
            <w:pPr>
              <w:spacing w:after="0" w:line="240" w:lineRule="auto"/>
              <w:rPr>
                <w:rFonts w:ascii="Arial" w:eastAsia="Times New Roman" w:hAnsi="Arial" w:cs="Times New Roman"/>
                <w:spacing w:val="-5"/>
                <w:sz w:val="16"/>
                <w:szCs w:val="16"/>
                <w:lang w:val="en-US" w:eastAsia="en-GB"/>
              </w:rPr>
            </w:pPr>
          </w:p>
          <w:p w14:paraId="2E92C9D5" w14:textId="1F0B933C" w:rsidR="00AA0441" w:rsidRPr="00DA4918" w:rsidRDefault="00AA0441" w:rsidP="00DD2455">
            <w:pPr>
              <w:spacing w:after="0" w:line="240" w:lineRule="auto"/>
              <w:rPr>
                <w:rFonts w:ascii="Arial" w:eastAsia="Times New Roman" w:hAnsi="Arial" w:cs="Times New Roman"/>
                <w:spacing w:val="-5"/>
                <w:lang w:val="en-US" w:eastAsia="en-GB"/>
              </w:rPr>
            </w:pPr>
            <w:r w:rsidRPr="00DA4918">
              <w:rPr>
                <w:rFonts w:ascii="Arial" w:eastAsia="Times New Roman" w:hAnsi="Arial" w:cs="Times New Roman"/>
                <w:spacing w:val="-5"/>
                <w:lang w:val="en-US" w:eastAsia="en-GB"/>
              </w:rPr>
              <w:t xml:space="preserve">RED FLAGS: Failure/delay to pass </w:t>
            </w:r>
            <w:r w:rsidR="00AC5019" w:rsidRPr="00DA4918">
              <w:rPr>
                <w:rFonts w:ascii="Arial" w:eastAsia="Times New Roman" w:hAnsi="Arial" w:cs="Times New Roman"/>
                <w:spacing w:val="-5"/>
                <w:lang w:val="en-US" w:eastAsia="en-GB"/>
              </w:rPr>
              <w:t>meconium</w:t>
            </w:r>
            <w:r w:rsidRPr="00DA4918">
              <w:rPr>
                <w:rFonts w:ascii="Arial" w:eastAsia="Times New Roman" w:hAnsi="Arial" w:cs="Times New Roman"/>
                <w:spacing w:val="-5"/>
                <w:lang w:val="en-US" w:eastAsia="en-GB"/>
              </w:rPr>
              <w:t xml:space="preserve">, constipation since birth/ ribbon stools/ abdominal distention with vomiting/ undiagnosed lower limb weakness – Refer to GP/ </w:t>
            </w:r>
            <w:r w:rsidR="004674A3" w:rsidRPr="00DA4918">
              <w:rPr>
                <w:rFonts w:ascii="Arial" w:eastAsia="Times New Roman" w:hAnsi="Arial" w:cs="Times New Roman"/>
                <w:spacing w:val="-5"/>
                <w:lang w:val="en-US" w:eastAsia="en-GB"/>
              </w:rPr>
              <w:t>Pediatrician</w:t>
            </w:r>
          </w:p>
          <w:p w14:paraId="5055C4AC" w14:textId="77777777" w:rsidR="00AA0441" w:rsidRPr="00DA4918" w:rsidRDefault="00AA0441" w:rsidP="00DD2455">
            <w:pPr>
              <w:keepNext/>
              <w:spacing w:after="0" w:line="240" w:lineRule="auto"/>
              <w:outlineLvl w:val="0"/>
              <w:rPr>
                <w:rFonts w:ascii="Times New Roman" w:eastAsia="Times New Roman" w:hAnsi="Times New Roman" w:cs="Times New Roman"/>
                <w:sz w:val="16"/>
                <w:szCs w:val="20"/>
                <w:lang w:eastAsia="en-GB"/>
              </w:rPr>
            </w:pPr>
          </w:p>
        </w:tc>
      </w:tr>
    </w:tbl>
    <w:p w14:paraId="56E90EEF" w14:textId="77777777" w:rsidR="00AA0441" w:rsidRPr="00DA4918" w:rsidRDefault="00AA0441" w:rsidP="00AA0441">
      <w:pPr>
        <w:keepNext/>
        <w:spacing w:after="0" w:line="240" w:lineRule="auto"/>
        <w:outlineLvl w:val="0"/>
        <w:rPr>
          <w:rFonts w:ascii="Times New Roman" w:eastAsia="Times New Roman" w:hAnsi="Times New Roman" w:cs="Times New Roman"/>
          <w:sz w:val="16"/>
          <w:szCs w:val="20"/>
          <w:lang w:eastAsia="en-GB"/>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8"/>
      </w:tblGrid>
      <w:tr w:rsidR="00AA0441" w:rsidRPr="00DA4918" w14:paraId="2D223869" w14:textId="77777777" w:rsidTr="00DD2455">
        <w:tc>
          <w:tcPr>
            <w:tcW w:w="9708" w:type="dxa"/>
          </w:tcPr>
          <w:p w14:paraId="45EEBFB0" w14:textId="77777777" w:rsidR="00AA0441" w:rsidRPr="00DA4918" w:rsidRDefault="00AA0441" w:rsidP="00DD2455">
            <w:pPr>
              <w:keepNext/>
              <w:spacing w:after="0" w:line="240" w:lineRule="auto"/>
              <w:outlineLvl w:val="0"/>
              <w:rPr>
                <w:rFonts w:ascii="Times New Roman" w:eastAsia="Times New Roman" w:hAnsi="Times New Roman" w:cs="Times New Roman"/>
                <w:bCs/>
                <w:sz w:val="16"/>
                <w:szCs w:val="16"/>
                <w:u w:val="single"/>
                <w:lang w:eastAsia="en-GB"/>
              </w:rPr>
            </w:pPr>
          </w:p>
          <w:p w14:paraId="733CAD1C" w14:textId="77777777" w:rsidR="00AA0441" w:rsidRPr="00DA4918" w:rsidRDefault="00AA0441" w:rsidP="00DD2455">
            <w:pPr>
              <w:keepNext/>
              <w:spacing w:after="0" w:line="240" w:lineRule="auto"/>
              <w:outlineLvl w:val="0"/>
              <w:rPr>
                <w:rFonts w:ascii="Arial" w:eastAsia="Times New Roman" w:hAnsi="Arial" w:cs="Arial"/>
                <w:bCs/>
                <w:lang w:eastAsia="en-GB"/>
              </w:rPr>
            </w:pPr>
            <w:r w:rsidRPr="00DA4918">
              <w:rPr>
                <w:rFonts w:ascii="Arial" w:eastAsia="Times New Roman" w:hAnsi="Arial" w:cs="Arial"/>
                <w:b/>
                <w:bCs/>
                <w:u w:val="single"/>
                <w:lang w:eastAsia="en-GB"/>
              </w:rPr>
              <w:t xml:space="preserve">Daytime </w:t>
            </w:r>
            <w:r w:rsidRPr="00DA4918">
              <w:rPr>
                <w:rFonts w:ascii="Arial" w:eastAsia="Times New Roman" w:hAnsi="Arial" w:cs="Arial"/>
                <w:b/>
                <w:u w:val="single"/>
                <w:lang w:eastAsia="en-GB"/>
              </w:rPr>
              <w:t>Bladder control</w:t>
            </w:r>
            <w:r w:rsidRPr="00DA4918">
              <w:rPr>
                <w:rFonts w:ascii="Times New Roman" w:eastAsia="Times New Roman" w:hAnsi="Times New Roman" w:cs="Times New Roman"/>
                <w:u w:val="single"/>
                <w:lang w:eastAsia="en-GB"/>
              </w:rPr>
              <w:t xml:space="preserve">: </w:t>
            </w:r>
            <w:r w:rsidRPr="00DA4918">
              <w:rPr>
                <w:rFonts w:ascii="Times New Roman" w:eastAsia="Times New Roman" w:hAnsi="Times New Roman" w:cs="Times New Roman"/>
                <w:b/>
                <w:lang w:eastAsia="en-GB"/>
              </w:rPr>
              <w:t xml:space="preserve">  </w:t>
            </w:r>
            <w:r w:rsidRPr="00DA4918">
              <w:rPr>
                <w:rFonts w:ascii="Arial" w:eastAsia="Times New Roman" w:hAnsi="Arial" w:cs="Arial"/>
                <w:lang w:eastAsia="en-GB"/>
              </w:rPr>
              <w:t xml:space="preserve">YES – age achieved ………  NO – toilet trained but wetting during the day       NO </w:t>
            </w:r>
            <w:r w:rsidRPr="00DA4918">
              <w:rPr>
                <w:rFonts w:ascii="Arial" w:eastAsia="Times New Roman" w:hAnsi="Arial" w:cs="Arial"/>
                <w:bCs/>
                <w:lang w:eastAsia="en-GB"/>
              </w:rPr>
              <w:t xml:space="preserve">– </w:t>
            </w:r>
            <w:r w:rsidRPr="00DA4918">
              <w:rPr>
                <w:rFonts w:ascii="Arial" w:eastAsia="Times New Roman" w:hAnsi="Arial" w:cs="Arial"/>
                <w:lang w:eastAsia="en-GB"/>
              </w:rPr>
              <w:t>Not yet toilet trained</w:t>
            </w:r>
            <w:r w:rsidRPr="00DA4918">
              <w:rPr>
                <w:rFonts w:ascii="Arial" w:eastAsia="Times New Roman" w:hAnsi="Arial" w:cs="Arial"/>
                <w:bCs/>
                <w:lang w:eastAsia="en-GB"/>
              </w:rPr>
              <w:t xml:space="preserve">    NO – Functional incontinence</w:t>
            </w:r>
          </w:p>
          <w:p w14:paraId="79C9F3C5" w14:textId="77777777" w:rsidR="00AA0441" w:rsidRPr="00DA4918" w:rsidRDefault="00AA0441" w:rsidP="00DD2455">
            <w:pPr>
              <w:spacing w:after="0" w:line="240" w:lineRule="auto"/>
              <w:rPr>
                <w:rFonts w:ascii="Arial" w:eastAsia="Times New Roman" w:hAnsi="Arial" w:cs="Times New Roman"/>
                <w:spacing w:val="-5"/>
                <w:sz w:val="16"/>
                <w:szCs w:val="16"/>
                <w:lang w:eastAsia="en-GB"/>
              </w:rPr>
            </w:pPr>
          </w:p>
          <w:p w14:paraId="5399BC49" w14:textId="77777777"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Number of wet days in an average week?  ___________________________________________</w:t>
            </w:r>
          </w:p>
          <w:p w14:paraId="4BD90FC4" w14:textId="77777777" w:rsidR="00AA0441" w:rsidRPr="00DA4918" w:rsidRDefault="00AA0441" w:rsidP="00DD2455">
            <w:pPr>
              <w:spacing w:after="0" w:line="240" w:lineRule="auto"/>
              <w:rPr>
                <w:rFonts w:ascii="Arial" w:eastAsia="Times New Roman" w:hAnsi="Arial" w:cs="Times New Roman"/>
                <w:spacing w:val="-5"/>
                <w:sz w:val="16"/>
                <w:szCs w:val="16"/>
                <w:lang w:val="en-US"/>
              </w:rPr>
            </w:pPr>
          </w:p>
          <w:p w14:paraId="613EA479" w14:textId="1B029E79" w:rsidR="00AA0441" w:rsidRPr="00DA4918" w:rsidRDefault="00AA0441" w:rsidP="00DD2455">
            <w:pPr>
              <w:spacing w:after="0" w:line="240" w:lineRule="auto"/>
              <w:rPr>
                <w:rFonts w:ascii="Arial" w:eastAsia="Times New Roman" w:hAnsi="Arial" w:cs="Times New Roman"/>
                <w:spacing w:val="-5"/>
                <w:lang w:val="en-US"/>
              </w:rPr>
            </w:pPr>
            <w:r w:rsidRPr="00DA4918">
              <w:rPr>
                <w:rFonts w:ascii="Arial" w:eastAsia="Times New Roman" w:hAnsi="Arial" w:cs="Times New Roman"/>
                <w:spacing w:val="-5"/>
                <w:lang w:val="en-US"/>
              </w:rPr>
              <w:t>Degree of wetting:  damp underwear/wet outer clothes/ puddles on the floor/variable</w:t>
            </w:r>
          </w:p>
          <w:p w14:paraId="3B38A0BB" w14:textId="77777777" w:rsidR="00AA0441" w:rsidRPr="00DA4918" w:rsidRDefault="00AA0441" w:rsidP="00DD2455">
            <w:pPr>
              <w:spacing w:after="0" w:line="240" w:lineRule="auto"/>
              <w:rPr>
                <w:rFonts w:ascii="Arial" w:eastAsia="Times New Roman" w:hAnsi="Arial" w:cs="Times New Roman"/>
                <w:spacing w:val="-5"/>
                <w:sz w:val="16"/>
                <w:szCs w:val="16"/>
                <w:lang w:val="en-US"/>
              </w:rPr>
            </w:pPr>
          </w:p>
          <w:p w14:paraId="067AF98F" w14:textId="77777777" w:rsidR="00AA0441" w:rsidRPr="00DA4918" w:rsidRDefault="00AA0441" w:rsidP="00DD2455">
            <w:pPr>
              <w:spacing w:after="0" w:line="360" w:lineRule="auto"/>
              <w:rPr>
                <w:rFonts w:ascii="Arial" w:eastAsia="Times New Roman" w:hAnsi="Arial" w:cs="Times New Roman"/>
                <w:spacing w:val="-5"/>
                <w:lang w:val="en-US"/>
              </w:rPr>
            </w:pPr>
            <w:r w:rsidRPr="00DA4918">
              <w:rPr>
                <w:rFonts w:ascii="Arial" w:eastAsia="Times New Roman" w:hAnsi="Arial" w:cs="Times New Roman"/>
                <w:spacing w:val="-5"/>
                <w:lang w:val="en-US"/>
              </w:rPr>
              <w:t>Evidence of urine tract infection? YES/NO</w:t>
            </w:r>
            <w:r w:rsidRPr="00DA4918">
              <w:rPr>
                <w:rFonts w:ascii="Arial" w:eastAsia="Times New Roman" w:hAnsi="Arial" w:cs="Times New Roman"/>
                <w:spacing w:val="-5"/>
                <w:sz w:val="20"/>
                <w:szCs w:val="20"/>
                <w:lang w:val="en-US"/>
              </w:rPr>
              <w:t xml:space="preserve"> </w:t>
            </w:r>
            <w:r w:rsidRPr="00DA4918">
              <w:rPr>
                <w:rFonts w:ascii="Arial" w:eastAsia="Times New Roman" w:hAnsi="Arial" w:cs="Times New Roman"/>
                <w:spacing w:val="-5"/>
                <w:lang w:val="en-US"/>
              </w:rPr>
              <w:t xml:space="preserve">_If yes refer to GP      </w:t>
            </w:r>
            <w:r w:rsidRPr="00DA4918">
              <w:rPr>
                <w:rFonts w:ascii="Arial" w:eastAsia="Times New Roman" w:hAnsi="Arial" w:cs="Arial"/>
                <w:lang w:eastAsia="en-GB"/>
              </w:rPr>
              <w:t>Urinalysis result and date:</w:t>
            </w:r>
          </w:p>
          <w:p w14:paraId="36C48B56" w14:textId="77777777" w:rsidR="00AA0441" w:rsidRPr="00DA4918" w:rsidRDefault="00AA0441" w:rsidP="00DD2455">
            <w:pPr>
              <w:spacing w:after="0" w:line="240" w:lineRule="auto"/>
              <w:rPr>
                <w:rFonts w:ascii="Arial" w:eastAsia="Times New Roman" w:hAnsi="Arial" w:cs="Times New Roman"/>
                <w:spacing w:val="-5"/>
                <w:sz w:val="16"/>
                <w:szCs w:val="16"/>
                <w:lang w:val="en-US"/>
              </w:rPr>
            </w:pPr>
          </w:p>
        </w:tc>
      </w:tr>
    </w:tbl>
    <w:p w14:paraId="14DAE9A4" w14:textId="77777777" w:rsidR="00AA0441" w:rsidRPr="00DA4918" w:rsidRDefault="00AA0441" w:rsidP="00AA0441">
      <w:pPr>
        <w:spacing w:after="0" w:line="240" w:lineRule="auto"/>
        <w:rPr>
          <w:rFonts w:ascii="Arial" w:eastAsia="Times New Roman" w:hAnsi="Arial" w:cs="Times New Roman"/>
          <w:b/>
          <w:spacing w:val="-5"/>
          <w:sz w:val="16"/>
          <w:szCs w:val="16"/>
          <w:lang w:val="en-US"/>
        </w:rPr>
      </w:pPr>
    </w:p>
    <w:p w14:paraId="788324A1" w14:textId="76AF5891" w:rsidR="00AA0441" w:rsidRPr="00DA4918" w:rsidRDefault="004674A3" w:rsidP="00AA0441">
      <w:pPr>
        <w:pBdr>
          <w:top w:val="single" w:sz="4" w:space="1" w:color="auto"/>
          <w:left w:val="single" w:sz="4" w:space="4" w:color="auto"/>
          <w:bottom w:val="single" w:sz="4" w:space="1" w:color="auto"/>
          <w:right w:val="single" w:sz="4" w:space="27" w:color="auto"/>
        </w:pBdr>
        <w:spacing w:after="0" w:line="240" w:lineRule="auto"/>
        <w:outlineLvl w:val="0"/>
        <w:rPr>
          <w:rFonts w:ascii="Arial" w:eastAsia="Times New Roman" w:hAnsi="Arial" w:cs="Times New Roman"/>
          <w:spacing w:val="-5"/>
          <w:lang w:val="en-US"/>
        </w:rPr>
      </w:pPr>
      <w:r w:rsidRPr="00DA4918">
        <w:rPr>
          <w:rFonts w:ascii="Arial" w:eastAsia="Times New Roman" w:hAnsi="Arial" w:cs="Times New Roman"/>
          <w:b/>
          <w:spacing w:val="-5"/>
          <w:lang w:val="en-US"/>
        </w:rPr>
        <w:t>Nighttime</w:t>
      </w:r>
      <w:r w:rsidR="00AA0441" w:rsidRPr="00DA4918">
        <w:rPr>
          <w:rFonts w:ascii="Arial" w:eastAsia="Times New Roman" w:hAnsi="Arial" w:cs="Times New Roman"/>
          <w:b/>
          <w:spacing w:val="-5"/>
          <w:lang w:val="en-US"/>
        </w:rPr>
        <w:t xml:space="preserve"> wetting:  </w:t>
      </w:r>
      <w:r w:rsidR="00AA0441" w:rsidRPr="00DA4918">
        <w:rPr>
          <w:rFonts w:ascii="Arial" w:eastAsia="Times New Roman" w:hAnsi="Arial" w:cs="Times New Roman"/>
          <w:spacing w:val="-5"/>
          <w:lang w:val="en-US"/>
        </w:rPr>
        <w:t xml:space="preserve">YES /NO   How many wet nights per week?   </w:t>
      </w:r>
    </w:p>
    <w:p w14:paraId="5A212913" w14:textId="77777777" w:rsidR="00AA0441" w:rsidRPr="00DA4918" w:rsidRDefault="00AA0441" w:rsidP="00AA0441">
      <w:pPr>
        <w:pBdr>
          <w:top w:val="single" w:sz="4" w:space="1" w:color="auto"/>
          <w:left w:val="single" w:sz="4" w:space="4" w:color="auto"/>
          <w:bottom w:val="single" w:sz="4" w:space="1" w:color="auto"/>
          <w:right w:val="single" w:sz="4" w:space="27" w:color="auto"/>
        </w:pBdr>
        <w:spacing w:after="0" w:line="240" w:lineRule="auto"/>
        <w:outlineLvl w:val="0"/>
        <w:rPr>
          <w:rFonts w:ascii="Arial" w:eastAsia="Times New Roman" w:hAnsi="Arial" w:cs="Times New Roman"/>
          <w:spacing w:val="-5"/>
          <w:sz w:val="16"/>
          <w:szCs w:val="16"/>
          <w:lang w:val="en-US"/>
        </w:rPr>
      </w:pPr>
    </w:p>
    <w:p w14:paraId="4531B005" w14:textId="77777777" w:rsidR="00AA0441" w:rsidRPr="00DA4918" w:rsidRDefault="00AA0441" w:rsidP="00AA0441">
      <w:pPr>
        <w:pBdr>
          <w:top w:val="single" w:sz="4" w:space="1" w:color="auto"/>
          <w:left w:val="single" w:sz="4" w:space="4" w:color="auto"/>
          <w:bottom w:val="single" w:sz="4" w:space="1" w:color="auto"/>
          <w:right w:val="single" w:sz="4" w:space="27" w:color="auto"/>
        </w:pBdr>
        <w:spacing w:after="0" w:line="240" w:lineRule="auto"/>
        <w:outlineLvl w:val="0"/>
        <w:rPr>
          <w:rFonts w:ascii="Arial" w:eastAsia="Times New Roman" w:hAnsi="Arial" w:cs="Times New Roman"/>
          <w:spacing w:val="-5"/>
          <w:lang w:val="en-US"/>
        </w:rPr>
      </w:pPr>
      <w:r w:rsidRPr="00DA4918">
        <w:rPr>
          <w:rFonts w:ascii="Arial" w:eastAsia="Times New Roman" w:hAnsi="Arial" w:cs="Times New Roman"/>
          <w:spacing w:val="-5"/>
          <w:lang w:val="en-US"/>
        </w:rPr>
        <w:t>Does the child have ANY dry nights?</w:t>
      </w:r>
    </w:p>
    <w:p w14:paraId="1E3A7BCC" w14:textId="77777777" w:rsidR="00AA0441" w:rsidRPr="00DA4918" w:rsidRDefault="00AA0441" w:rsidP="00AA0441">
      <w:pPr>
        <w:spacing w:after="0" w:line="240" w:lineRule="auto"/>
        <w:rPr>
          <w:rFonts w:ascii="Arial" w:eastAsia="Times New Roman" w:hAnsi="Arial" w:cs="Times New Roman"/>
          <w:b/>
          <w:spacing w:val="-5"/>
          <w:sz w:val="16"/>
          <w:szCs w:val="16"/>
          <w:lang w:val="en-US"/>
        </w:rPr>
      </w:pPr>
    </w:p>
    <w:p w14:paraId="44ABFBA1" w14:textId="77777777" w:rsidR="00AA0441" w:rsidRPr="00DA4918" w:rsidRDefault="00AA0441" w:rsidP="00AA0441">
      <w:pPr>
        <w:pBdr>
          <w:top w:val="single" w:sz="4" w:space="1" w:color="auto"/>
          <w:left w:val="single" w:sz="4" w:space="4" w:color="auto"/>
          <w:bottom w:val="single" w:sz="4" w:space="1" w:color="auto"/>
          <w:right w:val="single" w:sz="4" w:space="31" w:color="auto"/>
        </w:pBdr>
        <w:spacing w:after="0" w:line="240" w:lineRule="auto"/>
        <w:outlineLvl w:val="0"/>
        <w:rPr>
          <w:rFonts w:ascii="Arial" w:eastAsia="Times New Roman" w:hAnsi="Arial" w:cs="Times New Roman"/>
          <w:b/>
          <w:spacing w:val="-5"/>
          <w:lang w:val="en-US"/>
        </w:rPr>
      </w:pPr>
      <w:r w:rsidRPr="00DA4918">
        <w:rPr>
          <w:rFonts w:ascii="Arial" w:eastAsia="Times New Roman" w:hAnsi="Arial" w:cs="Times New Roman"/>
          <w:b/>
          <w:spacing w:val="-5"/>
          <w:lang w:val="en-US"/>
        </w:rPr>
        <w:t>Any diet related issues?</w:t>
      </w:r>
    </w:p>
    <w:p w14:paraId="14E12403" w14:textId="77777777" w:rsidR="00AA0441" w:rsidRPr="00DA4918" w:rsidRDefault="00AA0441" w:rsidP="00AA0441">
      <w:pPr>
        <w:pBdr>
          <w:top w:val="single" w:sz="4" w:space="1" w:color="auto"/>
          <w:left w:val="single" w:sz="4" w:space="4" w:color="auto"/>
          <w:bottom w:val="single" w:sz="4" w:space="1" w:color="auto"/>
          <w:right w:val="single" w:sz="4" w:space="31" w:color="auto"/>
        </w:pBdr>
        <w:spacing w:after="0" w:line="240" w:lineRule="auto"/>
        <w:outlineLvl w:val="0"/>
        <w:rPr>
          <w:rFonts w:ascii="Arial" w:eastAsia="Times New Roman" w:hAnsi="Arial" w:cs="Times New Roman"/>
          <w:b/>
          <w:spacing w:val="-5"/>
          <w:lang w:val="en-US"/>
        </w:rPr>
      </w:pPr>
    </w:p>
    <w:p w14:paraId="1C2F365F" w14:textId="77777777" w:rsidR="00AA0441" w:rsidRPr="00DA4918" w:rsidRDefault="00AA0441" w:rsidP="00AA0441">
      <w:pPr>
        <w:pBdr>
          <w:top w:val="single" w:sz="4" w:space="1" w:color="auto"/>
          <w:left w:val="single" w:sz="4" w:space="4" w:color="auto"/>
          <w:bottom w:val="single" w:sz="4" w:space="1" w:color="auto"/>
          <w:right w:val="single" w:sz="4" w:space="31" w:color="auto"/>
        </w:pBdr>
        <w:spacing w:after="0" w:line="240" w:lineRule="auto"/>
        <w:rPr>
          <w:rFonts w:ascii="Arial" w:eastAsia="Times New Roman" w:hAnsi="Arial" w:cs="Times New Roman"/>
          <w:spacing w:val="-5"/>
          <w:lang w:val="en-US"/>
        </w:rPr>
      </w:pPr>
      <w:r w:rsidRPr="00DA4918">
        <w:rPr>
          <w:rFonts w:ascii="Arial" w:eastAsia="Times New Roman" w:hAnsi="Arial" w:cs="Times New Roman"/>
          <w:b/>
          <w:spacing w:val="-5"/>
          <w:lang w:val="en-US"/>
        </w:rPr>
        <w:t>Fluid intake per 24 hours</w:t>
      </w:r>
      <w:r w:rsidRPr="00DA4918">
        <w:rPr>
          <w:rFonts w:ascii="Arial" w:eastAsia="Times New Roman" w:hAnsi="Arial" w:cs="Times New Roman"/>
          <w:spacing w:val="-5"/>
          <w:lang w:val="en-US"/>
        </w:rPr>
        <w:t xml:space="preserve">:                                                                                                                                          </w:t>
      </w:r>
    </w:p>
    <w:p w14:paraId="5A45A597" w14:textId="77777777" w:rsidR="00AA0441" w:rsidRPr="00DA4918" w:rsidRDefault="00AA0441" w:rsidP="00AA0441">
      <w:pPr>
        <w:spacing w:after="0" w:line="240" w:lineRule="auto"/>
        <w:rPr>
          <w:rFonts w:ascii="Arial" w:eastAsia="Times New Roman" w:hAnsi="Arial" w:cs="Times New Roman"/>
          <w:sz w:val="16"/>
          <w:szCs w:val="24"/>
          <w:lang w:eastAsia="en-GB"/>
        </w:rPr>
      </w:pP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3"/>
      </w:tblGrid>
      <w:tr w:rsidR="00AA0441" w:rsidRPr="00DA4918" w14:paraId="1E794794" w14:textId="77777777" w:rsidTr="00DD2455">
        <w:trPr>
          <w:trHeight w:val="3667"/>
        </w:trPr>
        <w:tc>
          <w:tcPr>
            <w:tcW w:w="9723" w:type="dxa"/>
            <w:shd w:val="clear" w:color="auto" w:fill="auto"/>
          </w:tcPr>
          <w:p w14:paraId="3CEE6BD8" w14:textId="54C4F6BF" w:rsidR="00AA0441" w:rsidRDefault="00AA0441" w:rsidP="00DD2455">
            <w:pPr>
              <w:spacing w:after="0" w:line="240" w:lineRule="auto"/>
              <w:rPr>
                <w:rFonts w:ascii="Arial" w:eastAsia="Times New Roman" w:hAnsi="Arial" w:cs="Arial"/>
                <w:b/>
                <w:spacing w:val="-5"/>
                <w:lang w:val="en-US"/>
              </w:rPr>
            </w:pPr>
            <w:r w:rsidRPr="00DA4918">
              <w:rPr>
                <w:rFonts w:ascii="Arial" w:eastAsia="Times New Roman" w:hAnsi="Arial" w:cs="Arial"/>
                <w:b/>
                <w:spacing w:val="-5"/>
                <w:lang w:val="en-US"/>
              </w:rPr>
              <w:t>CARE PLAN TO BE IMPLEMENTED</w:t>
            </w:r>
          </w:p>
          <w:p w14:paraId="233ADDF9" w14:textId="77777777" w:rsidR="004674A3" w:rsidRDefault="004674A3" w:rsidP="00DD2455">
            <w:pPr>
              <w:spacing w:after="0" w:line="240" w:lineRule="auto"/>
              <w:rPr>
                <w:rFonts w:ascii="Arial" w:eastAsia="Times New Roman" w:hAnsi="Arial" w:cs="Arial"/>
                <w:b/>
                <w:spacing w:val="-5"/>
                <w:lang w:val="en-US"/>
              </w:rPr>
            </w:pPr>
          </w:p>
          <w:p w14:paraId="798A0A01" w14:textId="166B8E98" w:rsidR="004674A3" w:rsidRPr="006351D7" w:rsidRDefault="004674A3" w:rsidP="004674A3">
            <w:pPr>
              <w:spacing w:after="0" w:line="240" w:lineRule="auto"/>
              <w:rPr>
                <w:rFonts w:ascii="Arial" w:eastAsia="Times New Roman" w:hAnsi="Arial" w:cs="Times New Roman"/>
                <w:spacing w:val="-5"/>
                <w:lang w:val="en-US"/>
              </w:rPr>
            </w:pPr>
            <w:r w:rsidRPr="00DA4918">
              <w:rPr>
                <w:rFonts w:ascii="Arial" w:eastAsia="Times New Roman" w:hAnsi="Arial" w:cs="Arial"/>
                <w:spacing w:val="-5"/>
                <w:sz w:val="28"/>
                <w:szCs w:val="28"/>
                <w:lang w:val="en-US"/>
              </w:rPr>
              <w:t>□</w:t>
            </w:r>
            <w:r>
              <w:rPr>
                <w:rFonts w:ascii="Arial" w:eastAsia="Times New Roman" w:hAnsi="Arial" w:cs="Arial"/>
                <w:spacing w:val="-5"/>
                <w:sz w:val="28"/>
                <w:szCs w:val="28"/>
                <w:lang w:val="en-US"/>
              </w:rPr>
              <w:t xml:space="preserve"> </w:t>
            </w:r>
            <w:r w:rsidRPr="004674A3">
              <w:rPr>
                <w:rFonts w:ascii="Arial" w:eastAsia="Times New Roman" w:hAnsi="Arial" w:cs="Arial"/>
                <w:b/>
                <w:bCs/>
                <w:spacing w:val="-5"/>
                <w:lang w:val="en-US"/>
              </w:rPr>
              <w:t>Urine</w:t>
            </w:r>
            <w:r w:rsidRPr="004674A3">
              <w:rPr>
                <w:rFonts w:ascii="Arial" w:eastAsia="Times New Roman" w:hAnsi="Arial" w:cs="Arial"/>
                <w:b/>
                <w:bCs/>
                <w:spacing w:val="-5"/>
                <w:sz w:val="28"/>
                <w:szCs w:val="28"/>
                <w:lang w:val="en-US"/>
              </w:rPr>
              <w:t xml:space="preserve"> </w:t>
            </w:r>
            <w:r w:rsidRPr="004674A3">
              <w:rPr>
                <w:rFonts w:ascii="Arial" w:eastAsia="Times New Roman" w:hAnsi="Arial" w:cs="Times New Roman"/>
                <w:b/>
                <w:bCs/>
                <w:spacing w:val="-5"/>
                <w:lang w:val="en-US"/>
              </w:rPr>
              <w:t>sample dipped</w:t>
            </w:r>
            <w:r>
              <w:rPr>
                <w:rFonts w:ascii="Arial" w:eastAsia="Times New Roman" w:hAnsi="Arial" w:cs="Times New Roman"/>
                <w:spacing w:val="-5"/>
                <w:lang w:val="en-US"/>
              </w:rPr>
              <w:t xml:space="preserve"> at GP</w:t>
            </w:r>
            <w:r w:rsidRPr="006351D7">
              <w:rPr>
                <w:rFonts w:ascii="Arial" w:eastAsia="Times New Roman" w:hAnsi="Arial" w:cs="Times New Roman"/>
                <w:spacing w:val="-5"/>
                <w:lang w:val="en-US"/>
              </w:rPr>
              <w:t xml:space="preserve"> if wetting is an issue, to test for glucose and infection (nitrites and leucocytes)</w:t>
            </w:r>
          </w:p>
          <w:p w14:paraId="15BC72BA" w14:textId="77777777" w:rsidR="004674A3" w:rsidRPr="00DA4918" w:rsidRDefault="004674A3" w:rsidP="00DD2455">
            <w:pPr>
              <w:spacing w:after="0" w:line="240" w:lineRule="auto"/>
              <w:rPr>
                <w:rFonts w:ascii="Arial" w:eastAsia="Times New Roman" w:hAnsi="Arial" w:cs="Arial"/>
                <w:spacing w:val="-5"/>
                <w:lang w:val="en-US"/>
              </w:rPr>
            </w:pPr>
          </w:p>
          <w:p w14:paraId="0E1A6620" w14:textId="0BDA0EB6" w:rsidR="004674A3" w:rsidRDefault="00AA0441" w:rsidP="00DD2455">
            <w:pPr>
              <w:spacing w:after="0" w:line="240" w:lineRule="auto"/>
              <w:rPr>
                <w:rFonts w:ascii="Arial" w:eastAsia="Times New Roman" w:hAnsi="Arial" w:cs="Arial"/>
                <w:spacing w:val="-5"/>
                <w:lang w:val="en-US"/>
              </w:rPr>
            </w:pPr>
            <w:r w:rsidRPr="00DA4918">
              <w:rPr>
                <w:rFonts w:ascii="Arial" w:eastAsia="Times New Roman" w:hAnsi="Arial" w:cs="Arial"/>
                <w:spacing w:val="-5"/>
                <w:sz w:val="28"/>
                <w:szCs w:val="28"/>
                <w:lang w:val="en-US"/>
              </w:rPr>
              <w:t>□</w:t>
            </w:r>
            <w:r w:rsidRPr="00DA4918">
              <w:rPr>
                <w:rFonts w:ascii="Arial" w:eastAsia="Times New Roman" w:hAnsi="Arial" w:cs="Times New Roman"/>
                <w:spacing w:val="-5"/>
                <w:sz w:val="28"/>
                <w:szCs w:val="28"/>
                <w:lang w:val="en-US"/>
              </w:rPr>
              <w:t xml:space="preserve"> </w:t>
            </w:r>
            <w:r w:rsidRPr="004674A3">
              <w:rPr>
                <w:rFonts w:ascii="Arial" w:eastAsia="Times New Roman" w:hAnsi="Arial" w:cs="Arial"/>
                <w:b/>
                <w:bCs/>
                <w:spacing w:val="-5"/>
                <w:lang w:val="en-US"/>
              </w:rPr>
              <w:t>Drinking Programme:</w:t>
            </w:r>
            <w:r w:rsidR="004674A3" w:rsidRPr="006351D7">
              <w:rPr>
                <w:rFonts w:ascii="Arial" w:eastAsia="Times New Roman" w:hAnsi="Arial" w:cs="Arial"/>
                <w:spacing w:val="-5"/>
                <w:lang w:val="en-US"/>
              </w:rPr>
              <w:t xml:space="preserve"> </w:t>
            </w:r>
            <w:r w:rsidR="004674A3">
              <w:rPr>
                <w:rFonts w:ascii="Arial" w:eastAsia="Times New Roman" w:hAnsi="Arial" w:cs="Arial"/>
                <w:spacing w:val="-5"/>
                <w:lang w:val="en-US"/>
              </w:rPr>
              <w:t>5-8</w:t>
            </w:r>
            <w:r w:rsidR="004674A3" w:rsidRPr="006351D7">
              <w:rPr>
                <w:rFonts w:ascii="Arial" w:eastAsia="Times New Roman" w:hAnsi="Arial" w:cs="Arial"/>
                <w:spacing w:val="-5"/>
                <w:lang w:val="en-US"/>
              </w:rPr>
              <w:t xml:space="preserve"> drinks spread evenly throughout the day</w:t>
            </w:r>
            <w:r w:rsidR="004674A3">
              <w:rPr>
                <w:rFonts w:ascii="Arial" w:eastAsia="Times New Roman" w:hAnsi="Arial" w:cs="Arial"/>
                <w:spacing w:val="-5"/>
                <w:lang w:val="en-US"/>
              </w:rPr>
              <w:t xml:space="preserve"> as per drinks plan</w:t>
            </w:r>
            <w:r w:rsidRPr="00DA4918">
              <w:rPr>
                <w:rFonts w:ascii="Arial" w:eastAsia="Times New Roman" w:hAnsi="Arial" w:cs="Arial"/>
                <w:spacing w:val="-5"/>
                <w:lang w:val="en-US"/>
              </w:rPr>
              <w:tab/>
            </w:r>
            <w:r w:rsidRPr="00DA4918">
              <w:rPr>
                <w:rFonts w:ascii="Arial" w:eastAsia="Times New Roman" w:hAnsi="Arial" w:cs="Arial"/>
                <w:spacing w:val="-5"/>
                <w:lang w:val="en-US"/>
              </w:rPr>
              <w:tab/>
            </w:r>
          </w:p>
          <w:p w14:paraId="71B0CCB2" w14:textId="26A9AEA5" w:rsidR="004674A3" w:rsidRDefault="004674A3" w:rsidP="00DD2455">
            <w:pPr>
              <w:spacing w:after="0" w:line="240" w:lineRule="auto"/>
              <w:rPr>
                <w:rFonts w:ascii="Arial" w:eastAsia="Times New Roman" w:hAnsi="Arial" w:cs="Times New Roman"/>
                <w:spacing w:val="-5"/>
                <w:lang w:val="en-US"/>
              </w:rPr>
            </w:pPr>
          </w:p>
          <w:p w14:paraId="7D53EBAA" w14:textId="5DFBC5B2" w:rsidR="004674A3" w:rsidRDefault="004674A3" w:rsidP="004674A3">
            <w:pPr>
              <w:spacing w:after="0" w:line="240" w:lineRule="auto"/>
              <w:rPr>
                <w:rFonts w:ascii="Arial" w:eastAsia="Times New Roman" w:hAnsi="Arial" w:cs="Arial"/>
                <w:spacing w:val="-5"/>
                <w:lang w:val="en-US"/>
              </w:rPr>
            </w:pPr>
            <w:r w:rsidRPr="006351D7">
              <w:rPr>
                <w:rFonts w:ascii="Arial" w:eastAsia="Times New Roman" w:hAnsi="Arial" w:cs="Arial"/>
                <w:spacing w:val="-5"/>
                <w:sz w:val="28"/>
                <w:szCs w:val="28"/>
                <w:lang w:val="en-US"/>
              </w:rPr>
              <w:t>□</w:t>
            </w:r>
            <w:r w:rsidRPr="006351D7">
              <w:rPr>
                <w:rFonts w:ascii="Arial" w:eastAsia="Times New Roman" w:hAnsi="Arial" w:cs="Arial"/>
                <w:b/>
                <w:spacing w:val="-5"/>
                <w:lang w:val="en-US"/>
              </w:rPr>
              <w:t>Toileting Advice</w:t>
            </w:r>
            <w:r w:rsidRPr="006351D7">
              <w:rPr>
                <w:rFonts w:ascii="Arial" w:eastAsia="Times New Roman" w:hAnsi="Arial" w:cs="Arial"/>
                <w:spacing w:val="-5"/>
                <w:lang w:val="en-US"/>
              </w:rPr>
              <w:t xml:space="preserve">:  Position on toilet. □    Use of insert toilet seat □    Use of stool to put feet on □ Toileting </w:t>
            </w:r>
            <w:r>
              <w:rPr>
                <w:rFonts w:ascii="Arial" w:eastAsia="Times New Roman" w:hAnsi="Arial" w:cs="Arial"/>
                <w:spacing w:val="-5"/>
                <w:lang w:val="en-US"/>
              </w:rPr>
              <w:t xml:space="preserve">20-30 minutes </w:t>
            </w:r>
            <w:r w:rsidRPr="006351D7">
              <w:rPr>
                <w:rFonts w:ascii="Arial" w:eastAsia="Times New Roman" w:hAnsi="Arial" w:cs="Arial"/>
                <w:spacing w:val="-5"/>
                <w:lang w:val="en-US"/>
              </w:rPr>
              <w:t xml:space="preserve">after meals for bowels □ Prompted toileting □   </w:t>
            </w:r>
            <w:r w:rsidRPr="006351D7">
              <w:rPr>
                <w:rFonts w:ascii="Arial" w:eastAsia="Times New Roman" w:hAnsi="Arial" w:cs="Arial"/>
                <w:spacing w:val="-5"/>
                <w:sz w:val="28"/>
                <w:szCs w:val="28"/>
                <w:lang w:val="en-US"/>
              </w:rPr>
              <w:t xml:space="preserve">□ </w:t>
            </w:r>
            <w:r w:rsidRPr="006351D7">
              <w:rPr>
                <w:rFonts w:ascii="Arial" w:eastAsia="Times New Roman" w:hAnsi="Arial" w:cs="Arial"/>
                <w:spacing w:val="-5"/>
                <w:lang w:val="en-US"/>
              </w:rPr>
              <w:t xml:space="preserve">Toilet pass issued </w:t>
            </w:r>
            <w:r>
              <w:rPr>
                <w:rFonts w:ascii="Arial" w:eastAsia="Times New Roman" w:hAnsi="Arial" w:cs="Arial"/>
                <w:spacing w:val="-5"/>
                <w:lang w:val="en-US"/>
              </w:rPr>
              <w:t xml:space="preserve">    </w:t>
            </w:r>
            <w:r w:rsidRPr="006351D7">
              <w:rPr>
                <w:rFonts w:ascii="Arial" w:eastAsia="Times New Roman" w:hAnsi="Arial" w:cs="Arial"/>
                <w:spacing w:val="-5"/>
                <w:sz w:val="28"/>
                <w:szCs w:val="28"/>
                <w:lang w:val="en-US"/>
              </w:rPr>
              <w:t xml:space="preserve">□ </w:t>
            </w:r>
            <w:r w:rsidRPr="006351D7">
              <w:rPr>
                <w:rFonts w:ascii="Arial" w:eastAsia="Times New Roman" w:hAnsi="Arial" w:cs="Arial"/>
                <w:spacing w:val="-5"/>
                <w:lang w:val="en-US"/>
              </w:rPr>
              <w:t>Access to toilet and drinks discussed with school</w:t>
            </w:r>
            <w:r>
              <w:rPr>
                <w:rFonts w:ascii="Arial" w:eastAsia="Times New Roman" w:hAnsi="Arial" w:cs="Arial"/>
                <w:spacing w:val="-5"/>
                <w:lang w:val="en-US"/>
              </w:rPr>
              <w:t xml:space="preserve"> </w:t>
            </w:r>
            <w:r w:rsidRPr="006351D7">
              <w:rPr>
                <w:rFonts w:ascii="Arial" w:eastAsia="Times New Roman" w:hAnsi="Arial" w:cs="Arial"/>
                <w:spacing w:val="-5"/>
                <w:sz w:val="28"/>
                <w:szCs w:val="28"/>
                <w:lang w:val="en-US"/>
              </w:rPr>
              <w:t xml:space="preserve">□ </w:t>
            </w:r>
            <w:r>
              <w:rPr>
                <w:rFonts w:ascii="Arial" w:eastAsia="Times New Roman" w:hAnsi="Arial" w:cs="Arial"/>
                <w:spacing w:val="-5"/>
                <w:lang w:val="en-US"/>
              </w:rPr>
              <w:t>Parents advised to seek advice from GP</w:t>
            </w:r>
            <w:r w:rsidRPr="006351D7">
              <w:rPr>
                <w:rFonts w:ascii="Arial" w:eastAsia="Times New Roman" w:hAnsi="Arial" w:cs="Arial"/>
                <w:spacing w:val="-5"/>
                <w:lang w:val="en-US"/>
              </w:rPr>
              <w:t xml:space="preserve"> </w:t>
            </w:r>
            <w:r>
              <w:rPr>
                <w:rFonts w:ascii="Arial" w:eastAsia="Times New Roman" w:hAnsi="Arial" w:cs="Arial"/>
                <w:spacing w:val="-5"/>
                <w:lang w:val="en-US"/>
              </w:rPr>
              <w:t xml:space="preserve">  </w:t>
            </w:r>
          </w:p>
          <w:p w14:paraId="5E7E445F" w14:textId="6215E736" w:rsidR="004674A3" w:rsidRPr="004674A3" w:rsidRDefault="004674A3" w:rsidP="004674A3">
            <w:pPr>
              <w:spacing w:after="0" w:line="240" w:lineRule="auto"/>
              <w:rPr>
                <w:rFonts w:ascii="Arial" w:eastAsia="Times New Roman" w:hAnsi="Arial" w:cs="Arial"/>
                <w:spacing w:val="-5"/>
                <w:lang w:val="en-US"/>
              </w:rPr>
            </w:pPr>
            <w:r>
              <w:rPr>
                <w:rFonts w:ascii="Arial" w:eastAsia="Times New Roman" w:hAnsi="Arial" w:cs="Arial"/>
                <w:spacing w:val="-5"/>
                <w:lang w:val="en-US"/>
              </w:rPr>
              <w:t xml:space="preserve"> </w:t>
            </w:r>
          </w:p>
          <w:p w14:paraId="34D1722D" w14:textId="65E432EE" w:rsidR="004674A3" w:rsidRPr="00DA4918" w:rsidRDefault="004674A3" w:rsidP="004674A3">
            <w:pPr>
              <w:spacing w:after="0" w:line="240" w:lineRule="auto"/>
              <w:rPr>
                <w:rFonts w:ascii="Arial" w:eastAsia="Times New Roman" w:hAnsi="Arial" w:cs="Times New Roman"/>
                <w:spacing w:val="-5"/>
                <w:sz w:val="20"/>
                <w:szCs w:val="20"/>
                <w:lang w:val="en-US"/>
              </w:rPr>
            </w:pPr>
            <w:r w:rsidRPr="00DA4918">
              <w:rPr>
                <w:rFonts w:ascii="Arial" w:eastAsia="Times New Roman" w:hAnsi="Arial" w:cs="Arial"/>
                <w:spacing w:val="-5"/>
                <w:sz w:val="28"/>
                <w:szCs w:val="28"/>
                <w:lang w:val="en-US"/>
              </w:rPr>
              <w:t>□</w:t>
            </w:r>
            <w:r w:rsidRPr="00DA4918">
              <w:rPr>
                <w:rFonts w:ascii="Arial" w:eastAsia="Times New Roman" w:hAnsi="Arial" w:cs="Arial"/>
                <w:spacing w:val="-5"/>
                <w:sz w:val="32"/>
                <w:szCs w:val="20"/>
                <w:lang w:val="en-US"/>
              </w:rPr>
              <w:t xml:space="preserve"> </w:t>
            </w:r>
            <w:r w:rsidRPr="004674A3">
              <w:rPr>
                <w:rFonts w:ascii="Arial" w:eastAsia="Times New Roman" w:hAnsi="Arial" w:cs="Times New Roman"/>
                <w:b/>
                <w:bCs/>
                <w:spacing w:val="-5"/>
                <w:lang w:val="en-US"/>
              </w:rPr>
              <w:t>Bowel chart given</w:t>
            </w:r>
            <w:r>
              <w:rPr>
                <w:rFonts w:ascii="Arial" w:eastAsia="Times New Roman" w:hAnsi="Arial" w:cs="Times New Roman"/>
                <w:spacing w:val="-5"/>
                <w:lang w:val="en-US"/>
              </w:rPr>
              <w:t xml:space="preserve"> and reviewed at 2 weeks – copy sent to GP for further assessment If medication is indicated and repeat at 4 weeks to re-assess</w:t>
            </w:r>
          </w:p>
          <w:p w14:paraId="4EE87B12" w14:textId="2D11CE66" w:rsidR="004674A3" w:rsidRPr="006351D7" w:rsidRDefault="004674A3" w:rsidP="004674A3">
            <w:pPr>
              <w:spacing w:after="0" w:line="240" w:lineRule="auto"/>
              <w:rPr>
                <w:rFonts w:ascii="Arial" w:eastAsia="Times New Roman" w:hAnsi="Arial" w:cs="Arial"/>
                <w:spacing w:val="-5"/>
                <w:lang w:val="en-US"/>
              </w:rPr>
            </w:pPr>
          </w:p>
          <w:p w14:paraId="62E45969" w14:textId="77777777" w:rsidR="00AA0441" w:rsidRPr="00DA4918" w:rsidRDefault="00AA0441" w:rsidP="00DD2455">
            <w:pPr>
              <w:spacing w:after="0" w:line="240" w:lineRule="auto"/>
              <w:rPr>
                <w:rFonts w:ascii="Arial" w:eastAsia="Times New Roman" w:hAnsi="Arial" w:cs="Times New Roman"/>
                <w:spacing w:val="-5"/>
                <w:sz w:val="16"/>
                <w:szCs w:val="16"/>
                <w:lang w:val="en-US"/>
              </w:rPr>
            </w:pPr>
          </w:p>
          <w:p w14:paraId="6D47067B" w14:textId="5038658F" w:rsidR="00AA0441" w:rsidRPr="00DA4918" w:rsidRDefault="00AA0441" w:rsidP="00DD2455">
            <w:pPr>
              <w:spacing w:after="0" w:line="240" w:lineRule="auto"/>
              <w:rPr>
                <w:rFonts w:ascii="Arial" w:eastAsia="Times New Roman" w:hAnsi="Arial" w:cs="Times New Roman"/>
                <w:spacing w:val="-5"/>
                <w:sz w:val="20"/>
                <w:szCs w:val="20"/>
                <w:lang w:val="en-US"/>
              </w:rPr>
            </w:pPr>
            <w:r w:rsidRPr="00DA4918">
              <w:rPr>
                <w:rFonts w:ascii="Arial" w:eastAsia="Times New Roman" w:hAnsi="Arial" w:cs="Arial"/>
                <w:spacing w:val="-5"/>
                <w:sz w:val="28"/>
                <w:szCs w:val="28"/>
                <w:lang w:val="en-US"/>
              </w:rPr>
              <w:t>□</w:t>
            </w:r>
            <w:r w:rsidRPr="00DA4918">
              <w:rPr>
                <w:rFonts w:ascii="Arial" w:eastAsia="Times New Roman" w:hAnsi="Arial" w:cs="Arial"/>
                <w:spacing w:val="-5"/>
                <w:sz w:val="32"/>
                <w:szCs w:val="20"/>
                <w:lang w:val="en-US"/>
              </w:rPr>
              <w:t xml:space="preserve"> </w:t>
            </w:r>
            <w:r w:rsidRPr="004674A3">
              <w:rPr>
                <w:rFonts w:ascii="Arial" w:eastAsia="Times New Roman" w:hAnsi="Arial" w:cs="Times New Roman"/>
                <w:b/>
                <w:bCs/>
                <w:spacing w:val="-5"/>
                <w:lang w:val="en-US"/>
              </w:rPr>
              <w:t>Frequency volume chart</w:t>
            </w:r>
            <w:r w:rsidRPr="00DA4918">
              <w:rPr>
                <w:rFonts w:ascii="Arial" w:eastAsia="Times New Roman" w:hAnsi="Arial" w:cs="Times New Roman"/>
                <w:spacing w:val="-5"/>
                <w:lang w:val="en-US"/>
              </w:rPr>
              <w:t xml:space="preserve"> </w:t>
            </w:r>
            <w:r w:rsidR="004674A3">
              <w:rPr>
                <w:rFonts w:ascii="Arial" w:eastAsia="Times New Roman" w:hAnsi="Arial" w:cs="Times New Roman"/>
                <w:spacing w:val="-5"/>
                <w:lang w:val="en-US"/>
              </w:rPr>
              <w:t>given if daytime wetting symptoms and repeated at 6 weeks to confirm if advice given has improved symptoms.</w:t>
            </w:r>
          </w:p>
          <w:p w14:paraId="58D087C1" w14:textId="77777777" w:rsidR="00AA0441" w:rsidRPr="00DA4918" w:rsidRDefault="00AA0441" w:rsidP="00DD2455">
            <w:pPr>
              <w:spacing w:after="0" w:line="240" w:lineRule="auto"/>
              <w:rPr>
                <w:rFonts w:ascii="Arial" w:eastAsia="Times New Roman" w:hAnsi="Arial" w:cs="Times New Roman"/>
                <w:spacing w:val="-5"/>
                <w:sz w:val="16"/>
                <w:szCs w:val="16"/>
                <w:lang w:val="en-US"/>
              </w:rPr>
            </w:pPr>
          </w:p>
          <w:p w14:paraId="4C20B4BE" w14:textId="3F750D68" w:rsidR="00AA0441" w:rsidRDefault="00AA0441" w:rsidP="00DD2455">
            <w:pPr>
              <w:spacing w:after="0" w:line="240" w:lineRule="auto"/>
              <w:rPr>
                <w:rFonts w:ascii="Arial" w:eastAsia="Times New Roman" w:hAnsi="Arial" w:cs="Arial"/>
                <w:spacing w:val="-5"/>
                <w:lang w:val="en-US"/>
              </w:rPr>
            </w:pPr>
          </w:p>
          <w:p w14:paraId="08901AD6" w14:textId="6938BD27" w:rsidR="004674A3" w:rsidRDefault="004674A3" w:rsidP="00DD2455">
            <w:pPr>
              <w:spacing w:after="0" w:line="240" w:lineRule="auto"/>
              <w:rPr>
                <w:rFonts w:ascii="Arial" w:eastAsia="Times New Roman" w:hAnsi="Arial" w:cs="Arial"/>
                <w:spacing w:val="-5"/>
                <w:lang w:val="en-US"/>
              </w:rPr>
            </w:pPr>
            <w:r>
              <w:rPr>
                <w:rFonts w:ascii="Arial" w:eastAsia="Times New Roman" w:hAnsi="Arial" w:cs="Arial"/>
                <w:spacing w:val="-5"/>
                <w:lang w:val="en-US"/>
              </w:rPr>
              <w:t xml:space="preserve">OTHER COMMENTS: Please contact Specialist Nurses for advice Monday-Friday at </w:t>
            </w:r>
            <w:hyperlink r:id="rId40" w:history="1">
              <w:r w:rsidRPr="008F1404">
                <w:rPr>
                  <w:rStyle w:val="Hyperlink"/>
                  <w:rFonts w:ascii="Arial" w:eastAsia="Times New Roman" w:hAnsi="Arial" w:cs="Arial"/>
                  <w:spacing w:val="-5"/>
                  <w:lang w:val="en-US"/>
                </w:rPr>
                <w:t>ccicp.communitybladderbowelservice@mcht.nhs.uk</w:t>
              </w:r>
            </w:hyperlink>
            <w:r>
              <w:rPr>
                <w:rFonts w:ascii="Arial" w:eastAsia="Times New Roman" w:hAnsi="Arial" w:cs="Arial"/>
                <w:spacing w:val="-5"/>
                <w:lang w:val="en-US"/>
              </w:rPr>
              <w:t xml:space="preserve"> or telephon</w:t>
            </w:r>
            <w:r w:rsidR="00D60AE1">
              <w:rPr>
                <w:rFonts w:ascii="Arial" w:eastAsia="Times New Roman" w:hAnsi="Arial" w:cs="Arial"/>
                <w:spacing w:val="-5"/>
                <w:lang w:val="en-US"/>
              </w:rPr>
              <w:t>e</w:t>
            </w:r>
            <w:r>
              <w:rPr>
                <w:rFonts w:ascii="Arial" w:eastAsia="Times New Roman" w:hAnsi="Arial" w:cs="Arial"/>
                <w:spacing w:val="-5"/>
                <w:lang w:val="en-US"/>
              </w:rPr>
              <w:t xml:space="preserve"> 01270 826360</w:t>
            </w:r>
          </w:p>
          <w:p w14:paraId="302F1D56" w14:textId="77777777" w:rsidR="004674A3" w:rsidRPr="00DA4918" w:rsidRDefault="004674A3" w:rsidP="00DD2455">
            <w:pPr>
              <w:spacing w:after="0" w:line="240" w:lineRule="auto"/>
              <w:rPr>
                <w:rFonts w:ascii="Arial" w:eastAsia="Times New Roman" w:hAnsi="Arial" w:cs="Arial"/>
                <w:spacing w:val="-5"/>
                <w:lang w:val="en-US"/>
              </w:rPr>
            </w:pPr>
          </w:p>
          <w:p w14:paraId="5464F0C1" w14:textId="1F0D5100" w:rsidR="004674A3" w:rsidRDefault="004674A3" w:rsidP="004674A3">
            <w:pPr>
              <w:spacing w:after="0" w:line="240" w:lineRule="auto"/>
              <w:rPr>
                <w:rStyle w:val="Hyperlink"/>
                <w:rFonts w:ascii="Arial" w:hAnsi="Arial" w:cs="Arial"/>
              </w:rPr>
            </w:pPr>
            <w:r>
              <w:rPr>
                <w:rFonts w:ascii="Arial" w:eastAsia="Times New Roman" w:hAnsi="Arial" w:cs="Times New Roman"/>
                <w:b/>
                <w:bCs/>
                <w:spacing w:val="-5"/>
                <w:lang w:val="en-US"/>
              </w:rPr>
              <w:t xml:space="preserve">Bowel: </w:t>
            </w:r>
            <w:r w:rsidRPr="004674A3">
              <w:rPr>
                <w:rFonts w:ascii="Arial" w:eastAsia="Times New Roman" w:hAnsi="Arial" w:cs="Times New Roman"/>
                <w:b/>
                <w:bCs/>
                <w:spacing w:val="-5"/>
                <w:lang w:val="en-US"/>
              </w:rPr>
              <w:t xml:space="preserve">Review </w:t>
            </w:r>
            <w:r>
              <w:rPr>
                <w:rFonts w:ascii="Arial" w:eastAsia="Times New Roman" w:hAnsi="Arial" w:cs="Times New Roman"/>
                <w:b/>
                <w:bCs/>
                <w:spacing w:val="-5"/>
                <w:lang w:val="en-US"/>
              </w:rPr>
              <w:t>at 4 weeks for bowel</w:t>
            </w:r>
            <w:r w:rsidRPr="006351D7">
              <w:rPr>
                <w:rFonts w:ascii="Arial" w:eastAsia="Times New Roman" w:hAnsi="Arial" w:cs="Times New Roman"/>
                <w:spacing w:val="-5"/>
                <w:lang w:val="en-US"/>
              </w:rPr>
              <w:t>– if no progress m</w:t>
            </w:r>
            <w:r>
              <w:rPr>
                <w:rFonts w:ascii="Arial" w:eastAsia="Times New Roman" w:hAnsi="Arial" w:cs="Times New Roman"/>
                <w:spacing w:val="-5"/>
                <w:lang w:val="en-US"/>
              </w:rPr>
              <w:t>ade please email completed form</w:t>
            </w:r>
            <w:r w:rsidRPr="006351D7">
              <w:rPr>
                <w:rFonts w:ascii="Arial" w:eastAsia="Times New Roman" w:hAnsi="Arial" w:cs="Times New Roman"/>
                <w:spacing w:val="-5"/>
                <w:lang w:val="en-US"/>
              </w:rPr>
              <w:t xml:space="preserve"> </w:t>
            </w:r>
            <w:r>
              <w:rPr>
                <w:rFonts w:ascii="Arial" w:eastAsia="Times New Roman" w:hAnsi="Arial" w:cs="Times New Roman"/>
                <w:spacing w:val="-5"/>
                <w:lang w:val="en-US"/>
              </w:rPr>
              <w:t xml:space="preserve">with bowel charts </w:t>
            </w:r>
            <w:r w:rsidRPr="006351D7">
              <w:rPr>
                <w:rFonts w:ascii="Arial" w:eastAsia="Times New Roman" w:hAnsi="Arial" w:cs="Times New Roman"/>
                <w:spacing w:val="-5"/>
                <w:lang w:val="en-US"/>
              </w:rPr>
              <w:t>as a referral to:</w:t>
            </w:r>
            <w:r>
              <w:t xml:space="preserve"> </w:t>
            </w:r>
            <w:hyperlink r:id="rId41" w:history="1">
              <w:r w:rsidRPr="00BA513D">
                <w:rPr>
                  <w:rStyle w:val="Hyperlink"/>
                  <w:rFonts w:ascii="Arial" w:hAnsi="Arial" w:cs="Arial"/>
                </w:rPr>
                <w:t>CCICP.therapyservices@mcht.nhs.uk</w:t>
              </w:r>
            </w:hyperlink>
          </w:p>
          <w:p w14:paraId="34417840" w14:textId="4EAEF8C1" w:rsidR="004674A3" w:rsidRDefault="004674A3" w:rsidP="004674A3">
            <w:pPr>
              <w:spacing w:after="0" w:line="240" w:lineRule="auto"/>
              <w:rPr>
                <w:rStyle w:val="Hyperlink"/>
                <w:rFonts w:cs="Arial"/>
              </w:rPr>
            </w:pPr>
          </w:p>
          <w:p w14:paraId="2989E539" w14:textId="46CCE7CF" w:rsidR="004674A3" w:rsidRPr="006351D7" w:rsidRDefault="004674A3" w:rsidP="004674A3">
            <w:pPr>
              <w:spacing w:after="0" w:line="240" w:lineRule="auto"/>
              <w:rPr>
                <w:rFonts w:ascii="Arial" w:eastAsia="Times New Roman" w:hAnsi="Arial" w:cs="Times New Roman"/>
                <w:spacing w:val="-5"/>
                <w:lang w:val="en-US"/>
              </w:rPr>
            </w:pPr>
            <w:r>
              <w:rPr>
                <w:rFonts w:ascii="Arial" w:eastAsia="Times New Roman" w:hAnsi="Arial" w:cs="Times New Roman"/>
                <w:b/>
                <w:bCs/>
                <w:spacing w:val="-5"/>
                <w:lang w:val="en-US"/>
              </w:rPr>
              <w:t xml:space="preserve">Bladder: </w:t>
            </w:r>
            <w:r w:rsidRPr="004674A3">
              <w:rPr>
                <w:rFonts w:ascii="Arial" w:eastAsia="Times New Roman" w:hAnsi="Arial" w:cs="Times New Roman"/>
                <w:b/>
                <w:bCs/>
                <w:spacing w:val="-5"/>
                <w:lang w:val="en-US"/>
              </w:rPr>
              <w:t xml:space="preserve">Review </w:t>
            </w:r>
            <w:r>
              <w:rPr>
                <w:rFonts w:ascii="Arial" w:eastAsia="Times New Roman" w:hAnsi="Arial" w:cs="Times New Roman"/>
                <w:b/>
                <w:bCs/>
                <w:spacing w:val="-5"/>
                <w:lang w:val="en-US"/>
              </w:rPr>
              <w:t xml:space="preserve">at 6 weeks for bladder - </w:t>
            </w:r>
            <w:r w:rsidRPr="006351D7">
              <w:rPr>
                <w:rFonts w:ascii="Arial" w:eastAsia="Times New Roman" w:hAnsi="Arial" w:cs="Times New Roman"/>
                <w:spacing w:val="-5"/>
                <w:lang w:val="en-US"/>
              </w:rPr>
              <w:t>if no progress m</w:t>
            </w:r>
            <w:r>
              <w:rPr>
                <w:rFonts w:ascii="Arial" w:eastAsia="Times New Roman" w:hAnsi="Arial" w:cs="Times New Roman"/>
                <w:spacing w:val="-5"/>
                <w:lang w:val="en-US"/>
              </w:rPr>
              <w:t>ade please email completed form</w:t>
            </w:r>
            <w:r w:rsidRPr="006351D7">
              <w:rPr>
                <w:rFonts w:ascii="Arial" w:eastAsia="Times New Roman" w:hAnsi="Arial" w:cs="Times New Roman"/>
                <w:spacing w:val="-5"/>
                <w:lang w:val="en-US"/>
              </w:rPr>
              <w:t xml:space="preserve"> </w:t>
            </w:r>
            <w:r>
              <w:rPr>
                <w:rFonts w:ascii="Arial" w:eastAsia="Times New Roman" w:hAnsi="Arial" w:cs="Times New Roman"/>
                <w:spacing w:val="-5"/>
                <w:lang w:val="en-US"/>
              </w:rPr>
              <w:t xml:space="preserve">with bladder and/or bowel charts </w:t>
            </w:r>
            <w:r w:rsidRPr="006351D7">
              <w:rPr>
                <w:rFonts w:ascii="Arial" w:eastAsia="Times New Roman" w:hAnsi="Arial" w:cs="Times New Roman"/>
                <w:spacing w:val="-5"/>
                <w:lang w:val="en-US"/>
              </w:rPr>
              <w:t>as a referral to:</w:t>
            </w:r>
            <w:r>
              <w:t xml:space="preserve"> </w:t>
            </w:r>
            <w:hyperlink r:id="rId42" w:history="1">
              <w:r w:rsidRPr="00BA513D">
                <w:rPr>
                  <w:rStyle w:val="Hyperlink"/>
                  <w:rFonts w:ascii="Arial" w:hAnsi="Arial" w:cs="Arial"/>
                </w:rPr>
                <w:t>CCICP.therapyservices@mcht.nhs.uk</w:t>
              </w:r>
            </w:hyperlink>
          </w:p>
          <w:p w14:paraId="1DC2CB2C" w14:textId="77777777" w:rsidR="00AA0441" w:rsidRPr="00DA4918" w:rsidRDefault="00AA0441" w:rsidP="00DD2455">
            <w:pPr>
              <w:spacing w:after="0" w:line="240" w:lineRule="auto"/>
              <w:rPr>
                <w:rFonts w:ascii="Arial" w:eastAsia="Times New Roman" w:hAnsi="Arial" w:cs="Arial"/>
                <w:spacing w:val="-5"/>
                <w:lang w:val="en-US"/>
              </w:rPr>
            </w:pPr>
          </w:p>
          <w:p w14:paraId="712461C3" w14:textId="77777777" w:rsidR="00AA0441" w:rsidRPr="00DA4918" w:rsidRDefault="00AA0441" w:rsidP="00DD2455">
            <w:pPr>
              <w:spacing w:after="0" w:line="240" w:lineRule="auto"/>
              <w:rPr>
                <w:rFonts w:ascii="Arial" w:eastAsia="Times New Roman" w:hAnsi="Arial" w:cs="Arial"/>
                <w:spacing w:val="-5"/>
                <w:sz w:val="16"/>
                <w:szCs w:val="16"/>
                <w:lang w:val="en-US"/>
              </w:rPr>
            </w:pPr>
          </w:p>
          <w:p w14:paraId="74633F1E" w14:textId="42008632" w:rsidR="00AA0441" w:rsidRPr="00DA4918" w:rsidRDefault="00AA0441" w:rsidP="00DD2455">
            <w:pPr>
              <w:spacing w:after="0" w:line="240" w:lineRule="auto"/>
              <w:rPr>
                <w:rFonts w:ascii="Arial" w:eastAsia="Times New Roman" w:hAnsi="Arial" w:cs="Times New Roman"/>
                <w:spacing w:val="-5"/>
                <w:lang w:val="en-US"/>
              </w:rPr>
            </w:pPr>
          </w:p>
        </w:tc>
      </w:tr>
      <w:tr w:rsidR="00AA0441" w:rsidRPr="00DA4918" w14:paraId="3BF92114" w14:textId="77777777" w:rsidTr="00DD2455">
        <w:trPr>
          <w:trHeight w:val="1874"/>
        </w:trPr>
        <w:tc>
          <w:tcPr>
            <w:tcW w:w="9723" w:type="dxa"/>
            <w:shd w:val="clear" w:color="auto" w:fill="auto"/>
          </w:tcPr>
          <w:p w14:paraId="79E1E45D" w14:textId="77777777" w:rsidR="004674A3" w:rsidRPr="006351D7" w:rsidRDefault="004674A3" w:rsidP="004674A3">
            <w:pPr>
              <w:keepNext/>
              <w:spacing w:after="0" w:line="240" w:lineRule="auto"/>
              <w:outlineLvl w:val="0"/>
              <w:rPr>
                <w:rFonts w:ascii="Arial" w:eastAsia="Times New Roman" w:hAnsi="Arial" w:cs="Arial"/>
                <w:b/>
                <w:lang w:eastAsia="en-GB"/>
              </w:rPr>
            </w:pPr>
            <w:r w:rsidRPr="006351D7">
              <w:rPr>
                <w:rFonts w:ascii="Arial" w:eastAsia="Times New Roman" w:hAnsi="Arial" w:cs="Arial"/>
                <w:lang w:eastAsia="en-GB"/>
              </w:rPr>
              <w:t xml:space="preserve">Signed: </w:t>
            </w:r>
            <w:r w:rsidRPr="006351D7">
              <w:rPr>
                <w:rFonts w:ascii="Arial" w:eastAsia="Times New Roman" w:hAnsi="Arial" w:cs="Arial"/>
                <w:b/>
                <w:lang w:eastAsia="en-GB"/>
              </w:rPr>
              <w:t>__________________________________________________</w:t>
            </w:r>
            <w:r w:rsidRPr="006351D7">
              <w:rPr>
                <w:rFonts w:ascii="Arial" w:eastAsia="Times New Roman" w:hAnsi="Arial" w:cs="Arial"/>
                <w:lang w:eastAsia="en-GB"/>
              </w:rPr>
              <w:t>Date</w:t>
            </w:r>
            <w:r w:rsidRPr="006351D7">
              <w:rPr>
                <w:rFonts w:ascii="Arial" w:eastAsia="Times New Roman" w:hAnsi="Arial" w:cs="Arial"/>
                <w:b/>
                <w:lang w:eastAsia="en-GB"/>
              </w:rPr>
              <w:t>_______________</w:t>
            </w:r>
          </w:p>
          <w:p w14:paraId="6A02BDC4" w14:textId="77777777" w:rsidR="004674A3" w:rsidRPr="006351D7" w:rsidRDefault="004674A3" w:rsidP="004674A3">
            <w:pPr>
              <w:spacing w:after="0" w:line="240" w:lineRule="auto"/>
              <w:rPr>
                <w:rFonts w:ascii="Arial" w:eastAsia="Times New Roman" w:hAnsi="Arial" w:cs="Times New Roman"/>
                <w:spacing w:val="-5"/>
                <w:sz w:val="16"/>
                <w:szCs w:val="16"/>
                <w:lang w:val="en-US"/>
              </w:rPr>
            </w:pPr>
          </w:p>
          <w:p w14:paraId="0636FD52" w14:textId="641C156E" w:rsidR="004674A3" w:rsidRPr="006351D7" w:rsidRDefault="004674A3" w:rsidP="004674A3">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Name (please print)___________________________________</w:t>
            </w:r>
            <w:r>
              <w:rPr>
                <w:rFonts w:ascii="Arial" w:eastAsia="Times New Roman" w:hAnsi="Arial" w:cs="Times New Roman"/>
                <w:spacing w:val="-5"/>
                <w:lang w:val="en-US"/>
              </w:rPr>
              <w:t>Base_</w:t>
            </w:r>
            <w:r w:rsidRPr="006351D7">
              <w:rPr>
                <w:rFonts w:ascii="Arial" w:eastAsia="Times New Roman" w:hAnsi="Arial" w:cs="Times New Roman"/>
                <w:spacing w:val="-5"/>
                <w:lang w:val="en-US"/>
              </w:rPr>
              <w:t>___________________</w:t>
            </w:r>
          </w:p>
          <w:p w14:paraId="06A0E299" w14:textId="77777777" w:rsidR="004674A3" w:rsidRPr="006351D7" w:rsidRDefault="004674A3" w:rsidP="004674A3">
            <w:pPr>
              <w:spacing w:after="0" w:line="240" w:lineRule="auto"/>
              <w:rPr>
                <w:rFonts w:ascii="Arial" w:eastAsia="Times New Roman" w:hAnsi="Arial" w:cs="Times New Roman"/>
                <w:spacing w:val="-5"/>
                <w:sz w:val="16"/>
                <w:szCs w:val="16"/>
                <w:lang w:val="en-US"/>
              </w:rPr>
            </w:pPr>
          </w:p>
          <w:p w14:paraId="6521B6B6" w14:textId="77777777" w:rsidR="004674A3" w:rsidRPr="006351D7" w:rsidRDefault="004674A3" w:rsidP="004674A3">
            <w:pPr>
              <w:spacing w:after="0" w:line="240" w:lineRule="auto"/>
              <w:rPr>
                <w:rFonts w:ascii="Arial" w:eastAsia="Times New Roman" w:hAnsi="Arial" w:cs="Times New Roman"/>
                <w:spacing w:val="-5"/>
                <w:sz w:val="20"/>
                <w:szCs w:val="20"/>
                <w:lang w:val="en-US"/>
              </w:rPr>
            </w:pPr>
            <w:r w:rsidRPr="006351D7">
              <w:rPr>
                <w:rFonts w:ascii="Arial" w:eastAsia="Times New Roman" w:hAnsi="Arial" w:cs="Times New Roman"/>
                <w:spacing w:val="-5"/>
                <w:lang w:val="en-US"/>
              </w:rPr>
              <w:t>Designation</w:t>
            </w:r>
            <w:r w:rsidRPr="006351D7">
              <w:rPr>
                <w:rFonts w:ascii="Arial" w:eastAsia="Times New Roman" w:hAnsi="Arial" w:cs="Times New Roman"/>
                <w:spacing w:val="-5"/>
                <w:sz w:val="20"/>
                <w:szCs w:val="20"/>
                <w:lang w:val="en-US"/>
              </w:rPr>
              <w:t>__________________________________________________________________________</w:t>
            </w:r>
          </w:p>
          <w:p w14:paraId="596B479F" w14:textId="77777777" w:rsidR="004674A3" w:rsidRPr="006351D7" w:rsidRDefault="004674A3" w:rsidP="004674A3">
            <w:pPr>
              <w:spacing w:after="0" w:line="240" w:lineRule="auto"/>
              <w:rPr>
                <w:rFonts w:ascii="Arial" w:eastAsia="Times New Roman" w:hAnsi="Arial" w:cs="Times New Roman"/>
                <w:spacing w:val="-5"/>
                <w:sz w:val="16"/>
                <w:szCs w:val="16"/>
                <w:lang w:val="en-US"/>
              </w:rPr>
            </w:pPr>
          </w:p>
          <w:p w14:paraId="03A780FF" w14:textId="7BB4D9FF" w:rsidR="004674A3" w:rsidRDefault="004674A3" w:rsidP="004674A3">
            <w:pPr>
              <w:spacing w:after="0" w:line="240" w:lineRule="auto"/>
              <w:rPr>
                <w:rFonts w:ascii="Arial" w:eastAsia="Times New Roman" w:hAnsi="Arial" w:cs="Times New Roman"/>
                <w:spacing w:val="-5"/>
                <w:lang w:val="en-US"/>
              </w:rPr>
            </w:pPr>
            <w:r w:rsidRPr="006351D7">
              <w:rPr>
                <w:rFonts w:ascii="Arial" w:eastAsia="Times New Roman" w:hAnsi="Arial" w:cs="Times New Roman"/>
                <w:spacing w:val="-5"/>
                <w:lang w:val="en-US"/>
              </w:rPr>
              <w:t>Contact details</w:t>
            </w:r>
            <w:r>
              <w:rPr>
                <w:rFonts w:ascii="Arial" w:eastAsia="Times New Roman" w:hAnsi="Arial" w:cs="Times New Roman"/>
                <w:spacing w:val="-5"/>
                <w:lang w:val="en-US"/>
              </w:rPr>
              <w:t xml:space="preserve"> including email and telephone number: </w:t>
            </w:r>
            <w:r w:rsidRPr="006351D7">
              <w:rPr>
                <w:rFonts w:ascii="Arial" w:eastAsia="Times New Roman" w:hAnsi="Arial" w:cs="Times New Roman"/>
                <w:spacing w:val="-5"/>
                <w:lang w:val="en-US"/>
              </w:rPr>
              <w:t>_________________________________</w:t>
            </w:r>
            <w:r>
              <w:rPr>
                <w:rFonts w:ascii="Arial" w:eastAsia="Times New Roman" w:hAnsi="Arial" w:cs="Times New Roman"/>
                <w:spacing w:val="-5"/>
                <w:lang w:val="en-US"/>
              </w:rPr>
              <w:t>______________________________</w:t>
            </w:r>
          </w:p>
          <w:p w14:paraId="4D11B928" w14:textId="5C949D91" w:rsidR="00AA0441" w:rsidRPr="00DA4918" w:rsidRDefault="00AA0441" w:rsidP="00DD2455">
            <w:pPr>
              <w:spacing w:after="0" w:line="240" w:lineRule="auto"/>
              <w:rPr>
                <w:rFonts w:ascii="Arial" w:eastAsia="Times New Roman" w:hAnsi="Arial" w:cs="Times New Roman"/>
                <w:spacing w:val="-5"/>
                <w:lang w:val="en-US"/>
              </w:rPr>
            </w:pPr>
          </w:p>
        </w:tc>
      </w:tr>
    </w:tbl>
    <w:p w14:paraId="5F76C52B" w14:textId="77777777" w:rsidR="00AA0441" w:rsidRDefault="00AA0441" w:rsidP="00AA0441">
      <w:pPr>
        <w:spacing w:after="0" w:line="240" w:lineRule="auto"/>
        <w:rPr>
          <w:rFonts w:ascii="Arial" w:eastAsia="Times New Roman" w:hAnsi="Arial" w:cs="Times New Roman"/>
          <w:spacing w:val="-5"/>
          <w:sz w:val="20"/>
          <w:szCs w:val="20"/>
          <w:lang w:val="en-US"/>
        </w:rPr>
      </w:pPr>
    </w:p>
    <w:p w14:paraId="6A76F8B5" w14:textId="77777777" w:rsidR="00AA0441" w:rsidRDefault="00AA0441" w:rsidP="00AA0441">
      <w:pPr>
        <w:spacing w:after="0" w:line="240" w:lineRule="auto"/>
        <w:rPr>
          <w:rFonts w:ascii="Arial" w:eastAsia="Times New Roman" w:hAnsi="Arial" w:cs="Times New Roman"/>
          <w:spacing w:val="-5"/>
          <w:sz w:val="20"/>
          <w:szCs w:val="20"/>
          <w:lang w:val="en-US"/>
        </w:rPr>
      </w:pPr>
    </w:p>
    <w:p w14:paraId="71301BC8" w14:textId="77777777" w:rsidR="00AA0441" w:rsidRDefault="00AA0441" w:rsidP="00AA0441">
      <w:pPr>
        <w:spacing w:after="0" w:line="240" w:lineRule="auto"/>
        <w:rPr>
          <w:rFonts w:ascii="Arial" w:eastAsia="Times New Roman" w:hAnsi="Arial" w:cs="Times New Roman"/>
          <w:spacing w:val="-5"/>
          <w:sz w:val="20"/>
          <w:szCs w:val="20"/>
          <w:lang w:val="en-US"/>
        </w:rPr>
      </w:pPr>
    </w:p>
    <w:p w14:paraId="5DA6B44D" w14:textId="77777777" w:rsidR="00AA0441" w:rsidRDefault="00AA0441" w:rsidP="00AA0441">
      <w:pPr>
        <w:spacing w:after="0" w:line="240" w:lineRule="auto"/>
        <w:rPr>
          <w:rFonts w:ascii="Arial" w:eastAsia="Times New Roman" w:hAnsi="Arial" w:cs="Times New Roman"/>
          <w:spacing w:val="-5"/>
          <w:sz w:val="20"/>
          <w:szCs w:val="20"/>
          <w:lang w:val="en-US"/>
        </w:rPr>
      </w:pPr>
    </w:p>
    <w:p w14:paraId="5F5FD67F" w14:textId="77777777" w:rsidR="00AA0441" w:rsidRDefault="00AA0441" w:rsidP="00AA0441">
      <w:pPr>
        <w:spacing w:after="0" w:line="240" w:lineRule="auto"/>
        <w:rPr>
          <w:rFonts w:ascii="Arial" w:eastAsia="Times New Roman" w:hAnsi="Arial" w:cs="Times New Roman"/>
          <w:spacing w:val="-5"/>
          <w:sz w:val="20"/>
          <w:szCs w:val="20"/>
          <w:lang w:val="en-US"/>
        </w:rPr>
      </w:pPr>
    </w:p>
    <w:p w14:paraId="7AB4AEE2" w14:textId="77777777" w:rsidR="00AA0441" w:rsidRDefault="00AA0441" w:rsidP="00AA0441">
      <w:pPr>
        <w:spacing w:after="0" w:line="240" w:lineRule="auto"/>
        <w:rPr>
          <w:rFonts w:ascii="Arial" w:eastAsia="Times New Roman" w:hAnsi="Arial" w:cs="Times New Roman"/>
          <w:spacing w:val="-5"/>
          <w:sz w:val="20"/>
          <w:szCs w:val="20"/>
          <w:lang w:val="en-US"/>
        </w:rPr>
      </w:pPr>
    </w:p>
    <w:p w14:paraId="079F9719" w14:textId="1074489E" w:rsidR="00CA20B8" w:rsidRDefault="00CA20B8" w:rsidP="00AA0441">
      <w:pPr>
        <w:spacing w:after="0" w:line="240" w:lineRule="auto"/>
        <w:rPr>
          <w:rFonts w:ascii="Arial" w:eastAsia="Times New Roman" w:hAnsi="Arial" w:cs="Times New Roman"/>
          <w:spacing w:val="-5"/>
          <w:sz w:val="20"/>
          <w:szCs w:val="20"/>
          <w:lang w:val="en-US"/>
        </w:rPr>
      </w:pPr>
    </w:p>
    <w:p w14:paraId="58128128" w14:textId="58F1B85E" w:rsidR="00CA20B8" w:rsidRDefault="00CA20B8" w:rsidP="00AA0441">
      <w:pPr>
        <w:spacing w:after="0" w:line="240" w:lineRule="auto"/>
        <w:rPr>
          <w:rFonts w:ascii="Arial" w:eastAsia="Times New Roman" w:hAnsi="Arial" w:cs="Times New Roman"/>
          <w:spacing w:val="-5"/>
          <w:sz w:val="20"/>
          <w:szCs w:val="20"/>
          <w:lang w:val="en-US"/>
        </w:rPr>
      </w:pPr>
    </w:p>
    <w:p w14:paraId="4C3ACA03" w14:textId="0664A318" w:rsidR="00CA20B8" w:rsidRDefault="00CA20B8" w:rsidP="00AA0441">
      <w:pPr>
        <w:spacing w:after="0" w:line="240" w:lineRule="auto"/>
        <w:rPr>
          <w:rFonts w:ascii="Arial" w:eastAsia="Times New Roman" w:hAnsi="Arial" w:cs="Times New Roman"/>
          <w:spacing w:val="-5"/>
          <w:sz w:val="20"/>
          <w:szCs w:val="20"/>
          <w:lang w:val="en-US"/>
        </w:rPr>
      </w:pPr>
    </w:p>
    <w:p w14:paraId="5DD18691" w14:textId="2709AE9D" w:rsidR="00CA20B8" w:rsidRDefault="00146C43" w:rsidP="00AA0441">
      <w:pPr>
        <w:spacing w:after="0" w:line="240" w:lineRule="auto"/>
        <w:rPr>
          <w:rFonts w:ascii="Arial" w:eastAsia="Times New Roman" w:hAnsi="Arial" w:cs="Times New Roman"/>
          <w:spacing w:val="-5"/>
          <w:sz w:val="20"/>
          <w:szCs w:val="20"/>
          <w:lang w:val="en-US"/>
        </w:rPr>
      </w:pPr>
      <w:r w:rsidRPr="00AA0441">
        <w:rPr>
          <w:rFonts w:ascii="Arial" w:eastAsia="Times New Roman" w:hAnsi="Arial" w:cs="Arial"/>
          <w:noProof/>
          <w:lang w:eastAsia="en-GB"/>
        </w:rPr>
        <mc:AlternateContent>
          <mc:Choice Requires="wps">
            <w:drawing>
              <wp:anchor distT="0" distB="0" distL="114300" distR="114300" simplePos="0" relativeHeight="251776000" behindDoc="0" locked="0" layoutInCell="1" allowOverlap="1" wp14:anchorId="05C46C60" wp14:editId="397C73CF">
                <wp:simplePos x="0" y="0"/>
                <wp:positionH relativeFrom="column">
                  <wp:posOffset>-66040</wp:posOffset>
                </wp:positionH>
                <wp:positionV relativeFrom="paragraph">
                  <wp:posOffset>-223520</wp:posOffset>
                </wp:positionV>
                <wp:extent cx="5677535" cy="424815"/>
                <wp:effectExtent l="0" t="0" r="18415" b="13335"/>
                <wp:wrapNone/>
                <wp:docPr id="3154" name="Rounded Rectangle 3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424815"/>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8F271E1" w14:textId="5811959E" w:rsidR="002C61DA" w:rsidRPr="00404261" w:rsidRDefault="002C61DA" w:rsidP="00AA0441">
                            <w:pPr>
                              <w:rPr>
                                <w:rFonts w:ascii="Arial" w:hAnsi="Arial" w:cs="Arial"/>
                                <w:b/>
                              </w:rPr>
                            </w:pPr>
                            <w:r>
                              <w:rPr>
                                <w:rFonts w:ascii="Arial" w:hAnsi="Arial" w:cs="Arial"/>
                                <w:b/>
                                <w:color w:val="FFFFFF" w:themeColor="background1"/>
                              </w:rPr>
                              <w:t xml:space="preserve">Appendix 3: </w:t>
                            </w:r>
                            <w:r>
                              <w:rPr>
                                <w:rFonts w:ascii="Arial" w:hAnsi="Arial" w:cs="Arial"/>
                                <w:b/>
                                <w:bCs/>
                                <w:color w:val="FFFFFF" w:themeColor="background1"/>
                              </w:rPr>
                              <w:t>Frequency Volume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46C60" id="Rounded Rectangle 3154" o:spid="_x0000_s1049" style="position:absolute;margin-left:-5.2pt;margin-top:-17.6pt;width:447.05pt;height:3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AyIMgIAAFwEAAAOAAAAZHJzL2Uyb0RvYy54bWysVG2P0zAM/o7Ef4jynXXt7eWo1p2mHYeQ&#10;jhdx8APSJG0DaRySbN3dr8dJt7EDPiE2KbLj+LH92O7q5tBrspfOKzAVzSdTSqThIJRpK/r1y92r&#10;a0p8YEYwDUZW9FF6erN++WI12FIW0IEW0hEEMb4cbEW7EGyZZZ53smd+AlYaNDbgehZQdW0mHBsQ&#10;vddZMZ0usgGcsA649B5vb0cjXSf8ppE8fGwaLwPRFcXcQjpdOut4ZusVK1vHbKf4MQ32D1n0TBkM&#10;eoa6ZYGRnVN/QPWKO/DQhAmHPoOmUVymGrCafPpbNQ8dszLVguR4e6bJ/z9Y/mH/YD+5mLq398C/&#10;e2Jg2zHTyo1zMHSSCQyXR6Kywfry7BAVj66kHt6DwNayXYDEwaFxfQTE6sghUf14ploeAuF4OV8s&#10;l/OrOSUcbbNidp3PUwhWnryt8+GthJ5EoaIOdkZ8xn6mEGx/70PiWxDD+hhdfKOk6TV2b880yReL&#10;xfKIeHycsfKEmcoFrcSd0joprq232hF0rehmHv9HZ3/5TBsyIBnFcjpNaTwz+ksMDI+/v2GkQtLY&#10;RW7fGJHkwJQeZUxTm5iTTOOLdZ6oj2zHwfZlONQHokRFi6sYIl7VIB6xGQ7GEceVRKED90TJgONd&#10;Uf9jx5ykRL8z2NDX+WwW9yEps/myQMVdWupLCzMcoSoaKBnFbRh3aGedajuMlCc+DGxwCBp1TnnM&#10;6jg6OMIoPduRSz29+vVRWP8EAAD//wMAUEsDBBQABgAIAAAAIQDlOMK94QAAAAoBAAAPAAAAZHJz&#10;L2Rvd25yZXYueG1sTI/LTsMwEEX3SPyDNUjsWjsN0CjEqRAPiRWoBSHYOfGQWPUjip028PUMK9jN&#10;aI7unFttZmfZAcdogpeQLQUw9G3QxncSXl8eFgWwmJTXygaPEr4wwqY+PalUqcPRb/GwSx2jEB9L&#10;JaFPaSg5j22PTsVlGNDT7TOMTiVax47rUR0p3Fm+EuKKO2U8fejVgLc9tvvd5CQ8WxTT08fjdP+N&#10;782dQbPfvhkpz8/mm2tgCef0B8OvPqlDTU5NmLyOzEpYZOKCUBryyxUwIooiXwNrJOTZGnhd8f8V&#10;6h8AAAD//wMAUEsBAi0AFAAGAAgAAAAhALaDOJL+AAAA4QEAABMAAAAAAAAAAAAAAAAAAAAAAFtD&#10;b250ZW50X1R5cGVzXS54bWxQSwECLQAUAAYACAAAACEAOP0h/9YAAACUAQAACwAAAAAAAAAAAAAA&#10;AAAvAQAAX3JlbHMvLnJlbHNQSwECLQAUAAYACAAAACEA+dAMiDICAABcBAAADgAAAAAAAAAAAAAA&#10;AAAuAgAAZHJzL2Uyb0RvYy54bWxQSwECLQAUAAYACAAAACEA5TjCveEAAAAKAQAADwAAAAAAAAAA&#10;AAAAAACMBAAAZHJzL2Rvd25yZXYueG1sUEsFBgAAAAAEAAQA8wAAAJoFAAAAAA==&#10;" fillcolor="#a5a5a5" strokecolor="#666" strokeweight="1pt">
                <v:shadow color="#7f7f7f" opacity=".5" offset="1pt"/>
                <v:textbox>
                  <w:txbxContent>
                    <w:p w14:paraId="78F271E1" w14:textId="5811959E" w:rsidR="002C61DA" w:rsidRPr="00404261" w:rsidRDefault="002C61DA" w:rsidP="00AA0441">
                      <w:pPr>
                        <w:rPr>
                          <w:rFonts w:ascii="Arial" w:hAnsi="Arial" w:cs="Arial"/>
                          <w:b/>
                        </w:rPr>
                      </w:pPr>
                      <w:r>
                        <w:rPr>
                          <w:rFonts w:ascii="Arial" w:hAnsi="Arial" w:cs="Arial"/>
                          <w:b/>
                          <w:color w:val="FFFFFF" w:themeColor="background1"/>
                        </w:rPr>
                        <w:t xml:space="preserve">Appendix 3: </w:t>
                      </w:r>
                      <w:r>
                        <w:rPr>
                          <w:rFonts w:ascii="Arial" w:hAnsi="Arial" w:cs="Arial"/>
                          <w:b/>
                          <w:bCs/>
                          <w:color w:val="FFFFFF" w:themeColor="background1"/>
                        </w:rPr>
                        <w:t>Frequency Volume Chart</w:t>
                      </w:r>
                    </w:p>
                  </w:txbxContent>
                </v:textbox>
              </v:roundrect>
            </w:pict>
          </mc:Fallback>
        </mc:AlternateContent>
      </w:r>
    </w:p>
    <w:p w14:paraId="673C617B" w14:textId="20DBB05D" w:rsidR="00AA0441" w:rsidRPr="0012235B" w:rsidRDefault="00AA0441" w:rsidP="00AA0441">
      <w:pPr>
        <w:spacing w:after="0" w:line="240" w:lineRule="auto"/>
        <w:rPr>
          <w:rFonts w:ascii="Arial" w:hAnsi="Arial" w:cs="Arial"/>
          <w:b/>
        </w:rPr>
      </w:pPr>
    </w:p>
    <w:p w14:paraId="6B0A5B4C" w14:textId="77777777" w:rsidR="00AA0441" w:rsidRPr="0012235B" w:rsidRDefault="00AA0441" w:rsidP="00AA0441">
      <w:pPr>
        <w:keepNext/>
        <w:spacing w:after="0" w:line="240" w:lineRule="auto"/>
        <w:outlineLvl w:val="0"/>
        <w:rPr>
          <w:rFonts w:ascii="Arial" w:eastAsia="Times New Roman" w:hAnsi="Arial" w:cs="Times New Roman"/>
          <w:b/>
          <w:sz w:val="28"/>
          <w:szCs w:val="28"/>
          <w:lang w:eastAsia="en-GB"/>
        </w:rPr>
      </w:pPr>
      <w:r w:rsidRPr="0012235B">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73952" behindDoc="0" locked="0" layoutInCell="1" allowOverlap="1" wp14:anchorId="0DF90BD4" wp14:editId="5CA08D90">
                <wp:simplePos x="0" y="0"/>
                <wp:positionH relativeFrom="column">
                  <wp:posOffset>-21265</wp:posOffset>
                </wp:positionH>
                <wp:positionV relativeFrom="paragraph">
                  <wp:posOffset>18933</wp:posOffset>
                </wp:positionV>
                <wp:extent cx="5613991" cy="616688"/>
                <wp:effectExtent l="0" t="0" r="25400"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991" cy="616688"/>
                        </a:xfrm>
                        <a:prstGeom prst="rect">
                          <a:avLst/>
                        </a:prstGeom>
                        <a:solidFill>
                          <a:srgbClr val="17365D"/>
                        </a:solidFill>
                        <a:ln w="9525">
                          <a:solidFill>
                            <a:srgbClr val="000000"/>
                          </a:solidFill>
                          <a:miter lim="800000"/>
                          <a:headEnd/>
                          <a:tailEnd/>
                        </a:ln>
                      </wps:spPr>
                      <wps:txbx>
                        <w:txbxContent>
                          <w:p w14:paraId="2FB2878A" w14:textId="77777777" w:rsidR="002C61DA" w:rsidRDefault="002C61DA" w:rsidP="00AA0441">
                            <w:pPr>
                              <w:jc w:val="center"/>
                              <w:rPr>
                                <w:b/>
                                <w:color w:val="FFFFFF"/>
                                <w:sz w:val="28"/>
                                <w:szCs w:val="28"/>
                              </w:rPr>
                            </w:pPr>
                            <w:r>
                              <w:rPr>
                                <w:rFonts w:ascii="Arial" w:hAnsi="Arial"/>
                                <w:b/>
                                <w:color w:val="FFFFFF"/>
                                <w:spacing w:val="-5"/>
                                <w:sz w:val="28"/>
                                <w:szCs w:val="28"/>
                                <w:lang w:val="en-US"/>
                              </w:rPr>
                              <w:t>Please complete the chart as fully as possible and bring it with you to your appointment with your healthcare professional.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90BD4" id="Text Box 51" o:spid="_x0000_s1050" type="#_x0000_t202" style="position:absolute;margin-left:-1.65pt;margin-top:1.5pt;width:442.05pt;height:4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n7IAIAADMEAAAOAAAAZHJzL2Uyb0RvYy54bWysU9tu2zAMfR+wfxD0vjhOEzcx4hRdsg4D&#10;ugvQ7QNkWbaFyaImKbG7rx8lu2l2exnmB0E0qUPy8HB7M3SKnIR1EnRB09mcEqE5VFI3Bf3y+e7V&#10;mhLnma6YAi0K+igcvdm9fLHtTS4W0IKqhCUIol3em4K23ps8SRxvRcfcDIzQ6KzBdsyjaZuksqxH&#10;9E4li/k8S3qwlbHAhXP49zA66S7i17Xg/mNdO+GJKijW5uNp41mGM9ltWd5YZlrJpzLYP1TRMakx&#10;6RnqwDwjRyt/g+okt+Cg9jMOXQJ1LbmIPWA36fyXbh5aZkTsBclx5kyT+3+w/MPpwXyyxA+vYcAB&#10;xiacuQf+1REN+5bpRtxaC30rWIWJ00BZ0huXT08D1S53AaTs30OFQ2ZHDxFoqG0XWME+CaLjAB7P&#10;pIvBE44/V1l6tdmklHD0ZWmWrdcxBcufXhvr/FsBHQmXglocakRnp3vnQzUsfwoJyRwoWd1JpaJh&#10;m3KvLDkxFEB6fZWtDhP6T2FKk76gm9ViNRLwV4h5/P4E0UmPSlayK+j6HMTyQNsbXUWdeSbVeMeS&#10;lZ54DNSNJPqhHIisCrpYhgyB1xKqR2TWwqhc3DS8tGC/U9Kjagvqvh2ZFZSodxqns0mXyyDzaCxX&#10;1ws07KWnvPQwzRGqoJ6S8br342ocjZVNi5lGPWi4xYnWMpL9XNVUPyozzmDaoiD9SztGPe/67gcA&#10;AAD//wMAUEsDBBQABgAIAAAAIQDsRiqQ3wAAAAgBAAAPAAAAZHJzL2Rvd25yZXYueG1sTI/LTsMw&#10;EEX3SPyDNUjsWruNgDTEqRDiIdQFoq26duMhSYnHIXba9O8ZVrAc3as75+TL0bXiiH1oPGmYTRUI&#10;pNLbhioN283zJAURoiFrWk+o4YwBlsXlRW4y60/0gcd1rASPUMiMhjrGLpMylDU6E6a+Q+Ls0/fO&#10;RD77StrenHjctXKu1K10piH+UJsOH2ssv9aD01C+Hl4q/35+OuyGm++37Xxxt1tFra+vxod7EBHH&#10;+FeGX3xGh4KZ9n4gG0SrYZIk3NSQsBHHaarYZM89pWYgi1z+Fyh+AAAA//8DAFBLAQItABQABgAI&#10;AAAAIQC2gziS/gAAAOEBAAATAAAAAAAAAAAAAAAAAAAAAABbQ29udGVudF9UeXBlc10ueG1sUEsB&#10;Ai0AFAAGAAgAAAAhADj9If/WAAAAlAEAAAsAAAAAAAAAAAAAAAAALwEAAF9yZWxzLy5yZWxzUEsB&#10;Ai0AFAAGAAgAAAAhAIl0KfsgAgAAMwQAAA4AAAAAAAAAAAAAAAAALgIAAGRycy9lMm9Eb2MueG1s&#10;UEsBAi0AFAAGAAgAAAAhAOxGKpDfAAAACAEAAA8AAAAAAAAAAAAAAAAAegQAAGRycy9kb3ducmV2&#10;LnhtbFBLBQYAAAAABAAEAPMAAACGBQAAAAA=&#10;" fillcolor="#17365d">
                <v:textbox>
                  <w:txbxContent>
                    <w:p w14:paraId="2FB2878A" w14:textId="77777777" w:rsidR="002C61DA" w:rsidRDefault="002C61DA" w:rsidP="00AA0441">
                      <w:pPr>
                        <w:jc w:val="center"/>
                        <w:rPr>
                          <w:b/>
                          <w:color w:val="FFFFFF"/>
                          <w:sz w:val="28"/>
                          <w:szCs w:val="28"/>
                        </w:rPr>
                      </w:pPr>
                      <w:r>
                        <w:rPr>
                          <w:rFonts w:ascii="Arial" w:hAnsi="Arial"/>
                          <w:b/>
                          <w:color w:val="FFFFFF"/>
                          <w:spacing w:val="-5"/>
                          <w:sz w:val="28"/>
                          <w:szCs w:val="28"/>
                          <w:lang w:val="en-US"/>
                        </w:rPr>
                        <w:t>Please complete the chart as fully as possible and bring it with you to your appointment with your healthcare professional.</w:t>
                      </w:r>
                    </w:p>
                  </w:txbxContent>
                </v:textbox>
              </v:shape>
            </w:pict>
          </mc:Fallback>
        </mc:AlternateContent>
      </w:r>
    </w:p>
    <w:p w14:paraId="075D75AA" w14:textId="77777777" w:rsidR="00AA0441" w:rsidRPr="0012235B" w:rsidRDefault="00AA0441" w:rsidP="00AA0441">
      <w:pPr>
        <w:spacing w:after="0" w:line="240" w:lineRule="auto"/>
        <w:rPr>
          <w:rFonts w:ascii="Arial" w:eastAsia="Times New Roman" w:hAnsi="Arial" w:cs="Times New Roman"/>
          <w:b/>
          <w:spacing w:val="-5"/>
          <w:sz w:val="24"/>
          <w:szCs w:val="24"/>
          <w:lang w:eastAsia="en-GB"/>
        </w:rPr>
      </w:pPr>
    </w:p>
    <w:p w14:paraId="2777A266" w14:textId="77777777" w:rsidR="00AA0441" w:rsidRPr="0012235B" w:rsidRDefault="00AA0441" w:rsidP="00AA0441">
      <w:pPr>
        <w:spacing w:after="0" w:line="240" w:lineRule="auto"/>
        <w:rPr>
          <w:rFonts w:ascii="Arial" w:eastAsia="Times New Roman" w:hAnsi="Arial" w:cs="Times New Roman"/>
          <w:b/>
          <w:spacing w:val="-5"/>
          <w:sz w:val="24"/>
          <w:szCs w:val="24"/>
          <w:lang w:eastAsia="en-GB"/>
        </w:rPr>
      </w:pPr>
    </w:p>
    <w:p w14:paraId="339DD9E7" w14:textId="77777777" w:rsidR="00AA0441" w:rsidRPr="0012235B" w:rsidRDefault="00AA0441" w:rsidP="00AA0441">
      <w:pPr>
        <w:spacing w:after="0" w:line="240" w:lineRule="auto"/>
        <w:rPr>
          <w:rFonts w:ascii="Arial" w:eastAsia="Times New Roman" w:hAnsi="Arial" w:cs="Times New Roman"/>
          <w:b/>
          <w:spacing w:val="-5"/>
          <w:sz w:val="24"/>
          <w:szCs w:val="24"/>
          <w:lang w:eastAsia="en-GB"/>
        </w:rPr>
      </w:pPr>
    </w:p>
    <w:p w14:paraId="49BD4B42" w14:textId="77777777" w:rsidR="00AA0441" w:rsidRPr="0012235B" w:rsidRDefault="00AA0441" w:rsidP="00AA0441">
      <w:pPr>
        <w:spacing w:after="0" w:line="240" w:lineRule="auto"/>
        <w:rPr>
          <w:rFonts w:ascii="Arial" w:eastAsia="Times New Roman" w:hAnsi="Arial" w:cs="Times New Roman"/>
          <w:b/>
          <w:spacing w:val="-5"/>
          <w:sz w:val="24"/>
          <w:szCs w:val="24"/>
          <w:lang w:eastAsia="en-GB"/>
        </w:rPr>
      </w:pPr>
    </w:p>
    <w:p w14:paraId="7DFD02BB" w14:textId="77777777" w:rsidR="00AA0441" w:rsidRPr="0012235B" w:rsidRDefault="00AA0441" w:rsidP="00AA0441">
      <w:pPr>
        <w:spacing w:after="0" w:line="240" w:lineRule="auto"/>
        <w:rPr>
          <w:rFonts w:ascii="Arial" w:eastAsia="Times New Roman" w:hAnsi="Arial" w:cs="Times New Roman"/>
          <w:b/>
          <w:spacing w:val="-5"/>
          <w:szCs w:val="24"/>
          <w:lang w:eastAsia="en-GB"/>
        </w:rPr>
      </w:pPr>
      <w:r w:rsidRPr="0012235B">
        <w:rPr>
          <w:rFonts w:ascii="Arial" w:eastAsia="Times New Roman" w:hAnsi="Arial" w:cs="Times New Roman"/>
          <w:b/>
          <w:spacing w:val="-5"/>
          <w:szCs w:val="24"/>
          <w:lang w:eastAsia="en-GB"/>
        </w:rPr>
        <w:t>For Children with Wetting during the Day or Night</w:t>
      </w:r>
    </w:p>
    <w:p w14:paraId="6E5EC561" w14:textId="77777777" w:rsidR="00AA0441" w:rsidRPr="0012235B" w:rsidRDefault="00AA0441" w:rsidP="00AA0441">
      <w:pPr>
        <w:spacing w:after="0" w:line="240" w:lineRule="auto"/>
        <w:jc w:val="both"/>
        <w:rPr>
          <w:rFonts w:ascii="Arial" w:eastAsia="Times New Roman" w:hAnsi="Arial" w:cs="Times New Roman"/>
          <w:spacing w:val="-5"/>
          <w:sz w:val="20"/>
          <w:lang w:val="en-US"/>
        </w:rPr>
      </w:pPr>
    </w:p>
    <w:p w14:paraId="44C70769" w14:textId="77777777" w:rsidR="00AA0441" w:rsidRPr="0012235B" w:rsidRDefault="00AA0441" w:rsidP="00AA0441">
      <w:pPr>
        <w:spacing w:after="0" w:line="240" w:lineRule="auto"/>
        <w:jc w:val="both"/>
        <w:rPr>
          <w:rFonts w:ascii="Arial" w:eastAsia="Times New Roman" w:hAnsi="Arial" w:cs="Times New Roman"/>
          <w:spacing w:val="-5"/>
          <w:szCs w:val="24"/>
          <w:lang w:val="en-US"/>
        </w:rPr>
      </w:pPr>
      <w:r w:rsidRPr="0012235B">
        <w:rPr>
          <w:rFonts w:ascii="Arial" w:eastAsia="Times New Roman" w:hAnsi="Arial" w:cs="Times New Roman"/>
          <w:spacing w:val="-5"/>
          <w:szCs w:val="24"/>
          <w:lang w:val="en-US"/>
        </w:rPr>
        <w:t xml:space="preserve">We ask you to complete this chart so we can tell how your child’s bladder is behaving and how much they are drinking. </w:t>
      </w:r>
    </w:p>
    <w:p w14:paraId="227413A6" w14:textId="77777777" w:rsidR="00AA0441" w:rsidRPr="0012235B" w:rsidRDefault="00AA0441" w:rsidP="00AA0441">
      <w:pPr>
        <w:spacing w:after="0" w:line="240" w:lineRule="auto"/>
        <w:jc w:val="both"/>
        <w:rPr>
          <w:rFonts w:ascii="Arial" w:eastAsia="Times New Roman" w:hAnsi="Arial" w:cs="Times New Roman"/>
          <w:spacing w:val="-5"/>
          <w:szCs w:val="24"/>
          <w:lang w:val="en-US"/>
        </w:rPr>
      </w:pPr>
    </w:p>
    <w:p w14:paraId="5A228C3D" w14:textId="77777777" w:rsidR="00AA0441" w:rsidRPr="0012235B" w:rsidRDefault="00AA0441" w:rsidP="00AA0441">
      <w:pPr>
        <w:spacing w:after="0" w:line="240" w:lineRule="auto"/>
        <w:jc w:val="both"/>
        <w:rPr>
          <w:rFonts w:ascii="Arial" w:eastAsia="Times New Roman" w:hAnsi="Arial" w:cs="Times New Roman"/>
          <w:spacing w:val="-5"/>
          <w:szCs w:val="24"/>
          <w:lang w:val="en-US"/>
        </w:rPr>
      </w:pPr>
      <w:r w:rsidRPr="0012235B">
        <w:rPr>
          <w:rFonts w:ascii="Arial" w:eastAsia="Times New Roman" w:hAnsi="Arial" w:cs="Times New Roman"/>
          <w:spacing w:val="-5"/>
          <w:szCs w:val="24"/>
          <w:lang w:val="en-US"/>
        </w:rPr>
        <w:t>If your child is wetting at night, but has a small bladder in the day, we would put in place a different treatment plan to a child with a good bladder capacity.</w:t>
      </w:r>
    </w:p>
    <w:p w14:paraId="7A6ADE31" w14:textId="77777777" w:rsidR="00AA0441" w:rsidRPr="0012235B" w:rsidRDefault="00AA0441" w:rsidP="00AA0441">
      <w:pPr>
        <w:spacing w:after="0" w:line="240" w:lineRule="auto"/>
        <w:jc w:val="both"/>
        <w:rPr>
          <w:rFonts w:ascii="Arial" w:eastAsia="Times New Roman" w:hAnsi="Arial" w:cs="Times New Roman"/>
          <w:spacing w:val="-5"/>
          <w:szCs w:val="24"/>
          <w:lang w:val="en-US"/>
        </w:rPr>
      </w:pPr>
    </w:p>
    <w:p w14:paraId="70DAFC6D" w14:textId="77777777" w:rsidR="00AA0441" w:rsidRPr="0012235B" w:rsidRDefault="00AA0441" w:rsidP="00AA0441">
      <w:pPr>
        <w:spacing w:after="0" w:line="240" w:lineRule="auto"/>
        <w:jc w:val="both"/>
        <w:rPr>
          <w:rFonts w:ascii="Arial" w:eastAsia="Times New Roman" w:hAnsi="Arial" w:cs="Times New Roman"/>
          <w:spacing w:val="-5"/>
          <w:szCs w:val="24"/>
          <w:lang w:val="en-US"/>
        </w:rPr>
      </w:pPr>
      <w:r w:rsidRPr="0012235B">
        <w:rPr>
          <w:rFonts w:ascii="Arial" w:eastAsia="Times New Roman" w:hAnsi="Arial" w:cs="Times New Roman"/>
          <w:spacing w:val="-5"/>
          <w:szCs w:val="24"/>
          <w:lang w:val="en-US"/>
        </w:rPr>
        <w:t>The Frequency Volume Chart is to be completed over two consecutive days.</w:t>
      </w:r>
    </w:p>
    <w:p w14:paraId="1C12E0E7" w14:textId="77777777" w:rsidR="00AA0441" w:rsidRPr="0012235B" w:rsidRDefault="00AA0441" w:rsidP="00AA0441">
      <w:pPr>
        <w:spacing w:after="0" w:line="240" w:lineRule="auto"/>
        <w:jc w:val="both"/>
        <w:rPr>
          <w:rFonts w:ascii="Arial" w:eastAsia="Times New Roman" w:hAnsi="Arial" w:cs="Times New Roman"/>
          <w:spacing w:val="-5"/>
          <w:sz w:val="20"/>
          <w:lang w:val="en-US"/>
        </w:rPr>
      </w:pPr>
    </w:p>
    <w:p w14:paraId="1B4AC8C6" w14:textId="77777777" w:rsidR="00AA0441" w:rsidRPr="0012235B" w:rsidRDefault="00AA0441" w:rsidP="00AA0441">
      <w:pPr>
        <w:spacing w:after="0" w:line="240" w:lineRule="auto"/>
        <w:jc w:val="both"/>
        <w:rPr>
          <w:rFonts w:ascii="Arial" w:eastAsia="Times New Roman" w:hAnsi="Arial" w:cs="Times New Roman"/>
          <w:spacing w:val="-5"/>
          <w:szCs w:val="24"/>
          <w:lang w:val="en-US"/>
        </w:rPr>
      </w:pPr>
      <w:r w:rsidRPr="0012235B">
        <w:rPr>
          <w:rFonts w:ascii="Arial" w:eastAsia="Times New Roman" w:hAnsi="Arial" w:cs="Times New Roman"/>
          <w:spacing w:val="-5"/>
          <w:szCs w:val="24"/>
          <w:lang w:val="en-US"/>
        </w:rPr>
        <w:t>If your child is at school Monday to Friday, please complete the Frequency Volume Chart over a weekend near to your next clinic appointment.</w:t>
      </w:r>
    </w:p>
    <w:p w14:paraId="1F051904" w14:textId="77777777" w:rsidR="00AA0441" w:rsidRPr="0012235B" w:rsidRDefault="00AA0441" w:rsidP="00AA0441">
      <w:pPr>
        <w:spacing w:after="0" w:line="240" w:lineRule="auto"/>
        <w:jc w:val="both"/>
        <w:rPr>
          <w:rFonts w:ascii="Arial" w:eastAsia="Times New Roman" w:hAnsi="Arial" w:cs="Times New Roman"/>
          <w:spacing w:val="-5"/>
          <w:sz w:val="20"/>
          <w:lang w:val="en-US"/>
        </w:rPr>
      </w:pPr>
    </w:p>
    <w:p w14:paraId="219D7410" w14:textId="77777777" w:rsidR="00AA0441" w:rsidRPr="0012235B" w:rsidRDefault="00AA0441" w:rsidP="00AA0441">
      <w:pPr>
        <w:spacing w:after="0" w:line="240" w:lineRule="auto"/>
        <w:jc w:val="both"/>
        <w:rPr>
          <w:rFonts w:ascii="Arial" w:eastAsia="Times New Roman" w:hAnsi="Arial" w:cs="Times New Roman"/>
          <w:spacing w:val="-5"/>
          <w:szCs w:val="24"/>
          <w:lang w:val="en-US"/>
        </w:rPr>
      </w:pPr>
      <w:r w:rsidRPr="0012235B">
        <w:rPr>
          <w:rFonts w:ascii="Arial" w:eastAsia="Times New Roman" w:hAnsi="Arial" w:cs="Times New Roman"/>
          <w:spacing w:val="-5"/>
          <w:szCs w:val="24"/>
          <w:lang w:val="en-US"/>
        </w:rPr>
        <w:t xml:space="preserve">A plastic jug will be needed for your child to pass urine into in order that the volumes can be measured. </w:t>
      </w:r>
    </w:p>
    <w:p w14:paraId="307A59D6" w14:textId="77777777" w:rsidR="00AA0441" w:rsidRPr="0012235B" w:rsidRDefault="00AA0441" w:rsidP="00AA0441">
      <w:pPr>
        <w:spacing w:after="0" w:line="240" w:lineRule="auto"/>
        <w:jc w:val="both"/>
        <w:rPr>
          <w:rFonts w:ascii="Arial" w:eastAsia="Times New Roman" w:hAnsi="Arial" w:cs="Times New Roman"/>
          <w:spacing w:val="-5"/>
          <w:szCs w:val="24"/>
          <w:lang w:val="en-US"/>
        </w:rPr>
      </w:pPr>
    </w:p>
    <w:p w14:paraId="60D54048" w14:textId="77777777" w:rsidR="00AA0441" w:rsidRPr="0012235B" w:rsidRDefault="00AA0441" w:rsidP="00AA0441">
      <w:pPr>
        <w:outlineLvl w:val="0"/>
        <w:rPr>
          <w:rFonts w:ascii="Arial" w:eastAsia="Times New Roman" w:hAnsi="Arial" w:cs="Arial"/>
          <w:b/>
          <w:szCs w:val="24"/>
          <w:u w:val="single"/>
        </w:rPr>
      </w:pPr>
      <w:r w:rsidRPr="0012235B">
        <w:rPr>
          <w:rFonts w:ascii="Arial" w:eastAsia="Times New Roman" w:hAnsi="Arial" w:cs="Arial"/>
          <w:b/>
          <w:szCs w:val="24"/>
          <w:u w:val="single"/>
        </w:rPr>
        <w:t>How you should fill in the chart</w:t>
      </w:r>
    </w:p>
    <w:p w14:paraId="700FE651" w14:textId="77777777" w:rsidR="00AA0441" w:rsidRPr="0012235B" w:rsidRDefault="00AA0441" w:rsidP="00AA0441">
      <w:pPr>
        <w:numPr>
          <w:ilvl w:val="0"/>
          <w:numId w:val="46"/>
        </w:numPr>
        <w:spacing w:after="0" w:line="240" w:lineRule="auto"/>
        <w:contextualSpacing/>
        <w:rPr>
          <w:rFonts w:ascii="Arial" w:eastAsia="Times New Roman" w:hAnsi="Arial" w:cs="Arial"/>
          <w:szCs w:val="24"/>
        </w:rPr>
      </w:pPr>
      <w:r w:rsidRPr="0012235B">
        <w:rPr>
          <w:rFonts w:ascii="Arial" w:eastAsia="Times New Roman" w:hAnsi="Arial" w:cs="Arial"/>
          <w:szCs w:val="24"/>
        </w:rPr>
        <w:t xml:space="preserve">Every time your child has a drink, record against the time and </w:t>
      </w:r>
      <w:r w:rsidRPr="0012235B">
        <w:rPr>
          <w:rFonts w:ascii="Arial" w:eastAsia="Times New Roman" w:hAnsi="Arial" w:cs="Arial"/>
          <w:szCs w:val="24"/>
          <w:u w:val="single"/>
        </w:rPr>
        <w:t>what kind</w:t>
      </w:r>
      <w:r w:rsidRPr="0012235B">
        <w:rPr>
          <w:rFonts w:ascii="Arial" w:eastAsia="Times New Roman" w:hAnsi="Arial" w:cs="Arial"/>
          <w:szCs w:val="24"/>
        </w:rPr>
        <w:t xml:space="preserve"> of drink it is, for example </w:t>
      </w:r>
      <w:r w:rsidRPr="0012235B">
        <w:rPr>
          <w:rFonts w:ascii="Arial" w:eastAsia="Times New Roman" w:hAnsi="Arial" w:cs="Arial"/>
          <w:i/>
          <w:szCs w:val="24"/>
        </w:rPr>
        <w:t xml:space="preserve">orange juice </w:t>
      </w:r>
      <w:r w:rsidRPr="0012235B">
        <w:rPr>
          <w:rFonts w:ascii="Arial" w:eastAsia="Times New Roman" w:hAnsi="Arial" w:cs="Arial"/>
          <w:szCs w:val="24"/>
        </w:rPr>
        <w:t xml:space="preserve">and </w:t>
      </w:r>
      <w:r w:rsidRPr="0012235B">
        <w:rPr>
          <w:rFonts w:ascii="Arial" w:eastAsia="Times New Roman" w:hAnsi="Arial" w:cs="Arial"/>
          <w:szCs w:val="24"/>
          <w:u w:val="single"/>
        </w:rPr>
        <w:t>how much</w:t>
      </w:r>
      <w:r w:rsidRPr="0012235B">
        <w:rPr>
          <w:rFonts w:ascii="Arial" w:eastAsia="Times New Roman" w:hAnsi="Arial" w:cs="Arial"/>
          <w:szCs w:val="24"/>
        </w:rPr>
        <w:t xml:space="preserve"> they drank in mls: </w:t>
      </w:r>
    </w:p>
    <w:p w14:paraId="2D039B4D" w14:textId="77777777" w:rsidR="00AA0441" w:rsidRPr="0012235B" w:rsidRDefault="00AA0441" w:rsidP="00AA0441">
      <w:pPr>
        <w:ind w:left="360"/>
        <w:rPr>
          <w:rFonts w:ascii="Arial" w:eastAsia="Times New Roman" w:hAnsi="Arial" w:cs="Arial"/>
          <w:b/>
          <w:sz w:val="24"/>
          <w:szCs w:val="24"/>
        </w:rPr>
      </w:pPr>
      <w:r w:rsidRPr="0012235B">
        <w:rPr>
          <w:rFonts w:ascii="Arial" w:eastAsia="Times New Roman" w:hAnsi="Arial" w:cs="Times New Roman"/>
          <w:noProof/>
          <w:spacing w:val="-5"/>
          <w:sz w:val="20"/>
          <w:szCs w:val="20"/>
          <w:lang w:eastAsia="en-GB"/>
        </w:rPr>
        <w:drawing>
          <wp:anchor distT="0" distB="0" distL="114300" distR="114300" simplePos="0" relativeHeight="251768832" behindDoc="1" locked="0" layoutInCell="1" allowOverlap="1" wp14:anchorId="1CAF063E" wp14:editId="018F48ED">
            <wp:simplePos x="0" y="0"/>
            <wp:positionH relativeFrom="column">
              <wp:posOffset>4638675</wp:posOffset>
            </wp:positionH>
            <wp:positionV relativeFrom="paragraph">
              <wp:posOffset>248285</wp:posOffset>
            </wp:positionV>
            <wp:extent cx="456565" cy="796290"/>
            <wp:effectExtent l="0" t="0" r="635" b="38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6565" cy="796290"/>
                    </a:xfrm>
                    <a:prstGeom prst="rect">
                      <a:avLst/>
                    </a:prstGeom>
                    <a:noFill/>
                    <a:ln>
                      <a:noFill/>
                    </a:ln>
                  </pic:spPr>
                </pic:pic>
              </a:graphicData>
            </a:graphic>
          </wp:anchor>
        </w:drawing>
      </w:r>
      <w:r w:rsidRPr="0012235B">
        <w:rPr>
          <w:rFonts w:ascii="Arial" w:eastAsia="Times New Roman" w:hAnsi="Arial" w:cs="Times New Roman"/>
          <w:noProof/>
          <w:spacing w:val="-5"/>
          <w:sz w:val="20"/>
          <w:szCs w:val="20"/>
          <w:lang w:eastAsia="en-GB"/>
        </w:rPr>
        <w:drawing>
          <wp:anchor distT="0" distB="0" distL="114300" distR="114300" simplePos="0" relativeHeight="251769856" behindDoc="1" locked="0" layoutInCell="1" allowOverlap="1" wp14:anchorId="70ED5BC0" wp14:editId="5CE5C2AB">
            <wp:simplePos x="0" y="0"/>
            <wp:positionH relativeFrom="column">
              <wp:posOffset>3200400</wp:posOffset>
            </wp:positionH>
            <wp:positionV relativeFrom="paragraph">
              <wp:posOffset>151130</wp:posOffset>
            </wp:positionV>
            <wp:extent cx="986790" cy="986790"/>
            <wp:effectExtent l="0" t="0" r="3810" b="38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a:ln>
                      <a:noFill/>
                    </a:ln>
                  </pic:spPr>
                </pic:pic>
              </a:graphicData>
            </a:graphic>
          </wp:anchor>
        </w:drawing>
      </w:r>
      <w:r w:rsidRPr="0012235B">
        <w:rPr>
          <w:rFonts w:ascii="Arial" w:eastAsia="Times New Roman" w:hAnsi="Arial" w:cs="Times New Roman"/>
          <w:noProof/>
          <w:spacing w:val="-5"/>
          <w:sz w:val="20"/>
          <w:szCs w:val="20"/>
          <w:lang w:eastAsia="en-GB"/>
        </w:rPr>
        <w:drawing>
          <wp:anchor distT="0" distB="0" distL="114300" distR="114300" simplePos="0" relativeHeight="251771904" behindDoc="1" locked="0" layoutInCell="1" allowOverlap="1" wp14:anchorId="756A117B" wp14:editId="012D8317">
            <wp:simplePos x="0" y="0"/>
            <wp:positionH relativeFrom="column">
              <wp:posOffset>228600</wp:posOffset>
            </wp:positionH>
            <wp:positionV relativeFrom="paragraph">
              <wp:posOffset>265430</wp:posOffset>
            </wp:positionV>
            <wp:extent cx="834390" cy="834390"/>
            <wp:effectExtent l="0" t="0" r="3810" b="38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4390" cy="834390"/>
                    </a:xfrm>
                    <a:prstGeom prst="rect">
                      <a:avLst/>
                    </a:prstGeom>
                    <a:noFill/>
                    <a:ln>
                      <a:noFill/>
                    </a:ln>
                  </pic:spPr>
                </pic:pic>
              </a:graphicData>
            </a:graphic>
          </wp:anchor>
        </w:drawing>
      </w:r>
      <w:r w:rsidRPr="2140FCE6">
        <w:rPr>
          <w:rFonts w:ascii="Arial" w:eastAsia="Times New Roman" w:hAnsi="Arial" w:cs="Arial"/>
          <w:b/>
          <w:bCs/>
          <w:sz w:val="24"/>
          <w:szCs w:val="24"/>
        </w:rPr>
        <w:t xml:space="preserve">Please use the measures below to estimate how much they drank:-   </w:t>
      </w:r>
    </w:p>
    <w:p w14:paraId="7E69A5C5" w14:textId="77777777" w:rsidR="00AA0441" w:rsidRPr="0012235B" w:rsidRDefault="00AA0441" w:rsidP="00AA0441">
      <w:pPr>
        <w:ind w:left="360"/>
        <w:rPr>
          <w:rFonts w:ascii="Arial" w:eastAsia="Times New Roman" w:hAnsi="Arial" w:cs="Arial"/>
          <w:sz w:val="24"/>
          <w:szCs w:val="24"/>
        </w:rPr>
      </w:pPr>
      <w:r w:rsidRPr="0012235B">
        <w:rPr>
          <w:rFonts w:ascii="Arial" w:eastAsia="Times New Roman" w:hAnsi="Arial" w:cs="Times New Roman"/>
          <w:noProof/>
          <w:spacing w:val="-5"/>
          <w:sz w:val="20"/>
          <w:szCs w:val="20"/>
          <w:lang w:eastAsia="en-GB"/>
        </w:rPr>
        <w:drawing>
          <wp:anchor distT="0" distB="0" distL="114300" distR="114300" simplePos="0" relativeHeight="251770880" behindDoc="1" locked="0" layoutInCell="1" allowOverlap="1" wp14:anchorId="4A0AAFF1" wp14:editId="170C9F4C">
            <wp:simplePos x="0" y="0"/>
            <wp:positionH relativeFrom="column">
              <wp:posOffset>1714500</wp:posOffset>
            </wp:positionH>
            <wp:positionV relativeFrom="paragraph">
              <wp:posOffset>50800</wp:posOffset>
            </wp:positionV>
            <wp:extent cx="672465" cy="681990"/>
            <wp:effectExtent l="0" t="0" r="0" b="38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2465" cy="681990"/>
                    </a:xfrm>
                    <a:prstGeom prst="rect">
                      <a:avLst/>
                    </a:prstGeom>
                    <a:noFill/>
                    <a:ln>
                      <a:noFill/>
                    </a:ln>
                  </pic:spPr>
                </pic:pic>
              </a:graphicData>
            </a:graphic>
          </wp:anchor>
        </w:drawing>
      </w:r>
    </w:p>
    <w:p w14:paraId="36097DBD" w14:textId="77777777" w:rsidR="00AA0441" w:rsidRPr="0012235B" w:rsidRDefault="00AA0441" w:rsidP="00AA0441">
      <w:pPr>
        <w:ind w:left="360"/>
        <w:rPr>
          <w:rFonts w:ascii="Arial" w:eastAsia="Times New Roman" w:hAnsi="Arial" w:cs="Arial"/>
          <w:sz w:val="24"/>
          <w:szCs w:val="24"/>
        </w:rPr>
      </w:pPr>
      <w:r w:rsidRPr="0012235B">
        <w:rPr>
          <w:rFonts w:ascii="Arial" w:eastAsia="Times New Roman" w:hAnsi="Arial" w:cs="Arial"/>
          <w:sz w:val="24"/>
          <w:szCs w:val="24"/>
        </w:rPr>
        <w:tab/>
      </w:r>
    </w:p>
    <w:p w14:paraId="25298937" w14:textId="77777777" w:rsidR="00AA0441" w:rsidRPr="0012235B" w:rsidRDefault="00AA0441" w:rsidP="00AA0441">
      <w:pPr>
        <w:rPr>
          <w:rFonts w:ascii="Arial" w:eastAsia="Times New Roman" w:hAnsi="Arial" w:cs="Arial"/>
          <w:sz w:val="24"/>
          <w:szCs w:val="24"/>
        </w:rPr>
      </w:pPr>
    </w:p>
    <w:p w14:paraId="4581B662" w14:textId="77777777" w:rsidR="00AA0441" w:rsidRPr="0012235B" w:rsidRDefault="00AA0441" w:rsidP="00AA0441">
      <w:pPr>
        <w:rPr>
          <w:rFonts w:ascii="Arial" w:eastAsia="Times New Roman" w:hAnsi="Arial" w:cs="Arial"/>
          <w:b/>
          <w:sz w:val="24"/>
          <w:szCs w:val="24"/>
        </w:rPr>
      </w:pPr>
      <w:r w:rsidRPr="0012235B">
        <w:rPr>
          <w:rFonts w:ascii="Arial" w:eastAsia="Times New Roman" w:hAnsi="Arial" w:cs="Arial"/>
          <w:b/>
          <w:sz w:val="24"/>
          <w:szCs w:val="24"/>
        </w:rPr>
        <w:t xml:space="preserve">   Cup = 150mls        Mug = 200-250mls         Large Glass = 250mls     Can =330mls     </w:t>
      </w:r>
    </w:p>
    <w:p w14:paraId="1C3E984F" w14:textId="77777777" w:rsidR="00AA0441" w:rsidRPr="0012235B" w:rsidRDefault="00AA0441" w:rsidP="00AA0441">
      <w:pPr>
        <w:numPr>
          <w:ilvl w:val="0"/>
          <w:numId w:val="46"/>
        </w:numPr>
        <w:spacing w:after="0" w:line="240" w:lineRule="auto"/>
        <w:contextualSpacing/>
        <w:rPr>
          <w:rFonts w:ascii="Arial" w:eastAsia="Times New Roman" w:hAnsi="Arial" w:cs="Arial"/>
          <w:sz w:val="23"/>
          <w:szCs w:val="23"/>
        </w:rPr>
      </w:pPr>
      <w:r w:rsidRPr="0012235B">
        <w:rPr>
          <w:rFonts w:ascii="Arial" w:eastAsia="Times New Roman" w:hAnsi="Arial" w:cs="Arial"/>
          <w:sz w:val="23"/>
          <w:szCs w:val="23"/>
        </w:rPr>
        <w:t xml:space="preserve">Each time they pass urine they will need to urinate into the jug. This is so that you can measure </w:t>
      </w:r>
      <w:r w:rsidRPr="0012235B">
        <w:rPr>
          <w:rFonts w:ascii="Arial" w:eastAsia="Times New Roman" w:hAnsi="Arial" w:cs="Arial"/>
          <w:sz w:val="23"/>
          <w:szCs w:val="23"/>
          <w:u w:val="single"/>
        </w:rPr>
        <w:t>how much</w:t>
      </w:r>
      <w:r w:rsidRPr="0012235B">
        <w:rPr>
          <w:rFonts w:ascii="Arial" w:eastAsia="Times New Roman" w:hAnsi="Arial" w:cs="Arial"/>
          <w:sz w:val="23"/>
          <w:szCs w:val="23"/>
        </w:rPr>
        <w:t xml:space="preserve"> urine you have passed. Write down the amount, for example </w:t>
      </w:r>
      <w:r w:rsidRPr="0012235B">
        <w:rPr>
          <w:rFonts w:ascii="Arial" w:eastAsia="Times New Roman" w:hAnsi="Arial" w:cs="Arial"/>
          <w:i/>
          <w:sz w:val="23"/>
          <w:szCs w:val="23"/>
        </w:rPr>
        <w:t>150mL</w:t>
      </w:r>
      <w:r w:rsidRPr="0012235B">
        <w:rPr>
          <w:rFonts w:ascii="Arial" w:eastAsia="Times New Roman" w:hAnsi="Arial" w:cs="Arial"/>
          <w:sz w:val="23"/>
          <w:szCs w:val="23"/>
        </w:rPr>
        <w:t>, in the correct timeslot on the chart.</w:t>
      </w:r>
    </w:p>
    <w:p w14:paraId="2865C5D9" w14:textId="77777777" w:rsidR="00AA0441" w:rsidRPr="0012235B" w:rsidRDefault="00AA0441" w:rsidP="00AA0441">
      <w:pPr>
        <w:numPr>
          <w:ilvl w:val="0"/>
          <w:numId w:val="46"/>
        </w:numPr>
        <w:spacing w:after="0" w:line="240" w:lineRule="auto"/>
        <w:contextualSpacing/>
        <w:rPr>
          <w:rFonts w:ascii="Arial" w:eastAsia="Times New Roman" w:hAnsi="Arial" w:cs="Arial"/>
          <w:sz w:val="23"/>
          <w:szCs w:val="23"/>
        </w:rPr>
      </w:pPr>
      <w:r w:rsidRPr="0012235B">
        <w:rPr>
          <w:rFonts w:ascii="Arial" w:eastAsia="Times New Roman" w:hAnsi="Arial" w:cs="Arial"/>
          <w:sz w:val="23"/>
          <w:szCs w:val="23"/>
        </w:rPr>
        <w:t xml:space="preserve">Please record </w:t>
      </w:r>
      <w:r w:rsidRPr="0012235B">
        <w:rPr>
          <w:rFonts w:ascii="Arial" w:eastAsia="Times New Roman" w:hAnsi="Arial" w:cs="Times New Roman"/>
          <w:spacing w:val="-5"/>
          <w:sz w:val="23"/>
          <w:szCs w:val="23"/>
          <w:lang w:val="en-US"/>
        </w:rPr>
        <w:t>any dampness or wetness experienced during the day</w:t>
      </w:r>
    </w:p>
    <w:p w14:paraId="6363E3AE" w14:textId="77777777" w:rsidR="00AA0441" w:rsidRPr="0012235B" w:rsidRDefault="00AA0441" w:rsidP="00AA0441">
      <w:pPr>
        <w:ind w:left="720"/>
        <w:contextualSpacing/>
        <w:rPr>
          <w:rFonts w:ascii="Arial" w:eastAsia="Times New Roman" w:hAnsi="Arial" w:cs="Arial"/>
          <w:b/>
          <w:sz w:val="23"/>
          <w:szCs w:val="23"/>
        </w:rPr>
      </w:pPr>
      <w:r w:rsidRPr="0012235B">
        <w:rPr>
          <w:rFonts w:ascii="Arial" w:eastAsia="Times New Roman" w:hAnsi="Arial" w:cs="Times New Roman"/>
          <w:b/>
          <w:spacing w:val="-5"/>
          <w:sz w:val="23"/>
          <w:szCs w:val="23"/>
          <w:lang w:val="en-US"/>
        </w:rPr>
        <w:t xml:space="preserve">D = Damp </w:t>
      </w:r>
      <w:r w:rsidRPr="0012235B">
        <w:rPr>
          <w:rFonts w:ascii="Arial" w:eastAsia="Times New Roman" w:hAnsi="Arial" w:cs="Times New Roman"/>
          <w:spacing w:val="-5"/>
          <w:sz w:val="23"/>
          <w:szCs w:val="23"/>
          <w:lang w:val="en-US"/>
        </w:rPr>
        <w:t>(damp underwear/pull up or nappy)</w:t>
      </w:r>
      <w:r w:rsidRPr="0012235B">
        <w:rPr>
          <w:rFonts w:ascii="Arial" w:eastAsia="Times New Roman" w:hAnsi="Arial" w:cs="Times New Roman"/>
          <w:b/>
          <w:spacing w:val="-5"/>
          <w:sz w:val="23"/>
          <w:szCs w:val="23"/>
          <w:lang w:val="en-US"/>
        </w:rPr>
        <w:t xml:space="preserve">      W = Wet  </w:t>
      </w:r>
      <w:r w:rsidRPr="0012235B">
        <w:rPr>
          <w:rFonts w:ascii="Arial" w:eastAsia="Times New Roman" w:hAnsi="Arial" w:cs="Times New Roman"/>
          <w:spacing w:val="-5"/>
          <w:sz w:val="23"/>
          <w:szCs w:val="23"/>
          <w:lang w:val="en-US"/>
        </w:rPr>
        <w:t>(wet outer clothes/full pull up or nappy)</w:t>
      </w:r>
      <w:r w:rsidRPr="0012235B">
        <w:rPr>
          <w:rFonts w:ascii="Arial" w:eastAsia="Times New Roman" w:hAnsi="Arial" w:cs="Times New Roman"/>
          <w:b/>
          <w:spacing w:val="-5"/>
          <w:sz w:val="23"/>
          <w:szCs w:val="23"/>
          <w:lang w:val="en-US"/>
        </w:rPr>
        <w:t xml:space="preserve">  S = Soaking </w:t>
      </w:r>
      <w:r w:rsidRPr="0012235B">
        <w:rPr>
          <w:rFonts w:ascii="Arial" w:eastAsia="Times New Roman" w:hAnsi="Arial" w:cs="Times New Roman"/>
          <w:spacing w:val="-5"/>
          <w:sz w:val="23"/>
          <w:szCs w:val="23"/>
          <w:lang w:val="en-US"/>
        </w:rPr>
        <w:t>(puddle on floor/pull up or nappy saturated/leaked)</w:t>
      </w:r>
    </w:p>
    <w:p w14:paraId="0A227FDA" w14:textId="77777777" w:rsidR="00AA0441" w:rsidRPr="0012235B" w:rsidRDefault="00AA0441" w:rsidP="00AA0441">
      <w:pPr>
        <w:numPr>
          <w:ilvl w:val="0"/>
          <w:numId w:val="46"/>
        </w:numPr>
        <w:spacing w:after="0" w:line="240" w:lineRule="auto"/>
        <w:contextualSpacing/>
        <w:rPr>
          <w:rFonts w:ascii="Arial" w:eastAsia="Times New Roman" w:hAnsi="Arial" w:cs="Arial"/>
          <w:sz w:val="23"/>
          <w:szCs w:val="23"/>
        </w:rPr>
      </w:pPr>
      <w:r w:rsidRPr="0012235B">
        <w:rPr>
          <w:rFonts w:ascii="Arial" w:eastAsia="Times New Roman" w:hAnsi="Arial" w:cs="Arial"/>
          <w:sz w:val="23"/>
          <w:szCs w:val="23"/>
        </w:rPr>
        <w:t xml:space="preserve">If your child needed to pass urine urgently, record by entering </w:t>
      </w:r>
      <w:r w:rsidRPr="0012235B">
        <w:rPr>
          <w:rFonts w:ascii="Arial" w:eastAsia="Times New Roman" w:hAnsi="Arial" w:cs="Arial"/>
          <w:b/>
          <w:i/>
          <w:sz w:val="23"/>
          <w:szCs w:val="23"/>
        </w:rPr>
        <w:t>Yes</w:t>
      </w:r>
      <w:r w:rsidRPr="0012235B">
        <w:rPr>
          <w:rFonts w:ascii="Arial" w:eastAsia="Times New Roman" w:hAnsi="Arial" w:cs="Arial"/>
          <w:sz w:val="23"/>
          <w:szCs w:val="23"/>
        </w:rPr>
        <w:t xml:space="preserve"> or </w:t>
      </w:r>
      <w:r w:rsidRPr="0012235B">
        <w:rPr>
          <w:rFonts w:ascii="Arial" w:eastAsia="Times New Roman" w:hAnsi="Arial" w:cs="Arial"/>
          <w:b/>
          <w:i/>
          <w:sz w:val="23"/>
          <w:szCs w:val="23"/>
        </w:rPr>
        <w:t>No</w:t>
      </w:r>
      <w:r w:rsidRPr="0012235B">
        <w:rPr>
          <w:rFonts w:ascii="Arial" w:eastAsia="Times New Roman" w:hAnsi="Arial" w:cs="Arial"/>
          <w:sz w:val="23"/>
          <w:szCs w:val="23"/>
        </w:rPr>
        <w:t xml:space="preserve"> in the appropriate slot</w:t>
      </w:r>
    </w:p>
    <w:p w14:paraId="688F886A" w14:textId="77777777" w:rsidR="00AA0441" w:rsidRPr="0012235B" w:rsidRDefault="00AA0441" w:rsidP="00AA0441">
      <w:pPr>
        <w:numPr>
          <w:ilvl w:val="0"/>
          <w:numId w:val="46"/>
        </w:numPr>
        <w:spacing w:after="0" w:line="240" w:lineRule="auto"/>
        <w:contextualSpacing/>
        <w:rPr>
          <w:rFonts w:ascii="Arial" w:eastAsia="Times New Roman" w:hAnsi="Arial" w:cs="Arial"/>
          <w:sz w:val="23"/>
          <w:szCs w:val="23"/>
        </w:rPr>
      </w:pPr>
      <w:r w:rsidRPr="0012235B">
        <w:rPr>
          <w:rFonts w:ascii="Arial" w:eastAsia="Times New Roman" w:hAnsi="Arial" w:cs="Times New Roman"/>
          <w:spacing w:val="-5"/>
          <w:sz w:val="23"/>
          <w:szCs w:val="23"/>
          <w:lang w:val="en-US"/>
        </w:rPr>
        <w:t xml:space="preserve">If there are any times when you are out and you cannot measure the urine, please </w:t>
      </w:r>
      <w:r w:rsidRPr="0012235B">
        <w:rPr>
          <w:rFonts w:ascii="Arial" w:eastAsia="Times New Roman" w:hAnsi="Arial" w:cs="Times New Roman"/>
          <w:b/>
          <w:spacing w:val="-5"/>
          <w:sz w:val="23"/>
          <w:szCs w:val="23"/>
          <w:lang w:val="en-US"/>
        </w:rPr>
        <w:t>tick</w:t>
      </w:r>
      <w:r w:rsidRPr="0012235B">
        <w:rPr>
          <w:rFonts w:ascii="Arial" w:eastAsia="Times New Roman" w:hAnsi="Arial" w:cs="Times New Roman"/>
          <w:spacing w:val="-5"/>
          <w:sz w:val="23"/>
          <w:szCs w:val="23"/>
          <w:lang w:val="en-US"/>
        </w:rPr>
        <w:t xml:space="preserve"> to note that urine has been passed.  </w:t>
      </w:r>
    </w:p>
    <w:p w14:paraId="65712984" w14:textId="77777777" w:rsidR="00AA0441" w:rsidRPr="0012235B" w:rsidRDefault="00AA0441" w:rsidP="00AA0441">
      <w:pPr>
        <w:numPr>
          <w:ilvl w:val="0"/>
          <w:numId w:val="46"/>
        </w:numPr>
        <w:spacing w:after="0" w:line="240" w:lineRule="auto"/>
        <w:contextualSpacing/>
        <w:rPr>
          <w:rFonts w:ascii="Arial" w:eastAsia="Times New Roman" w:hAnsi="Arial" w:cs="Arial"/>
          <w:sz w:val="23"/>
          <w:szCs w:val="23"/>
        </w:rPr>
      </w:pPr>
      <w:r w:rsidRPr="0012235B">
        <w:rPr>
          <w:rFonts w:ascii="Arial" w:eastAsia="Times New Roman" w:hAnsi="Arial" w:cs="Times New Roman"/>
          <w:spacing w:val="-5"/>
          <w:sz w:val="23"/>
          <w:szCs w:val="23"/>
          <w:lang w:val="en-US"/>
        </w:rPr>
        <w:t>The more information accurately recorded on the chart the more helpful it is to us – which will make it easier for us to decide which treatment is right to offer your child.</w:t>
      </w:r>
    </w:p>
    <w:p w14:paraId="3AB51754" w14:textId="657B6649" w:rsidR="00AA0441" w:rsidRPr="009D714B" w:rsidRDefault="00AA0441" w:rsidP="009D714B">
      <w:pPr>
        <w:numPr>
          <w:ilvl w:val="0"/>
          <w:numId w:val="46"/>
        </w:numPr>
        <w:spacing w:after="0" w:line="240" w:lineRule="auto"/>
        <w:rPr>
          <w:rFonts w:ascii="Arial" w:eastAsia="Times New Roman" w:hAnsi="Arial" w:cs="Arial"/>
          <w:b/>
          <w:sz w:val="23"/>
          <w:szCs w:val="23"/>
        </w:rPr>
      </w:pPr>
      <w:r w:rsidRPr="0012235B">
        <w:rPr>
          <w:rFonts w:ascii="Arial" w:eastAsia="Times New Roman" w:hAnsi="Arial" w:cs="Arial"/>
          <w:b/>
          <w:sz w:val="23"/>
          <w:szCs w:val="23"/>
        </w:rPr>
        <w:t>Some example recordings are shown on the Frequency &amp; Volume Chart.</w:t>
      </w:r>
    </w:p>
    <w:p w14:paraId="504CD6D1" w14:textId="77777777" w:rsidR="00AA0441" w:rsidRPr="0012235B" w:rsidRDefault="00AA0441" w:rsidP="00AA0441">
      <w:pPr>
        <w:keepNext/>
        <w:spacing w:after="0" w:line="240" w:lineRule="auto"/>
        <w:outlineLvl w:val="0"/>
        <w:rPr>
          <w:rFonts w:ascii="Arial" w:eastAsia="Times New Roman" w:hAnsi="Arial" w:cs="Times New Roman"/>
          <w:b/>
          <w:sz w:val="28"/>
          <w:szCs w:val="28"/>
          <w:lang w:eastAsia="en-GB"/>
        </w:rPr>
      </w:pPr>
      <w:r w:rsidRPr="0012235B">
        <w:rPr>
          <w:rFonts w:ascii="Arial" w:eastAsia="Times New Roman" w:hAnsi="Arial" w:cs="Times New Roman"/>
          <w:b/>
          <w:sz w:val="28"/>
          <w:szCs w:val="28"/>
          <w:lang w:eastAsia="en-GB"/>
        </w:rPr>
        <w:t>FREQUENCY VOLUME CHART</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9"/>
        <w:gridCol w:w="8079"/>
      </w:tblGrid>
      <w:tr w:rsidR="00AA0441" w:rsidRPr="0012235B" w14:paraId="3F293B67" w14:textId="77777777" w:rsidTr="00DD2455">
        <w:tc>
          <w:tcPr>
            <w:tcW w:w="1419" w:type="dxa"/>
          </w:tcPr>
          <w:p w14:paraId="2ED9FFF2" w14:textId="77777777" w:rsidR="00AA0441" w:rsidRPr="0012235B" w:rsidRDefault="00AA0441" w:rsidP="00DD2455">
            <w:pPr>
              <w:spacing w:after="0" w:line="360" w:lineRule="auto"/>
              <w:rPr>
                <w:rFonts w:ascii="Arial" w:eastAsia="Times New Roman" w:hAnsi="Arial" w:cs="Times New Roman"/>
                <w:b/>
                <w:spacing w:val="-5"/>
                <w:lang w:val="en-US"/>
              </w:rPr>
            </w:pPr>
            <w:r w:rsidRPr="0012235B">
              <w:rPr>
                <w:rFonts w:ascii="Arial" w:eastAsia="Times New Roman" w:hAnsi="Arial" w:cs="Times New Roman"/>
                <w:b/>
                <w:spacing w:val="-5"/>
                <w:lang w:val="en-US"/>
              </w:rPr>
              <w:t>NHS No.</w:t>
            </w:r>
          </w:p>
        </w:tc>
        <w:tc>
          <w:tcPr>
            <w:tcW w:w="8079" w:type="dxa"/>
          </w:tcPr>
          <w:p w14:paraId="7C3CAF97" w14:textId="77777777" w:rsidR="00AA0441" w:rsidRPr="0012235B" w:rsidRDefault="00AA0441" w:rsidP="00DD2455">
            <w:pPr>
              <w:spacing w:after="0" w:line="360" w:lineRule="auto"/>
              <w:rPr>
                <w:rFonts w:ascii="Arial" w:eastAsia="Times New Roman" w:hAnsi="Arial" w:cs="Times New Roman"/>
                <w:spacing w:val="-5"/>
                <w:sz w:val="20"/>
                <w:szCs w:val="20"/>
                <w:lang w:val="en-US"/>
              </w:rPr>
            </w:pPr>
          </w:p>
        </w:tc>
      </w:tr>
      <w:tr w:rsidR="00AA0441" w:rsidRPr="0012235B" w14:paraId="108115A8" w14:textId="77777777" w:rsidTr="00DD2455">
        <w:tc>
          <w:tcPr>
            <w:tcW w:w="1419" w:type="dxa"/>
          </w:tcPr>
          <w:p w14:paraId="2BD8A886" w14:textId="77777777" w:rsidR="00AA0441" w:rsidRPr="0012235B" w:rsidRDefault="00AA0441" w:rsidP="00DD2455">
            <w:pPr>
              <w:spacing w:after="0" w:line="360" w:lineRule="auto"/>
              <w:rPr>
                <w:rFonts w:ascii="Arial" w:eastAsia="Times New Roman" w:hAnsi="Arial" w:cs="Times New Roman"/>
                <w:b/>
                <w:spacing w:val="-5"/>
                <w:lang w:val="en-US"/>
              </w:rPr>
            </w:pPr>
            <w:r w:rsidRPr="0012235B">
              <w:rPr>
                <w:rFonts w:ascii="Arial" w:eastAsia="Times New Roman" w:hAnsi="Arial" w:cs="Times New Roman"/>
                <w:b/>
                <w:spacing w:val="-5"/>
                <w:lang w:val="en-US"/>
              </w:rPr>
              <w:t>Name:</w:t>
            </w:r>
          </w:p>
        </w:tc>
        <w:tc>
          <w:tcPr>
            <w:tcW w:w="8079" w:type="dxa"/>
          </w:tcPr>
          <w:p w14:paraId="31C5E8CF" w14:textId="77777777" w:rsidR="00AA0441" w:rsidRPr="0012235B" w:rsidRDefault="00AA0441" w:rsidP="00DD2455">
            <w:pPr>
              <w:spacing w:after="0" w:line="360" w:lineRule="auto"/>
              <w:rPr>
                <w:rFonts w:ascii="Arial" w:eastAsia="Times New Roman" w:hAnsi="Arial" w:cs="Times New Roman"/>
                <w:spacing w:val="-5"/>
                <w:sz w:val="20"/>
                <w:szCs w:val="20"/>
                <w:lang w:val="en-US"/>
              </w:rPr>
            </w:pPr>
          </w:p>
        </w:tc>
      </w:tr>
      <w:tr w:rsidR="00AA0441" w:rsidRPr="0012235B" w14:paraId="37481FC1" w14:textId="77777777" w:rsidTr="00DD2455">
        <w:tc>
          <w:tcPr>
            <w:tcW w:w="1419" w:type="dxa"/>
          </w:tcPr>
          <w:p w14:paraId="43289A4F" w14:textId="77777777" w:rsidR="00AA0441" w:rsidRPr="0012235B" w:rsidRDefault="00AA0441" w:rsidP="00DD2455">
            <w:pPr>
              <w:spacing w:after="0" w:line="360" w:lineRule="auto"/>
              <w:rPr>
                <w:rFonts w:ascii="Arial" w:eastAsia="Times New Roman" w:hAnsi="Arial" w:cs="Times New Roman"/>
                <w:b/>
                <w:spacing w:val="-5"/>
                <w:lang w:val="en-US"/>
              </w:rPr>
            </w:pPr>
            <w:r w:rsidRPr="0012235B">
              <w:rPr>
                <w:rFonts w:ascii="Arial" w:eastAsia="Times New Roman" w:hAnsi="Arial" w:cs="Times New Roman"/>
                <w:b/>
                <w:spacing w:val="-5"/>
                <w:lang w:val="en-US"/>
              </w:rPr>
              <w:t>Address:</w:t>
            </w:r>
          </w:p>
        </w:tc>
        <w:tc>
          <w:tcPr>
            <w:tcW w:w="8079" w:type="dxa"/>
          </w:tcPr>
          <w:p w14:paraId="07B49F18" w14:textId="77777777" w:rsidR="00AA0441" w:rsidRPr="0012235B" w:rsidRDefault="00AA0441" w:rsidP="00DD2455">
            <w:pPr>
              <w:spacing w:after="0" w:line="360" w:lineRule="auto"/>
              <w:rPr>
                <w:rFonts w:ascii="Arial" w:eastAsia="Times New Roman" w:hAnsi="Arial" w:cs="Times New Roman"/>
                <w:spacing w:val="-5"/>
                <w:sz w:val="20"/>
                <w:szCs w:val="20"/>
                <w:lang w:val="en-US"/>
              </w:rPr>
            </w:pPr>
          </w:p>
        </w:tc>
      </w:tr>
    </w:tbl>
    <w:p w14:paraId="64F70641" w14:textId="77777777" w:rsidR="00AA0441" w:rsidRPr="0012235B" w:rsidRDefault="00AA0441" w:rsidP="00AA0441">
      <w:pPr>
        <w:spacing w:after="0" w:line="240" w:lineRule="auto"/>
        <w:rPr>
          <w:rFonts w:ascii="Arial" w:eastAsia="Times New Roman" w:hAnsi="Arial" w:cs="Times New Roman"/>
          <w:spacing w:val="-5"/>
          <w:sz w:val="20"/>
          <w:szCs w:val="20"/>
          <w:lang w:val="en-US"/>
        </w:rPr>
      </w:pPr>
    </w:p>
    <w:p w14:paraId="73B7CEF7" w14:textId="77777777" w:rsidR="00AA0441" w:rsidRPr="0012235B" w:rsidRDefault="00AA0441" w:rsidP="00AA0441">
      <w:pPr>
        <w:spacing w:after="0" w:line="240" w:lineRule="auto"/>
        <w:rPr>
          <w:rFonts w:ascii="Arial" w:eastAsia="Times New Roman" w:hAnsi="Arial" w:cs="Times New Roman"/>
          <w:b/>
          <w:spacing w:val="-5"/>
          <w:sz w:val="20"/>
          <w:szCs w:val="20"/>
          <w:lang w:val="en-US"/>
        </w:rPr>
      </w:pPr>
      <w:r w:rsidRPr="0012235B">
        <w:rPr>
          <w:rFonts w:ascii="Arial" w:eastAsia="Times New Roman" w:hAnsi="Arial" w:cs="Times New Roman"/>
          <w:b/>
          <w:spacing w:val="-5"/>
          <w:sz w:val="24"/>
          <w:szCs w:val="24"/>
          <w:lang w:val="en-US"/>
        </w:rPr>
        <w:t>Date Day one:</w:t>
      </w:r>
      <w:r w:rsidRPr="0012235B">
        <w:rPr>
          <w:rFonts w:ascii="Arial" w:eastAsia="Times New Roman" w:hAnsi="Arial" w:cs="Times New Roman"/>
          <w:b/>
          <w:spacing w:val="-5"/>
          <w:sz w:val="24"/>
          <w:szCs w:val="24"/>
          <w:lang w:val="en-US"/>
        </w:rPr>
        <w:tab/>
      </w:r>
      <w:r w:rsidRPr="0012235B">
        <w:rPr>
          <w:rFonts w:ascii="Arial" w:eastAsia="Times New Roman" w:hAnsi="Arial" w:cs="Times New Roman"/>
          <w:b/>
          <w:spacing w:val="-5"/>
          <w:sz w:val="24"/>
          <w:szCs w:val="24"/>
          <w:lang w:val="en-US"/>
        </w:rPr>
        <w:tab/>
      </w:r>
      <w:r w:rsidRPr="0012235B">
        <w:rPr>
          <w:rFonts w:ascii="Arial" w:eastAsia="Times New Roman" w:hAnsi="Arial" w:cs="Times New Roman"/>
          <w:b/>
          <w:spacing w:val="-5"/>
          <w:sz w:val="24"/>
          <w:szCs w:val="24"/>
          <w:lang w:val="en-US"/>
        </w:rPr>
        <w:tab/>
      </w:r>
      <w:r w:rsidRPr="0012235B">
        <w:rPr>
          <w:rFonts w:ascii="Arial" w:eastAsia="Times New Roman" w:hAnsi="Arial" w:cs="Times New Roman"/>
          <w:b/>
          <w:spacing w:val="-5"/>
          <w:sz w:val="24"/>
          <w:szCs w:val="24"/>
          <w:lang w:val="en-US"/>
        </w:rPr>
        <w:tab/>
      </w:r>
      <w:r w:rsidRPr="0012235B">
        <w:rPr>
          <w:rFonts w:ascii="Arial" w:eastAsia="Times New Roman" w:hAnsi="Arial" w:cs="Times New Roman"/>
          <w:b/>
          <w:spacing w:val="-5"/>
          <w:sz w:val="24"/>
          <w:szCs w:val="24"/>
          <w:lang w:val="en-US"/>
        </w:rPr>
        <w:tab/>
        <w:t>Date Day two:</w:t>
      </w:r>
      <w:r w:rsidRPr="0012235B">
        <w:rPr>
          <w:rFonts w:ascii="Arial" w:eastAsia="Times New Roman" w:hAnsi="Arial" w:cs="Times New Roman"/>
          <w:b/>
          <w:spacing w:val="-5"/>
          <w:sz w:val="24"/>
          <w:szCs w:val="24"/>
          <w:lang w:val="en-US"/>
        </w:rPr>
        <w:tab/>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6"/>
        <w:gridCol w:w="1450"/>
        <w:gridCol w:w="1134"/>
        <w:gridCol w:w="567"/>
        <w:gridCol w:w="851"/>
        <w:gridCol w:w="1275"/>
        <w:gridCol w:w="993"/>
        <w:gridCol w:w="708"/>
        <w:gridCol w:w="1134"/>
      </w:tblGrid>
      <w:tr w:rsidR="00AA0441" w:rsidRPr="0012235B" w14:paraId="67B00BC2" w14:textId="77777777" w:rsidTr="00DD2455">
        <w:trPr>
          <w:cantSplit/>
        </w:trPr>
        <w:tc>
          <w:tcPr>
            <w:tcW w:w="1386" w:type="dxa"/>
          </w:tcPr>
          <w:p w14:paraId="6D8BD463" w14:textId="77777777" w:rsidR="00AA0441" w:rsidRPr="0012235B" w:rsidRDefault="00AA0441" w:rsidP="00DD2455">
            <w:pPr>
              <w:spacing w:after="0" w:line="240" w:lineRule="auto"/>
              <w:rPr>
                <w:rFonts w:ascii="Arial" w:eastAsia="Times New Roman" w:hAnsi="Arial" w:cs="Times New Roman"/>
                <w:spacing w:val="-5"/>
                <w:sz w:val="20"/>
                <w:szCs w:val="20"/>
                <w:lang w:val="en-US"/>
              </w:rPr>
            </w:pPr>
          </w:p>
        </w:tc>
        <w:tc>
          <w:tcPr>
            <w:tcW w:w="3151" w:type="dxa"/>
            <w:gridSpan w:val="3"/>
          </w:tcPr>
          <w:p w14:paraId="285FC125" w14:textId="77777777" w:rsidR="00AA0441" w:rsidRPr="0012235B" w:rsidRDefault="00AA0441" w:rsidP="00DD2455">
            <w:pPr>
              <w:spacing w:after="0" w:line="240" w:lineRule="auto"/>
              <w:jc w:val="center"/>
              <w:rPr>
                <w:rFonts w:ascii="Arial" w:eastAsia="Times New Roman" w:hAnsi="Arial" w:cs="Times New Roman"/>
                <w:b/>
                <w:spacing w:val="-5"/>
                <w:sz w:val="20"/>
                <w:szCs w:val="20"/>
                <w:lang w:val="en-US"/>
              </w:rPr>
            </w:pPr>
            <w:r w:rsidRPr="0012235B">
              <w:rPr>
                <w:rFonts w:ascii="Arial" w:eastAsia="Times New Roman" w:hAnsi="Arial" w:cs="Times New Roman"/>
                <w:b/>
                <w:spacing w:val="-5"/>
                <w:sz w:val="20"/>
                <w:szCs w:val="20"/>
                <w:lang w:val="en-US"/>
              </w:rPr>
              <w:t>DAY ONE</w:t>
            </w:r>
          </w:p>
        </w:tc>
        <w:tc>
          <w:tcPr>
            <w:tcW w:w="851" w:type="dxa"/>
          </w:tcPr>
          <w:p w14:paraId="7C81608F" w14:textId="77777777" w:rsidR="00AA0441" w:rsidRPr="0012235B" w:rsidRDefault="00AA0441" w:rsidP="00DD2455">
            <w:pPr>
              <w:spacing w:after="0" w:line="240" w:lineRule="auto"/>
              <w:jc w:val="center"/>
              <w:rPr>
                <w:rFonts w:ascii="Arial" w:eastAsia="Times New Roman" w:hAnsi="Arial" w:cs="Times New Roman"/>
                <w:b/>
                <w:spacing w:val="-5"/>
                <w:sz w:val="20"/>
                <w:szCs w:val="20"/>
                <w:lang w:val="en-US"/>
              </w:rPr>
            </w:pPr>
          </w:p>
        </w:tc>
        <w:tc>
          <w:tcPr>
            <w:tcW w:w="2976" w:type="dxa"/>
            <w:gridSpan w:val="3"/>
          </w:tcPr>
          <w:p w14:paraId="0A625007" w14:textId="77777777" w:rsidR="00AA0441" w:rsidRPr="0012235B" w:rsidRDefault="00AA0441" w:rsidP="00DD2455">
            <w:pPr>
              <w:spacing w:after="0" w:line="240" w:lineRule="auto"/>
              <w:jc w:val="center"/>
              <w:rPr>
                <w:rFonts w:ascii="Arial" w:eastAsia="Times New Roman" w:hAnsi="Arial" w:cs="Times New Roman"/>
                <w:b/>
                <w:spacing w:val="-5"/>
                <w:sz w:val="20"/>
                <w:szCs w:val="20"/>
                <w:lang w:val="en-US"/>
              </w:rPr>
            </w:pPr>
            <w:r w:rsidRPr="0012235B">
              <w:rPr>
                <w:rFonts w:ascii="Arial" w:eastAsia="Times New Roman" w:hAnsi="Arial" w:cs="Times New Roman"/>
                <w:b/>
                <w:spacing w:val="-5"/>
                <w:sz w:val="20"/>
                <w:szCs w:val="20"/>
                <w:lang w:val="en-US"/>
              </w:rPr>
              <w:t>DAY TWO</w:t>
            </w:r>
          </w:p>
        </w:tc>
        <w:tc>
          <w:tcPr>
            <w:tcW w:w="1134" w:type="dxa"/>
          </w:tcPr>
          <w:p w14:paraId="78A4DC9B" w14:textId="77777777" w:rsidR="00AA0441" w:rsidRPr="0012235B" w:rsidRDefault="00AA0441" w:rsidP="00DD2455">
            <w:pPr>
              <w:spacing w:after="0" w:line="240" w:lineRule="auto"/>
              <w:jc w:val="center"/>
              <w:rPr>
                <w:rFonts w:ascii="Arial" w:eastAsia="Times New Roman" w:hAnsi="Arial" w:cs="Times New Roman"/>
                <w:b/>
                <w:spacing w:val="-5"/>
                <w:sz w:val="20"/>
                <w:szCs w:val="20"/>
                <w:lang w:val="en-US"/>
              </w:rPr>
            </w:pPr>
          </w:p>
        </w:tc>
      </w:tr>
      <w:tr w:rsidR="00AA0441" w:rsidRPr="0012235B" w14:paraId="6CA851BB" w14:textId="77777777" w:rsidTr="00DD2455">
        <w:tc>
          <w:tcPr>
            <w:tcW w:w="1386" w:type="dxa"/>
          </w:tcPr>
          <w:p w14:paraId="67C00F94" w14:textId="77777777" w:rsidR="00AA0441" w:rsidRPr="0012235B" w:rsidRDefault="00AA0441" w:rsidP="00DD2455">
            <w:pPr>
              <w:spacing w:after="0" w:line="240" w:lineRule="auto"/>
              <w:rPr>
                <w:rFonts w:ascii="Arial" w:eastAsia="Times New Roman" w:hAnsi="Arial" w:cs="Times New Roman"/>
                <w:spacing w:val="-5"/>
                <w:sz w:val="20"/>
                <w:szCs w:val="20"/>
                <w:lang w:val="en-US"/>
              </w:rPr>
            </w:pPr>
          </w:p>
        </w:tc>
        <w:tc>
          <w:tcPr>
            <w:tcW w:w="1450" w:type="dxa"/>
          </w:tcPr>
          <w:p w14:paraId="4E229581"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Drink</w:t>
            </w:r>
          </w:p>
        </w:tc>
        <w:tc>
          <w:tcPr>
            <w:tcW w:w="1134" w:type="dxa"/>
          </w:tcPr>
          <w:p w14:paraId="1FCE4F8E"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Urine</w:t>
            </w:r>
          </w:p>
          <w:p w14:paraId="48CEBE52"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Passed</w:t>
            </w:r>
          </w:p>
        </w:tc>
        <w:tc>
          <w:tcPr>
            <w:tcW w:w="567" w:type="dxa"/>
          </w:tcPr>
          <w:p w14:paraId="3E68316C"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Wet</w:t>
            </w:r>
          </w:p>
        </w:tc>
        <w:tc>
          <w:tcPr>
            <w:tcW w:w="851" w:type="dxa"/>
          </w:tcPr>
          <w:p w14:paraId="3E3CC9B6"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Urgent</w:t>
            </w:r>
          </w:p>
          <w:p w14:paraId="3D131DEA"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Yes/No</w:t>
            </w:r>
          </w:p>
        </w:tc>
        <w:tc>
          <w:tcPr>
            <w:tcW w:w="1275" w:type="dxa"/>
          </w:tcPr>
          <w:p w14:paraId="216F68D6"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Drink</w:t>
            </w:r>
          </w:p>
        </w:tc>
        <w:tc>
          <w:tcPr>
            <w:tcW w:w="993" w:type="dxa"/>
          </w:tcPr>
          <w:p w14:paraId="4A159084"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Urine</w:t>
            </w:r>
          </w:p>
          <w:p w14:paraId="3855E953"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Passed</w:t>
            </w:r>
          </w:p>
        </w:tc>
        <w:tc>
          <w:tcPr>
            <w:tcW w:w="708" w:type="dxa"/>
          </w:tcPr>
          <w:p w14:paraId="52E4F908"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Wet</w:t>
            </w:r>
          </w:p>
        </w:tc>
        <w:tc>
          <w:tcPr>
            <w:tcW w:w="1134" w:type="dxa"/>
          </w:tcPr>
          <w:p w14:paraId="3532869E"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Urgent</w:t>
            </w:r>
          </w:p>
          <w:p w14:paraId="6E6325A6" w14:textId="77777777" w:rsidR="00AA0441" w:rsidRPr="0012235B" w:rsidRDefault="00AA0441" w:rsidP="00DD2455">
            <w:pPr>
              <w:spacing w:after="0" w:line="240" w:lineRule="auto"/>
              <w:rPr>
                <w:rFonts w:ascii="Arial" w:eastAsia="Times New Roman" w:hAnsi="Arial" w:cs="Times New Roman"/>
                <w:spacing w:val="-5"/>
                <w:sz w:val="20"/>
                <w:szCs w:val="20"/>
                <w:lang w:val="en-US"/>
              </w:rPr>
            </w:pPr>
            <w:r w:rsidRPr="0012235B">
              <w:rPr>
                <w:rFonts w:ascii="Arial" w:eastAsia="Times New Roman" w:hAnsi="Arial" w:cs="Times New Roman"/>
                <w:spacing w:val="-5"/>
                <w:sz w:val="20"/>
                <w:szCs w:val="20"/>
                <w:lang w:val="en-US"/>
              </w:rPr>
              <w:t>Yes/No</w:t>
            </w:r>
          </w:p>
        </w:tc>
      </w:tr>
      <w:tr w:rsidR="00AA0441" w:rsidRPr="0012235B" w14:paraId="72E36C22" w14:textId="77777777" w:rsidTr="00DD2455">
        <w:tc>
          <w:tcPr>
            <w:tcW w:w="1386" w:type="dxa"/>
          </w:tcPr>
          <w:p w14:paraId="105459AA"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Example</w:t>
            </w:r>
          </w:p>
        </w:tc>
        <w:tc>
          <w:tcPr>
            <w:tcW w:w="1450" w:type="dxa"/>
          </w:tcPr>
          <w:p w14:paraId="0F008370"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Milk</w:t>
            </w:r>
          </w:p>
          <w:p w14:paraId="21BF0767"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250ml</w:t>
            </w:r>
          </w:p>
        </w:tc>
        <w:tc>
          <w:tcPr>
            <w:tcW w:w="1134" w:type="dxa"/>
          </w:tcPr>
          <w:p w14:paraId="388BB83C"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p>
          <w:p w14:paraId="6327AA04"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150ml</w:t>
            </w:r>
          </w:p>
        </w:tc>
        <w:tc>
          <w:tcPr>
            <w:tcW w:w="567" w:type="dxa"/>
          </w:tcPr>
          <w:p w14:paraId="03B23B97"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p>
          <w:p w14:paraId="67A4C50D"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S</w:t>
            </w:r>
          </w:p>
        </w:tc>
        <w:tc>
          <w:tcPr>
            <w:tcW w:w="851" w:type="dxa"/>
          </w:tcPr>
          <w:p w14:paraId="37288294"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p>
          <w:p w14:paraId="28262F19"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No</w:t>
            </w:r>
          </w:p>
        </w:tc>
        <w:tc>
          <w:tcPr>
            <w:tcW w:w="1275" w:type="dxa"/>
          </w:tcPr>
          <w:p w14:paraId="5BE9A8EC"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Water</w:t>
            </w:r>
          </w:p>
          <w:p w14:paraId="2E025395"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330ml</w:t>
            </w:r>
          </w:p>
        </w:tc>
        <w:tc>
          <w:tcPr>
            <w:tcW w:w="993" w:type="dxa"/>
          </w:tcPr>
          <w:p w14:paraId="2A4D398C"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p>
          <w:p w14:paraId="6FA56F19"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75ml</w:t>
            </w:r>
          </w:p>
        </w:tc>
        <w:tc>
          <w:tcPr>
            <w:tcW w:w="708" w:type="dxa"/>
          </w:tcPr>
          <w:p w14:paraId="38A3F79C"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p>
          <w:p w14:paraId="055EFA4F"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D</w:t>
            </w:r>
          </w:p>
        </w:tc>
        <w:tc>
          <w:tcPr>
            <w:tcW w:w="1134" w:type="dxa"/>
          </w:tcPr>
          <w:p w14:paraId="27B56BFD"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p>
          <w:p w14:paraId="75FC80BB" w14:textId="77777777" w:rsidR="00AA0441" w:rsidRPr="0012235B" w:rsidRDefault="00AA0441" w:rsidP="00DD2455">
            <w:pPr>
              <w:spacing w:after="0" w:line="240" w:lineRule="auto"/>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Yes</w:t>
            </w:r>
          </w:p>
        </w:tc>
      </w:tr>
      <w:tr w:rsidR="00AA0441" w:rsidRPr="0012235B" w14:paraId="4E2C2D5E" w14:textId="77777777" w:rsidTr="00DD2455">
        <w:tc>
          <w:tcPr>
            <w:tcW w:w="9498" w:type="dxa"/>
            <w:gridSpan w:val="9"/>
          </w:tcPr>
          <w:p w14:paraId="19B84B44" w14:textId="77777777" w:rsidR="00AA0441" w:rsidRPr="0012235B" w:rsidRDefault="00AA0441" w:rsidP="00DD2455">
            <w:pPr>
              <w:spacing w:after="0" w:line="240" w:lineRule="auto"/>
              <w:jc w:val="center"/>
              <w:rPr>
                <w:rFonts w:ascii="Arial" w:eastAsia="Times New Roman" w:hAnsi="Arial" w:cs="Times New Roman"/>
                <w:b/>
                <w:color w:val="0070C0"/>
                <w:spacing w:val="-5"/>
                <w:sz w:val="24"/>
                <w:szCs w:val="24"/>
                <w:lang w:val="en-US"/>
              </w:rPr>
            </w:pPr>
            <w:r w:rsidRPr="0012235B">
              <w:rPr>
                <w:rFonts w:ascii="Arial" w:eastAsia="Times New Roman" w:hAnsi="Arial" w:cs="Times New Roman"/>
                <w:b/>
                <w:color w:val="0070C0"/>
                <w:spacing w:val="-5"/>
                <w:sz w:val="24"/>
                <w:szCs w:val="24"/>
                <w:lang w:val="en-US"/>
              </w:rPr>
              <w:t>D=Damp  W=Wet S=Soaking</w:t>
            </w:r>
          </w:p>
        </w:tc>
      </w:tr>
      <w:tr w:rsidR="00AA0441" w:rsidRPr="0012235B" w14:paraId="6AB9AB89" w14:textId="77777777" w:rsidTr="00DD2455">
        <w:tc>
          <w:tcPr>
            <w:tcW w:w="1386" w:type="dxa"/>
          </w:tcPr>
          <w:p w14:paraId="0FD55BC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6.00 am</w:t>
            </w:r>
          </w:p>
        </w:tc>
        <w:tc>
          <w:tcPr>
            <w:tcW w:w="1450" w:type="dxa"/>
          </w:tcPr>
          <w:p w14:paraId="072F632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3FFA771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06B6F37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33A5D9D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7CA3ECB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37BE1FB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13D3C8D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3ECD72C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65C297F3" w14:textId="77777777" w:rsidTr="00DD2455">
        <w:tc>
          <w:tcPr>
            <w:tcW w:w="1386" w:type="dxa"/>
          </w:tcPr>
          <w:p w14:paraId="6FF6A62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7.00 am</w:t>
            </w:r>
          </w:p>
        </w:tc>
        <w:tc>
          <w:tcPr>
            <w:tcW w:w="1450" w:type="dxa"/>
          </w:tcPr>
          <w:p w14:paraId="6450D18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0B83EEA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5F67741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1EDDF7D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4478D5C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6AAD3C3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12EC8B9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17B3BF6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7FBF3EE6" w14:textId="77777777" w:rsidTr="00DD2455">
        <w:tc>
          <w:tcPr>
            <w:tcW w:w="1386" w:type="dxa"/>
          </w:tcPr>
          <w:p w14:paraId="754C34B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8.00 am</w:t>
            </w:r>
          </w:p>
        </w:tc>
        <w:tc>
          <w:tcPr>
            <w:tcW w:w="1450" w:type="dxa"/>
          </w:tcPr>
          <w:p w14:paraId="078E6E54"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7E2B421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5C93415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183DE66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19BC70F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6D47212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5CD0ACF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4C875B1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48E1A7CE" w14:textId="77777777" w:rsidTr="00DD2455">
        <w:tc>
          <w:tcPr>
            <w:tcW w:w="1386" w:type="dxa"/>
          </w:tcPr>
          <w:p w14:paraId="66DCF5D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9.00 am</w:t>
            </w:r>
          </w:p>
        </w:tc>
        <w:tc>
          <w:tcPr>
            <w:tcW w:w="1450" w:type="dxa"/>
          </w:tcPr>
          <w:p w14:paraId="45CF1AE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35490BA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4E50F4C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12CBAB2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2A727CE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052E22B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55F702A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002C91C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746FD99D" w14:textId="77777777" w:rsidTr="00DD2455">
        <w:tc>
          <w:tcPr>
            <w:tcW w:w="1386" w:type="dxa"/>
          </w:tcPr>
          <w:p w14:paraId="13EF773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10.00 am</w:t>
            </w:r>
          </w:p>
        </w:tc>
        <w:tc>
          <w:tcPr>
            <w:tcW w:w="1450" w:type="dxa"/>
          </w:tcPr>
          <w:p w14:paraId="64BE022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6865655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14ED85E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7737042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14A8059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0CEB6A9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3E64080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1E95D09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764D3E09" w14:textId="77777777" w:rsidTr="00DD2455">
        <w:tc>
          <w:tcPr>
            <w:tcW w:w="1386" w:type="dxa"/>
          </w:tcPr>
          <w:p w14:paraId="01FC550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11.00 am</w:t>
            </w:r>
          </w:p>
        </w:tc>
        <w:tc>
          <w:tcPr>
            <w:tcW w:w="1450" w:type="dxa"/>
          </w:tcPr>
          <w:p w14:paraId="48576E5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5D302C2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1C1A1E3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31062C9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54E8E24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053CFC8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0FB0BF3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0AA4FB6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1E4403EF" w14:textId="77777777" w:rsidTr="00DD2455">
        <w:tc>
          <w:tcPr>
            <w:tcW w:w="1386" w:type="dxa"/>
          </w:tcPr>
          <w:p w14:paraId="0C51D22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Midday</w:t>
            </w:r>
          </w:p>
        </w:tc>
        <w:tc>
          <w:tcPr>
            <w:tcW w:w="1450" w:type="dxa"/>
          </w:tcPr>
          <w:p w14:paraId="39F74DB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5F6D973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0A4EC6C4"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0B2C000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3209060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1F39D27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084C5D2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749F4C6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1337EE96" w14:textId="77777777" w:rsidTr="00DD2455">
        <w:tc>
          <w:tcPr>
            <w:tcW w:w="1386" w:type="dxa"/>
          </w:tcPr>
          <w:p w14:paraId="3257B7E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1.00 pm</w:t>
            </w:r>
          </w:p>
        </w:tc>
        <w:tc>
          <w:tcPr>
            <w:tcW w:w="1450" w:type="dxa"/>
          </w:tcPr>
          <w:p w14:paraId="6A37B93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76CA579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4B8E198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257772A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7276DD4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5514518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078956D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3AD4DD3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69D5697E" w14:textId="77777777" w:rsidTr="00DD2455">
        <w:tc>
          <w:tcPr>
            <w:tcW w:w="1386" w:type="dxa"/>
          </w:tcPr>
          <w:p w14:paraId="63C8B54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2.00 pm</w:t>
            </w:r>
          </w:p>
        </w:tc>
        <w:tc>
          <w:tcPr>
            <w:tcW w:w="1450" w:type="dxa"/>
          </w:tcPr>
          <w:p w14:paraId="25DF34E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7EFCEF5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48768E4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073D4A7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555F20D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3D7C590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6670823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053F561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24F33CB9" w14:textId="77777777" w:rsidTr="00DD2455">
        <w:tc>
          <w:tcPr>
            <w:tcW w:w="1386" w:type="dxa"/>
          </w:tcPr>
          <w:p w14:paraId="3B3D042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3.00 pm</w:t>
            </w:r>
          </w:p>
        </w:tc>
        <w:tc>
          <w:tcPr>
            <w:tcW w:w="1450" w:type="dxa"/>
          </w:tcPr>
          <w:p w14:paraId="2ED43B6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1EF7E15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268BC6C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5B559EC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7EB9140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1D4150C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6DC53AE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4271DB34"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03C34C52" w14:textId="77777777" w:rsidTr="00DD2455">
        <w:tc>
          <w:tcPr>
            <w:tcW w:w="1386" w:type="dxa"/>
          </w:tcPr>
          <w:p w14:paraId="226D4F1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4.00 pm</w:t>
            </w:r>
          </w:p>
        </w:tc>
        <w:tc>
          <w:tcPr>
            <w:tcW w:w="1450" w:type="dxa"/>
          </w:tcPr>
          <w:p w14:paraId="567FDC94"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023DEE9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1CF6BBA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408989E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777C2F0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7225A7D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29A3C94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0B6D863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341A9A26" w14:textId="77777777" w:rsidTr="00DD2455">
        <w:tc>
          <w:tcPr>
            <w:tcW w:w="1386" w:type="dxa"/>
          </w:tcPr>
          <w:p w14:paraId="765392D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5.00 pm</w:t>
            </w:r>
          </w:p>
        </w:tc>
        <w:tc>
          <w:tcPr>
            <w:tcW w:w="1450" w:type="dxa"/>
          </w:tcPr>
          <w:p w14:paraId="7F34627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17B384A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5CF5689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4DB9515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5972B8E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212C02C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30747BF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7FC4987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7F85E85F" w14:textId="77777777" w:rsidTr="00DD2455">
        <w:tc>
          <w:tcPr>
            <w:tcW w:w="1386" w:type="dxa"/>
          </w:tcPr>
          <w:p w14:paraId="7B987A3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6.00 pm</w:t>
            </w:r>
          </w:p>
        </w:tc>
        <w:tc>
          <w:tcPr>
            <w:tcW w:w="1450" w:type="dxa"/>
          </w:tcPr>
          <w:p w14:paraId="2394BA9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1BC5FD7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15992E8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3099926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0E936D1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48CBD64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4EE7547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1BA0B67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6B31F73D" w14:textId="77777777" w:rsidTr="00DD2455">
        <w:tc>
          <w:tcPr>
            <w:tcW w:w="1386" w:type="dxa"/>
          </w:tcPr>
          <w:p w14:paraId="4F30743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7.00 pm</w:t>
            </w:r>
          </w:p>
        </w:tc>
        <w:tc>
          <w:tcPr>
            <w:tcW w:w="1450" w:type="dxa"/>
          </w:tcPr>
          <w:p w14:paraId="10E7CEA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27F0BB7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5955487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37C9842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48DE8E6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1D08CF0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75FBAE7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5361D4E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5CBB2BDC" w14:textId="77777777" w:rsidTr="00DD2455">
        <w:tc>
          <w:tcPr>
            <w:tcW w:w="1386" w:type="dxa"/>
          </w:tcPr>
          <w:p w14:paraId="76E6BE04"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8.00 pm</w:t>
            </w:r>
          </w:p>
        </w:tc>
        <w:tc>
          <w:tcPr>
            <w:tcW w:w="1450" w:type="dxa"/>
          </w:tcPr>
          <w:p w14:paraId="0D149E2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6B04445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1DBF89D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5817BFD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22287B6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0613949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3836FFE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31030A9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00C94713" w14:textId="77777777" w:rsidTr="00DD2455">
        <w:tc>
          <w:tcPr>
            <w:tcW w:w="1386" w:type="dxa"/>
          </w:tcPr>
          <w:p w14:paraId="138E764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9.00 pm</w:t>
            </w:r>
          </w:p>
        </w:tc>
        <w:tc>
          <w:tcPr>
            <w:tcW w:w="1450" w:type="dxa"/>
          </w:tcPr>
          <w:p w14:paraId="5B5D70F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2AC2A8E4"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08D5F66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135B143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2822E49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5DA906B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387396B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4569A41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55B49B0F" w14:textId="77777777" w:rsidTr="00DD2455">
        <w:tc>
          <w:tcPr>
            <w:tcW w:w="1386" w:type="dxa"/>
          </w:tcPr>
          <w:p w14:paraId="44B85E4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10.00 pm</w:t>
            </w:r>
          </w:p>
        </w:tc>
        <w:tc>
          <w:tcPr>
            <w:tcW w:w="1450" w:type="dxa"/>
          </w:tcPr>
          <w:p w14:paraId="70056A0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1AC0DE7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7422578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64841AD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3B06E42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126B868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4214EB7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379B23A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5B5AE12B" w14:textId="77777777" w:rsidTr="00DD2455">
        <w:tc>
          <w:tcPr>
            <w:tcW w:w="1386" w:type="dxa"/>
          </w:tcPr>
          <w:p w14:paraId="0CAD67E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11.00 pm</w:t>
            </w:r>
          </w:p>
        </w:tc>
        <w:tc>
          <w:tcPr>
            <w:tcW w:w="1450" w:type="dxa"/>
          </w:tcPr>
          <w:p w14:paraId="7378513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69CFFF8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6B8A840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3BF80444"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34C88B2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0C8E567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4B9704A4"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7B99EE6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40FBE59B" w14:textId="77777777" w:rsidTr="00DD2455">
        <w:tc>
          <w:tcPr>
            <w:tcW w:w="1386" w:type="dxa"/>
          </w:tcPr>
          <w:p w14:paraId="487D180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Midnight</w:t>
            </w:r>
          </w:p>
        </w:tc>
        <w:tc>
          <w:tcPr>
            <w:tcW w:w="1450" w:type="dxa"/>
          </w:tcPr>
          <w:p w14:paraId="02104DA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467F58C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1E7DC01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593EC4C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5810471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0383D85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740EF75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7D33A2D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29FBAC71" w14:textId="77777777" w:rsidTr="00DD2455">
        <w:tc>
          <w:tcPr>
            <w:tcW w:w="1386" w:type="dxa"/>
          </w:tcPr>
          <w:p w14:paraId="1AA445C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1.00 am</w:t>
            </w:r>
          </w:p>
        </w:tc>
        <w:tc>
          <w:tcPr>
            <w:tcW w:w="1450" w:type="dxa"/>
          </w:tcPr>
          <w:p w14:paraId="2B14937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4F6934D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121CC6F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7509C7A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133DF87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4B70AA5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3C43BAA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0D5C537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3A56B295" w14:textId="77777777" w:rsidTr="00DD2455">
        <w:tc>
          <w:tcPr>
            <w:tcW w:w="1386" w:type="dxa"/>
          </w:tcPr>
          <w:p w14:paraId="3713303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2.00 am</w:t>
            </w:r>
          </w:p>
        </w:tc>
        <w:tc>
          <w:tcPr>
            <w:tcW w:w="1450" w:type="dxa"/>
          </w:tcPr>
          <w:p w14:paraId="762D543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4403CE1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61053C2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20E1F6D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17C873C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000F281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608198B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66CBFA85"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662F88E5" w14:textId="77777777" w:rsidTr="00DD2455">
        <w:tc>
          <w:tcPr>
            <w:tcW w:w="1386" w:type="dxa"/>
          </w:tcPr>
          <w:p w14:paraId="2B0DD80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3.00 am</w:t>
            </w:r>
          </w:p>
        </w:tc>
        <w:tc>
          <w:tcPr>
            <w:tcW w:w="1450" w:type="dxa"/>
          </w:tcPr>
          <w:p w14:paraId="4D25F6A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4473A07C"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22E083A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1A273F8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6EBD488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6E935F9E"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26C819D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65937D01"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40766493" w14:textId="77777777" w:rsidTr="00DD2455">
        <w:tc>
          <w:tcPr>
            <w:tcW w:w="1386" w:type="dxa"/>
          </w:tcPr>
          <w:p w14:paraId="48A3AAD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4.00 am</w:t>
            </w:r>
          </w:p>
        </w:tc>
        <w:tc>
          <w:tcPr>
            <w:tcW w:w="1450" w:type="dxa"/>
          </w:tcPr>
          <w:p w14:paraId="49DE8274"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783F6F6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34A0FB3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1ED317B9"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2341CF6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2EBE68E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59CC230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07681EE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709F88F7" w14:textId="77777777" w:rsidTr="00DD2455">
        <w:tc>
          <w:tcPr>
            <w:tcW w:w="1386" w:type="dxa"/>
          </w:tcPr>
          <w:p w14:paraId="18FD416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5.00 am</w:t>
            </w:r>
          </w:p>
        </w:tc>
        <w:tc>
          <w:tcPr>
            <w:tcW w:w="1450" w:type="dxa"/>
          </w:tcPr>
          <w:p w14:paraId="46C2083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1CC322D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051C76A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30010218"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31BA1E3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4C273452"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170F1B0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398CFBA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r w:rsidR="00AA0441" w:rsidRPr="0012235B" w14:paraId="6CCCB27A" w14:textId="77777777" w:rsidTr="00DD2455">
        <w:tc>
          <w:tcPr>
            <w:tcW w:w="1386" w:type="dxa"/>
          </w:tcPr>
          <w:p w14:paraId="33564E4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p w14:paraId="110534CA" w14:textId="77777777" w:rsidR="00AA0441" w:rsidRPr="0012235B" w:rsidRDefault="00AA0441" w:rsidP="00DD2455">
            <w:pPr>
              <w:spacing w:after="0" w:line="240" w:lineRule="auto"/>
              <w:rPr>
                <w:rFonts w:ascii="Arial" w:eastAsia="Times New Roman" w:hAnsi="Arial" w:cs="Times New Roman"/>
                <w:spacing w:val="-5"/>
                <w:sz w:val="28"/>
                <w:szCs w:val="28"/>
                <w:lang w:val="en-US"/>
              </w:rPr>
            </w:pPr>
            <w:r w:rsidRPr="0012235B">
              <w:rPr>
                <w:rFonts w:ascii="Arial" w:eastAsia="Times New Roman" w:hAnsi="Arial" w:cs="Times New Roman"/>
                <w:spacing w:val="-5"/>
                <w:sz w:val="28"/>
                <w:szCs w:val="28"/>
                <w:lang w:val="en-US"/>
              </w:rPr>
              <w:t>TOTAL</w:t>
            </w:r>
          </w:p>
        </w:tc>
        <w:tc>
          <w:tcPr>
            <w:tcW w:w="1450" w:type="dxa"/>
          </w:tcPr>
          <w:p w14:paraId="0FC6D1B3"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596768DD"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567" w:type="dxa"/>
          </w:tcPr>
          <w:p w14:paraId="6F2EBFE6"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851" w:type="dxa"/>
          </w:tcPr>
          <w:p w14:paraId="6F84BDAF"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275" w:type="dxa"/>
          </w:tcPr>
          <w:p w14:paraId="526DC867"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993" w:type="dxa"/>
          </w:tcPr>
          <w:p w14:paraId="58ADEB9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708" w:type="dxa"/>
          </w:tcPr>
          <w:p w14:paraId="2332CC7B"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c>
          <w:tcPr>
            <w:tcW w:w="1134" w:type="dxa"/>
          </w:tcPr>
          <w:p w14:paraId="6EDB4400" w14:textId="77777777" w:rsidR="00AA0441" w:rsidRPr="0012235B" w:rsidRDefault="00AA0441" w:rsidP="00DD2455">
            <w:pPr>
              <w:spacing w:after="0" w:line="240" w:lineRule="auto"/>
              <w:rPr>
                <w:rFonts w:ascii="Arial" w:eastAsia="Times New Roman" w:hAnsi="Arial" w:cs="Times New Roman"/>
                <w:spacing w:val="-5"/>
                <w:sz w:val="28"/>
                <w:szCs w:val="28"/>
                <w:lang w:val="en-US"/>
              </w:rPr>
            </w:pPr>
          </w:p>
        </w:tc>
      </w:tr>
    </w:tbl>
    <w:p w14:paraId="03E7E38A" w14:textId="77777777" w:rsidR="00AA0441" w:rsidRPr="0012235B" w:rsidRDefault="00AA0441" w:rsidP="00AA0441">
      <w:pPr>
        <w:spacing w:after="0" w:line="240" w:lineRule="auto"/>
        <w:rPr>
          <w:rFonts w:ascii="Arial" w:eastAsia="Arial Unicode MS" w:hAnsi="Arial" w:cs="Arial"/>
          <w:spacing w:val="-5"/>
          <w:sz w:val="20"/>
          <w:szCs w:val="20"/>
        </w:rPr>
      </w:pPr>
    </w:p>
    <w:p w14:paraId="400EA888" w14:textId="0D644366" w:rsidR="009D714B" w:rsidRDefault="00AA0441">
      <w:pPr>
        <w:sectPr w:rsidR="009D714B" w:rsidSect="00013A58">
          <w:headerReference w:type="default" r:id="rId47"/>
          <w:footerReference w:type="default" r:id="rId48"/>
          <w:pgSz w:w="11906" w:h="16838"/>
          <w:pgMar w:top="1440" w:right="1440" w:bottom="1440" w:left="1440" w:header="708" w:footer="170" w:gutter="0"/>
          <w:cols w:space="708"/>
          <w:docGrid w:linePitch="360"/>
        </w:sectPr>
      </w:pPr>
      <w:r w:rsidRPr="0012235B">
        <w:rPr>
          <w:rFonts w:ascii="Arial" w:eastAsia="Times New Roman" w:hAnsi="Arial" w:cs="Times New Roman"/>
          <w:noProof/>
          <w:spacing w:val="-5"/>
          <w:sz w:val="20"/>
          <w:szCs w:val="20"/>
          <w:lang w:eastAsia="en-GB"/>
        </w:rPr>
        <mc:AlternateContent>
          <mc:Choice Requires="wps">
            <w:drawing>
              <wp:anchor distT="0" distB="0" distL="114300" distR="114300" simplePos="0" relativeHeight="251772928" behindDoc="0" locked="0" layoutInCell="1" allowOverlap="1" wp14:anchorId="5A47F761" wp14:editId="15EA3D1A">
                <wp:simplePos x="0" y="0"/>
                <wp:positionH relativeFrom="column">
                  <wp:posOffset>695325</wp:posOffset>
                </wp:positionH>
                <wp:positionV relativeFrom="paragraph">
                  <wp:posOffset>79375</wp:posOffset>
                </wp:positionV>
                <wp:extent cx="4234180" cy="424180"/>
                <wp:effectExtent l="0" t="0" r="13970" b="146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4180" cy="424180"/>
                        </a:xfrm>
                        <a:prstGeom prst="rect">
                          <a:avLst/>
                        </a:prstGeom>
                        <a:solidFill>
                          <a:srgbClr val="FFFFFF"/>
                        </a:solidFill>
                        <a:ln w="9525">
                          <a:solidFill>
                            <a:srgbClr val="000000"/>
                          </a:solidFill>
                          <a:miter lim="800000"/>
                          <a:headEnd/>
                          <a:tailEnd/>
                        </a:ln>
                      </wps:spPr>
                      <wps:txbx>
                        <w:txbxContent>
                          <w:p w14:paraId="6AD98546" w14:textId="03CF191E" w:rsidR="002C61DA" w:rsidRDefault="002C61DA" w:rsidP="00AA0441">
                            <w:r>
                              <w:t xml:space="preserve">RETURN THE CHART TO: </w:t>
                            </w:r>
                          </w:p>
                          <w:p w14:paraId="35BF37DE" w14:textId="02ABD208" w:rsidR="002C61DA" w:rsidRDefault="002C61DA" w:rsidP="00AA0441">
                            <w:r>
                              <w:t>DATE RECEIVED: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47F761" id="Text Box 53" o:spid="_x0000_s1051" type="#_x0000_t202" style="position:absolute;margin-left:54.75pt;margin-top:6.25pt;width:333.4pt;height:33.4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lKFwIAADMEAAAOAAAAZHJzL2Uyb0RvYy54bWysU9tu2zAMfR+wfxD0vjjJnC014hRdugwD&#10;ugvQ7QMUWbaFyaJGKbG7ry8lJ2nQbS/D/CCQJnVIHh6trofOsINCr8GWfDaZcqashErbpuTfv21f&#10;LTnzQdhKGLCq5A/K8+v1yxer3hVqDi2YSiEjEOuL3pW8DcEVWeZlqzrhJ+CUpWAN2IlALjZZhaIn&#10;9M5k8+n0TdYDVg5BKu/p7+0Y5OuEX9dKhi917VVgpuTUW0gnpnMXz2y9EkWDwrVaHtsQ/9BFJ7Sl&#10;omeoWxEE26P+DarTEsFDHSYSugzqWkuVZqBpZtNn09y3wqk0C5Hj3Zkm//9g5efDvfuKLAzvYKAF&#10;piG8uwP5wzMLm1bYRt0gQt8qUVHhWaQs650vjlcj1b7wEWTXf4KKliz2ARLQUGMXWaE5GaHTAh7O&#10;pKshMEk/8/nrfLakkKRYPk92LCGK022HPnxQ0LFolBxpqQldHO58GFNPKbGYB6OrrTYmOdjsNgbZ&#10;QZAAtulLAzxLM5b1Jb9azBcjAX+FmKbvTxCdDqRko7uSL89Jooi0vbdV0lkQ2ow2TWfskcdI3Uhi&#10;GHYD01XJqQ26EHndQfVAzCKMyqWXRkYL+IuznlRbcv9zL1BxZj5a2s7VLM+jzJOTL97OycHLyO4y&#10;IqwkqJIHzkZzE8ansXeom5YqnfRwQxvd6kT2U1fH/kmZaV3HVxSlf+mnrKe3vn4EAAD//wMAUEsD&#10;BBQABgAIAAAAIQDfe57B3QAAAAkBAAAPAAAAZHJzL2Rvd25yZXYueG1sTI9BT8MwDIXvSPyHyEhc&#10;Jpayqt1Wmk4waSdOK+OeNV5b0Tglybbu32NOcPJ78tPz53Iz2UFc0IfekYLneQICqXGmp1bB4WP3&#10;tAIRoiajB0eo4IYBNtX9XakL4660x0sdW8ElFAqtoItxLKQMTYdWh7kbkXh3ct7qyNa30nh95XI7&#10;yEWS5NLqnvhCp0fcdth81WerIP+u09n7p5nR/rZ7843NzPaQKfX4ML2+gIg4xb8w/OIzOlTMdHRn&#10;MkEM7JN1xlEWC54cWC7zFMSRxToFWZXy/wfVDwAAAP//AwBQSwECLQAUAAYACAAAACEAtoM4kv4A&#10;AADhAQAAEwAAAAAAAAAAAAAAAAAAAAAAW0NvbnRlbnRfVHlwZXNdLnhtbFBLAQItABQABgAIAAAA&#10;IQA4/SH/1gAAAJQBAAALAAAAAAAAAAAAAAAAAC8BAABfcmVscy8ucmVsc1BLAQItABQABgAIAAAA&#10;IQBooqlKFwIAADMEAAAOAAAAAAAAAAAAAAAAAC4CAABkcnMvZTJvRG9jLnhtbFBLAQItABQABgAI&#10;AAAAIQDfe57B3QAAAAkBAAAPAAAAAAAAAAAAAAAAAHEEAABkcnMvZG93bnJldi54bWxQSwUGAAAA&#10;AAQABADzAAAAewUAAAAA&#10;">
                <v:textbox style="mso-fit-shape-to-text:t">
                  <w:txbxContent>
                    <w:p w14:paraId="6AD98546" w14:textId="03CF191E" w:rsidR="002C61DA" w:rsidRDefault="002C61DA" w:rsidP="00AA0441">
                      <w:r>
                        <w:t xml:space="preserve">RETURN THE CHART TO: </w:t>
                      </w:r>
                    </w:p>
                    <w:p w14:paraId="35BF37DE" w14:textId="02ABD208" w:rsidR="002C61DA" w:rsidRDefault="002C61DA" w:rsidP="00AA0441">
                      <w:r>
                        <w:t>DATE RECEIVED:</w:t>
                      </w:r>
                    </w:p>
                  </w:txbxContent>
                </v:textbox>
              </v:shape>
            </w:pict>
          </mc:Fallback>
        </mc:AlternateContent>
      </w:r>
      <w:r w:rsidR="009D714B">
        <w:br w:type="page"/>
      </w:r>
    </w:p>
    <w:p w14:paraId="3754F73B" w14:textId="196A7AAE" w:rsidR="002D7BF2" w:rsidRDefault="00684100" w:rsidP="002D7BF2">
      <w:pPr>
        <w:pStyle w:val="NoSpacing"/>
        <w:rPr>
          <w:rFonts w:ascii="Arial" w:hAnsi="Arial" w:cs="Arial"/>
          <w:b/>
        </w:rPr>
      </w:pPr>
      <w:r w:rsidRPr="002D7BF2">
        <w:rPr>
          <w:rFonts w:ascii="Arial" w:eastAsia="Times New Roman" w:hAnsi="Arial" w:cs="Arial"/>
          <w:noProof/>
          <w:lang w:eastAsia="en-GB"/>
        </w:rPr>
        <mc:AlternateContent>
          <mc:Choice Requires="wps">
            <w:drawing>
              <wp:anchor distT="0" distB="0" distL="114300" distR="114300" simplePos="0" relativeHeight="251819008" behindDoc="0" locked="0" layoutInCell="1" allowOverlap="1" wp14:anchorId="63F662B6" wp14:editId="7950B78A">
                <wp:simplePos x="0" y="0"/>
                <wp:positionH relativeFrom="column">
                  <wp:posOffset>-159385</wp:posOffset>
                </wp:positionH>
                <wp:positionV relativeFrom="paragraph">
                  <wp:posOffset>-74295</wp:posOffset>
                </wp:positionV>
                <wp:extent cx="9026525" cy="361315"/>
                <wp:effectExtent l="0" t="0" r="22225" b="19685"/>
                <wp:wrapNone/>
                <wp:docPr id="3158" name="Rounded Rectangle 3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6525" cy="361315"/>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6451A71B" w14:textId="61F28895" w:rsidR="002C61DA" w:rsidRPr="00404261" w:rsidRDefault="002C61DA" w:rsidP="002D7BF2">
                            <w:pPr>
                              <w:rPr>
                                <w:rFonts w:ascii="Arial" w:hAnsi="Arial" w:cs="Arial"/>
                                <w:b/>
                              </w:rPr>
                            </w:pPr>
                            <w:r>
                              <w:rPr>
                                <w:rFonts w:ascii="Arial" w:hAnsi="Arial" w:cs="Arial"/>
                                <w:b/>
                                <w:color w:val="FFFFFF" w:themeColor="background1"/>
                              </w:rPr>
                              <w:t xml:space="preserve">Appendix 3: </w:t>
                            </w:r>
                            <w:r>
                              <w:rPr>
                                <w:rFonts w:ascii="Arial" w:hAnsi="Arial" w:cs="Arial"/>
                                <w:b/>
                                <w:bCs/>
                                <w:color w:val="FFFFFF" w:themeColor="background1"/>
                              </w:rPr>
                              <w:t>Bowel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F662B6" id="Rounded Rectangle 3158" o:spid="_x0000_s1052" style="position:absolute;margin-left:-12.55pt;margin-top:-5.85pt;width:710.75pt;height:28.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cV9MQIAAFwEAAAOAAAAZHJzL2Uyb0RvYy54bWysVNuOEzEMfUfiH6K807lsO8uOOl1VXRYh&#10;LRex8AFpkpkJZOKQpJ12vx4nvdAFnhCtFNlxfGwf2zO/3Q2abKXzCkxDi0lOiTQchDJdQ79+uX/1&#10;mhIfmBFMg5EN3UtPbxcvX8xHW8sSetBCOoIgxtejbWgfgq2zzPNeDsxPwEqDxhbcwAKqrsuEYyOi&#10;Dzor87zKRnDCOuDSe7y9OxjpIuG3reThY9t6GYhuKOYW0unSuY5ntpizunPM9oof02D/kMXAlMGg&#10;Z6g7FhjZOPUH1KC4Aw9tmHAYMmhbxWWqAasp8t+qeeyZlakWJMfbM03+/8HyD9tH+8nF1L19AP7d&#10;EwOrnplOLp2DsZdMYLgiEpWN1tdnh6h4dCXr8T0IbC3bBEgc7Fo3RECsjuwS1fsz1XIXCMfLm7ys&#10;ZuWMEo62q6q4KmYpBKtP3tb58FbCQKLQUAcbIz5jP1MItn3wIfEtiGFDjC6+UdIOGru3ZZoUVVVd&#10;HxGPjzNWnzBTuaCVuFdaJ8V165V2BF0bupzF/9HZXz7ThoxIRnmd5ymNZ0Z/iYHh8fc3jFRIGrvI&#10;7RsjkhyY0gcZ09Qm5iTT+GKdJ+oj23GwfR126x1RoqFlChGv1iD22AwHhxHHlUShB/dEyYjj3VD/&#10;Y8OcpES/M9jQm2I6jfuQlOnsukTFXVrWlxZmOEI1NFByEFfhsEMb61TXY6Qi8WFgiUPQqnPKh6yO&#10;o4MjjNKzHbnU06tfH4XFTwAAAP//AwBQSwMEFAAGAAgAAAAhAAx+MBriAAAACwEAAA8AAABkcnMv&#10;ZG93bnJldi54bWxMj8tOwzAQRfdI/IM1SOxaJ6EtkMapEA+JFagFIdg58TSxao+j2GkDX4+7ancz&#10;mqM75xar0Rq2x95rRwLSaQIMqXZKUyPg8+NlcgfMB0lKGkco4Bc9rMrLi0Lmyh1ojftNaFgMIZ9L&#10;AW0IXc65r1u00k9dhxRvW9dbGeLaN1z18hDDreFZkiy4lZrih1Z2+NhivdsMVsC7wWR4+3kdnv/w&#10;u3rSqHfrLy3E9dX4sAQWcAwnGI76UR3K6FS5gZRnRsAkm6cRjUOa3gI7Ejf3ixmwSsBsngEvC37e&#10;ofwHAAD//wMAUEsBAi0AFAAGAAgAAAAhALaDOJL+AAAA4QEAABMAAAAAAAAAAAAAAAAAAAAAAFtD&#10;b250ZW50X1R5cGVzXS54bWxQSwECLQAUAAYACAAAACEAOP0h/9YAAACUAQAACwAAAAAAAAAAAAAA&#10;AAAvAQAAX3JlbHMvLnJlbHNQSwECLQAUAAYACAAAACEAReXFfTECAABcBAAADgAAAAAAAAAAAAAA&#10;AAAuAgAAZHJzL2Uyb0RvYy54bWxQSwECLQAUAAYACAAAACEADH4wGuIAAAALAQAADwAAAAAAAAAA&#10;AAAAAACLBAAAZHJzL2Rvd25yZXYueG1sUEsFBgAAAAAEAAQA8wAAAJoFAAAAAA==&#10;" fillcolor="#a5a5a5" strokecolor="#666" strokeweight="1pt">
                <v:shadow color="#7f7f7f" opacity=".5" offset="1pt"/>
                <v:textbox>
                  <w:txbxContent>
                    <w:p w14:paraId="6451A71B" w14:textId="61F28895" w:rsidR="002C61DA" w:rsidRPr="00404261" w:rsidRDefault="002C61DA" w:rsidP="002D7BF2">
                      <w:pPr>
                        <w:rPr>
                          <w:rFonts w:ascii="Arial" w:hAnsi="Arial" w:cs="Arial"/>
                          <w:b/>
                        </w:rPr>
                      </w:pPr>
                      <w:r>
                        <w:rPr>
                          <w:rFonts w:ascii="Arial" w:hAnsi="Arial" w:cs="Arial"/>
                          <w:b/>
                          <w:color w:val="FFFFFF" w:themeColor="background1"/>
                        </w:rPr>
                        <w:t xml:space="preserve">Appendix 3: </w:t>
                      </w:r>
                      <w:r>
                        <w:rPr>
                          <w:rFonts w:ascii="Arial" w:hAnsi="Arial" w:cs="Arial"/>
                          <w:b/>
                          <w:bCs/>
                          <w:color w:val="FFFFFF" w:themeColor="background1"/>
                        </w:rPr>
                        <w:t>Bowel Chart</w:t>
                      </w:r>
                    </w:p>
                  </w:txbxContent>
                </v:textbox>
              </v:roundrect>
            </w:pict>
          </mc:Fallback>
        </mc:AlternateContent>
      </w:r>
      <w:r w:rsidR="007A7970">
        <w:rPr>
          <w:rFonts w:ascii="Arial" w:hAnsi="Arial" w:cs="Arial"/>
          <w:b/>
          <w:noProof/>
          <w:lang w:eastAsia="en-GB"/>
        </w:rPr>
        <mc:AlternateContent>
          <mc:Choice Requires="wps">
            <w:drawing>
              <wp:anchor distT="0" distB="0" distL="114300" distR="114300" simplePos="0" relativeHeight="251817984" behindDoc="0" locked="0" layoutInCell="1" allowOverlap="1" wp14:anchorId="688FA872" wp14:editId="0B00781C">
                <wp:simplePos x="0" y="0"/>
                <wp:positionH relativeFrom="column">
                  <wp:posOffset>7942521</wp:posOffset>
                </wp:positionH>
                <wp:positionV relativeFrom="paragraph">
                  <wp:posOffset>138223</wp:posOffset>
                </wp:positionV>
                <wp:extent cx="1264920" cy="584791"/>
                <wp:effectExtent l="0" t="0" r="11430" b="25400"/>
                <wp:wrapNone/>
                <wp:docPr id="3159" name="Rectangle 3159"/>
                <wp:cNvGraphicFramePr/>
                <a:graphic xmlns:a="http://schemas.openxmlformats.org/drawingml/2006/main">
                  <a:graphicData uri="http://schemas.microsoft.com/office/word/2010/wordprocessingShape">
                    <wps:wsp>
                      <wps:cNvSpPr/>
                      <wps:spPr bwMode="auto">
                        <a:xfrm>
                          <a:off x="0" y="0"/>
                          <a:ext cx="1264920" cy="584791"/>
                        </a:xfrm>
                        <a:prstGeom prst="rect">
                          <a:avLst/>
                        </a:prstGeom>
                        <a:solidFill>
                          <a:schemeClr val="bg1"/>
                        </a:solidFill>
                        <a:ln w="25400">
                          <a:solidFill>
                            <a:schemeClr val="bg1"/>
                          </a:solidFill>
                          <a:round/>
                          <a:headEnd/>
                          <a:tailEnd/>
                        </a:ln>
                      </wps:spPr>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CD943DF">
              <v:rect id="Rectangle 3159" style="position:absolute;margin-left:625.4pt;margin-top:10.9pt;width:99.6pt;height:46.0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12]" strokecolor="white [3212]" strokeweight="2pt" w14:anchorId="36669B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g5ZAIAANIEAAAOAAAAZHJzL2Uyb0RvYy54bWysVMFu2zAMvQ/YPwi6r46zpGuMOkXQrsOA&#10;ri3WDj0zshwbkEWNUuJ0Xz9Kdrq2GzBg2EUgRfqJfHz06dm+M2KnybdoS5kfTaTQVmHV2k0pv91f&#10;vjuRwgewFRi0upSP2suz5ds3p70r9BQbNJUmwSDWF70rZROCK7LMq0Z34I/QacvBGqmDwC5tsoqg&#10;Z/TOZNPJ5DjrkSpHqLT3fHsxBOUy4de1VuGmrr0OwpSSawvppHSu45ktT6HYELimVWMZ8A9VdNBa&#10;fvQJ6gICiC21v0F1rSL0WIcjhV2Gdd0qnXrgbvLJq27uGnA69cLkePdEk/9/sOp6d0uirUr5Pp8v&#10;pLDQ8ZS+Mm9gN0aLdMsk9c4XnHvnbmn0PJti3X/Bij+AbcDU/76mLvLAnYl9ovnxiWa9D0LxZT49&#10;ni2mPA3FsfnJ7MMij3PIoDh87ciHTxo7EY1SEpeT0GF35cOQekiJj3k0bXXZGpOcKB19bkjsgIe+&#10;3hzAX2QZK/pSTuezySQhvwgm9f0VgnBrKy4GikZD9XG0A7RmsLkfY7mtSF0kayBxjdUjE0c4SNE7&#10;ddlyk1fgwy0Qa4954X0KN3zUBrlIHC0pGqQff7qP+SwJjkrRs5ZL6b9vgbQU5rNlsSzy2SyKPzmz&#10;+YfIPT2PrJ9H7LY7R2Yu5811KpkxP5iDWRN2D7x2q/gqh8AqfruUKtDBOQ/DjvHiKr1apbSto3bT&#10;8CcMzOJ3EK7snVPRjyTGgd7vH4DcOPXAernGww5A8Wr4Q2780uKK5Ve3SRmR7YHjkXpenKStccnj&#10;Zj73U9avX9HyJwAAAP//AwBQSwMEFAAGAAgAAAAhANwppuffAAAADAEAAA8AAABkcnMvZG93bnJl&#10;di54bWxMj0FPwzAMhe9I/IfISFwQS1ooWkvTCSFxBTG4cMsar6lokqrxusKvxzuxk/3kp+fv1ZvF&#10;D2LGKfUxaMhWCgSGNto+dBo+P15u1yASmWDNEANq+MEEm+byojaVjcfwjvOWOsEhIVVGgyMaKylT&#10;69CbtIojBr7t4+QNsZw6aSdz5HA/yFypB+lNH/iDMyM+O2y/twevofxt32gdx8JR/1V2PnvdT/ON&#10;1tdXy9MjCMKF/s1wwmd0aJhpFw/BJjGwzgvF7KQhz3ieHPeF4no73rK7EmRTy/MSzR8AAAD//wMA&#10;UEsBAi0AFAAGAAgAAAAhALaDOJL+AAAA4QEAABMAAAAAAAAAAAAAAAAAAAAAAFtDb250ZW50X1R5&#10;cGVzXS54bWxQSwECLQAUAAYACAAAACEAOP0h/9YAAACUAQAACwAAAAAAAAAAAAAAAAAvAQAAX3Jl&#10;bHMvLnJlbHNQSwECLQAUAAYACAAAACEAc5aYOWQCAADSBAAADgAAAAAAAAAAAAAAAAAuAgAAZHJz&#10;L2Uyb0RvYy54bWxQSwECLQAUAAYACAAAACEA3Cmm598AAAAMAQAADwAAAAAAAAAAAAAAAAC+BAAA&#10;ZHJzL2Rvd25yZXYueG1sUEsFBgAAAAAEAAQA8wAAAMoFAAAAAA==&#10;">
                <v:stroke joinstyle="round"/>
              </v:rect>
            </w:pict>
          </mc:Fallback>
        </mc:AlternateContent>
      </w:r>
    </w:p>
    <w:p w14:paraId="11665577" w14:textId="2D872477" w:rsidR="002D7BF2" w:rsidRDefault="002D7BF2" w:rsidP="002D7BF2">
      <w:pPr>
        <w:pStyle w:val="NoSpacing"/>
        <w:rPr>
          <w:rFonts w:ascii="Arial" w:hAnsi="Arial" w:cs="Arial"/>
          <w:b/>
        </w:rPr>
      </w:pPr>
    </w:p>
    <w:p w14:paraId="0194FE84" w14:textId="1BEB4A48" w:rsidR="007A7970" w:rsidRDefault="007A7970" w:rsidP="002D7BF2">
      <w:pPr>
        <w:pStyle w:val="NoSpacing"/>
        <w:rPr>
          <w:rFonts w:ascii="Arial" w:hAnsi="Arial" w:cs="Arial"/>
          <w:b/>
        </w:rPr>
      </w:pPr>
    </w:p>
    <w:p w14:paraId="438829CC" w14:textId="5AB7B1A4" w:rsidR="002D7BF2" w:rsidRDefault="007A7970" w:rsidP="002D7BF2">
      <w:pPr>
        <w:pStyle w:val="NoSpacing"/>
        <w:rPr>
          <w:rFonts w:ascii="Arial" w:hAnsi="Arial" w:cs="Arial"/>
          <w:b/>
        </w:rPr>
      </w:pPr>
      <w:r>
        <w:rPr>
          <w:rFonts w:ascii="Arial" w:hAnsi="Arial" w:cs="Arial"/>
          <w:b/>
          <w:noProof/>
          <w:lang w:eastAsia="en-GB"/>
        </w:rPr>
        <w:drawing>
          <wp:anchor distT="0" distB="0" distL="114300" distR="114300" simplePos="0" relativeHeight="251780096" behindDoc="0" locked="0" layoutInCell="1" allowOverlap="1" wp14:anchorId="6B4C3AC0" wp14:editId="5426B40C">
            <wp:simplePos x="0" y="0"/>
            <wp:positionH relativeFrom="column">
              <wp:posOffset>-154940</wp:posOffset>
            </wp:positionH>
            <wp:positionV relativeFrom="paragraph">
              <wp:posOffset>9525</wp:posOffset>
            </wp:positionV>
            <wp:extent cx="9105900" cy="5563235"/>
            <wp:effectExtent l="0" t="0" r="0" b="0"/>
            <wp:wrapNone/>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05900" cy="5563235"/>
                    </a:xfrm>
                    <a:prstGeom prst="rect">
                      <a:avLst/>
                    </a:prstGeom>
                    <a:noFill/>
                  </pic:spPr>
                </pic:pic>
              </a:graphicData>
            </a:graphic>
            <wp14:sizeRelH relativeFrom="page">
              <wp14:pctWidth>0</wp14:pctWidth>
            </wp14:sizeRelH>
            <wp14:sizeRelV relativeFrom="page">
              <wp14:pctHeight>0</wp14:pctHeight>
            </wp14:sizeRelV>
          </wp:anchor>
        </w:drawing>
      </w:r>
    </w:p>
    <w:p w14:paraId="59B843FC" w14:textId="77777777" w:rsidR="002D7BF2" w:rsidRDefault="002D7BF2" w:rsidP="002D7BF2">
      <w:pPr>
        <w:pStyle w:val="NoSpacing"/>
        <w:rPr>
          <w:rFonts w:ascii="Arial" w:hAnsi="Arial" w:cs="Arial"/>
          <w:b/>
        </w:rPr>
      </w:pPr>
    </w:p>
    <w:p w14:paraId="0D150253" w14:textId="77777777" w:rsidR="002D7BF2" w:rsidRDefault="002D7BF2" w:rsidP="002D7BF2">
      <w:pPr>
        <w:pStyle w:val="NoSpacing"/>
        <w:rPr>
          <w:rFonts w:ascii="Arial" w:hAnsi="Arial" w:cs="Arial"/>
          <w:b/>
        </w:rPr>
      </w:pPr>
    </w:p>
    <w:p w14:paraId="7A06F394" w14:textId="77777777" w:rsidR="002D7BF2" w:rsidRDefault="002D7BF2" w:rsidP="002D7BF2">
      <w:pPr>
        <w:pStyle w:val="NoSpacing"/>
        <w:rPr>
          <w:rFonts w:ascii="Arial" w:hAnsi="Arial" w:cs="Arial"/>
          <w:b/>
        </w:rPr>
      </w:pPr>
    </w:p>
    <w:p w14:paraId="77BB7544" w14:textId="77777777" w:rsidR="002D7BF2" w:rsidRDefault="002D7BF2" w:rsidP="002D7BF2">
      <w:pPr>
        <w:pStyle w:val="NoSpacing"/>
        <w:rPr>
          <w:rFonts w:ascii="Arial" w:hAnsi="Arial" w:cs="Arial"/>
          <w:b/>
        </w:rPr>
      </w:pPr>
    </w:p>
    <w:p w14:paraId="6D8E9F52" w14:textId="77777777" w:rsidR="002D7BF2" w:rsidRDefault="002D7BF2" w:rsidP="002D7BF2">
      <w:pPr>
        <w:pStyle w:val="NoSpacing"/>
        <w:rPr>
          <w:rFonts w:ascii="Arial" w:hAnsi="Arial" w:cs="Arial"/>
          <w:b/>
        </w:rPr>
      </w:pPr>
    </w:p>
    <w:p w14:paraId="1383031B" w14:textId="77777777" w:rsidR="002D7BF2" w:rsidRDefault="002D7BF2" w:rsidP="002D7BF2">
      <w:pPr>
        <w:pStyle w:val="NoSpacing"/>
        <w:rPr>
          <w:rFonts w:ascii="Arial" w:hAnsi="Arial" w:cs="Arial"/>
          <w:b/>
        </w:rPr>
      </w:pPr>
    </w:p>
    <w:p w14:paraId="241ACF18" w14:textId="77777777" w:rsidR="002D7BF2" w:rsidRDefault="002D7BF2" w:rsidP="002D7BF2">
      <w:pPr>
        <w:pStyle w:val="NoSpacing"/>
        <w:rPr>
          <w:rFonts w:ascii="Arial" w:hAnsi="Arial" w:cs="Arial"/>
          <w:b/>
        </w:rPr>
      </w:pPr>
    </w:p>
    <w:p w14:paraId="33878C9C" w14:textId="77777777" w:rsidR="002D7BF2" w:rsidRDefault="002D7BF2" w:rsidP="002D7BF2">
      <w:pPr>
        <w:pStyle w:val="NoSpacing"/>
        <w:rPr>
          <w:rFonts w:ascii="Arial" w:hAnsi="Arial" w:cs="Arial"/>
          <w:b/>
        </w:rPr>
      </w:pPr>
    </w:p>
    <w:p w14:paraId="7229FBAF" w14:textId="77777777" w:rsidR="002D7BF2" w:rsidRDefault="002D7BF2" w:rsidP="002D7BF2">
      <w:pPr>
        <w:pStyle w:val="NoSpacing"/>
        <w:rPr>
          <w:rFonts w:ascii="Arial" w:hAnsi="Arial" w:cs="Arial"/>
          <w:b/>
        </w:rPr>
      </w:pPr>
    </w:p>
    <w:p w14:paraId="4FA95F8F" w14:textId="77777777" w:rsidR="002D7BF2" w:rsidRDefault="002D7BF2" w:rsidP="002D7BF2">
      <w:pPr>
        <w:pStyle w:val="NoSpacing"/>
        <w:rPr>
          <w:rFonts w:ascii="Arial" w:hAnsi="Arial" w:cs="Arial"/>
          <w:b/>
        </w:rPr>
      </w:pPr>
    </w:p>
    <w:p w14:paraId="2FC3DBE0" w14:textId="77777777" w:rsidR="002D7BF2" w:rsidRDefault="002D7BF2" w:rsidP="002D7BF2">
      <w:pPr>
        <w:pStyle w:val="NoSpacing"/>
        <w:rPr>
          <w:rFonts w:ascii="Arial" w:hAnsi="Arial" w:cs="Arial"/>
          <w:b/>
        </w:rPr>
      </w:pPr>
    </w:p>
    <w:p w14:paraId="07D6DB92" w14:textId="77777777" w:rsidR="002D7BF2" w:rsidRDefault="002D7BF2" w:rsidP="002D7BF2">
      <w:pPr>
        <w:pStyle w:val="NoSpacing"/>
        <w:rPr>
          <w:rFonts w:ascii="Arial" w:hAnsi="Arial" w:cs="Arial"/>
          <w:b/>
        </w:rPr>
      </w:pPr>
    </w:p>
    <w:p w14:paraId="58B2368C" w14:textId="77777777" w:rsidR="002D7BF2" w:rsidRDefault="002D7BF2" w:rsidP="002D7BF2">
      <w:pPr>
        <w:pStyle w:val="NoSpacing"/>
        <w:rPr>
          <w:rFonts w:ascii="Arial" w:hAnsi="Arial" w:cs="Arial"/>
          <w:b/>
        </w:rPr>
      </w:pPr>
    </w:p>
    <w:p w14:paraId="47E36FC7" w14:textId="77777777" w:rsidR="002D7BF2" w:rsidRDefault="002D7BF2" w:rsidP="002D7BF2">
      <w:pPr>
        <w:pStyle w:val="NoSpacing"/>
        <w:rPr>
          <w:rFonts w:ascii="Arial" w:hAnsi="Arial" w:cs="Arial"/>
          <w:b/>
        </w:rPr>
      </w:pPr>
    </w:p>
    <w:p w14:paraId="7B43F3BD" w14:textId="77777777" w:rsidR="002D7BF2" w:rsidRDefault="002D7BF2" w:rsidP="002D7BF2">
      <w:pPr>
        <w:pStyle w:val="NoSpacing"/>
        <w:rPr>
          <w:rFonts w:ascii="Arial" w:hAnsi="Arial" w:cs="Arial"/>
          <w:b/>
        </w:rPr>
      </w:pPr>
    </w:p>
    <w:p w14:paraId="78EAA0AE" w14:textId="77777777" w:rsidR="002D7BF2" w:rsidRDefault="002D7BF2" w:rsidP="002D7BF2">
      <w:pPr>
        <w:pStyle w:val="NoSpacing"/>
        <w:rPr>
          <w:rFonts w:ascii="Arial" w:hAnsi="Arial" w:cs="Arial"/>
          <w:b/>
        </w:rPr>
      </w:pPr>
    </w:p>
    <w:p w14:paraId="5C231956" w14:textId="77777777" w:rsidR="002D7BF2" w:rsidRDefault="002D7BF2" w:rsidP="002D7BF2">
      <w:pPr>
        <w:pStyle w:val="NoSpacing"/>
        <w:rPr>
          <w:rFonts w:ascii="Arial" w:hAnsi="Arial" w:cs="Arial"/>
          <w:b/>
        </w:rPr>
      </w:pPr>
    </w:p>
    <w:p w14:paraId="498FE842" w14:textId="77777777" w:rsidR="002D7BF2" w:rsidRDefault="002D7BF2" w:rsidP="002D7BF2">
      <w:pPr>
        <w:pStyle w:val="NoSpacing"/>
        <w:rPr>
          <w:rFonts w:ascii="Arial" w:hAnsi="Arial" w:cs="Arial"/>
          <w:b/>
        </w:rPr>
      </w:pPr>
    </w:p>
    <w:p w14:paraId="30CE1B06" w14:textId="77777777" w:rsidR="002D7BF2" w:rsidRDefault="002D7BF2" w:rsidP="002D7BF2">
      <w:pPr>
        <w:pStyle w:val="NoSpacing"/>
        <w:rPr>
          <w:rFonts w:ascii="Arial" w:hAnsi="Arial" w:cs="Arial"/>
          <w:b/>
        </w:rPr>
      </w:pPr>
    </w:p>
    <w:p w14:paraId="04FE47BB" w14:textId="77777777" w:rsidR="007A7970" w:rsidRDefault="007A7970">
      <w:pPr>
        <w:sectPr w:rsidR="007A7970" w:rsidSect="009D714B">
          <w:pgSz w:w="16838" w:h="11906" w:orient="landscape"/>
          <w:pgMar w:top="1440" w:right="1440" w:bottom="1440" w:left="1440" w:header="708" w:footer="708" w:gutter="0"/>
          <w:cols w:space="708"/>
          <w:docGrid w:linePitch="360"/>
        </w:sectPr>
      </w:pPr>
    </w:p>
    <w:p w14:paraId="2A12945D" w14:textId="77777777" w:rsidR="007A7970" w:rsidRDefault="007A7970" w:rsidP="007A7970">
      <w:pPr>
        <w:pStyle w:val="NoSpacing"/>
        <w:rPr>
          <w:rFonts w:ascii="Arial" w:hAnsi="Arial" w:cs="Arial"/>
          <w:b/>
        </w:rPr>
      </w:pPr>
    </w:p>
    <w:p w14:paraId="7FC2917A" w14:textId="43276A67" w:rsidR="007A7970" w:rsidRPr="000222C0" w:rsidRDefault="007A7970" w:rsidP="007A7970">
      <w:pPr>
        <w:pStyle w:val="NoSpacing"/>
        <w:rPr>
          <w:rFonts w:ascii="Arial" w:hAnsi="Arial" w:cs="Arial"/>
          <w:b/>
        </w:rPr>
      </w:pPr>
      <w:r>
        <w:rPr>
          <w:rFonts w:ascii="Arial" w:hAnsi="Arial" w:cs="Arial"/>
          <w:b/>
          <w:noProof/>
          <w:lang w:eastAsia="en-GB"/>
        </w:rPr>
        <w:drawing>
          <wp:anchor distT="0" distB="0" distL="114300" distR="114300" simplePos="0" relativeHeight="251787264" behindDoc="0" locked="0" layoutInCell="1" allowOverlap="1" wp14:anchorId="6D05D37E" wp14:editId="4779E8DD">
            <wp:simplePos x="0" y="0"/>
            <wp:positionH relativeFrom="column">
              <wp:posOffset>4954270</wp:posOffset>
            </wp:positionH>
            <wp:positionV relativeFrom="paragraph">
              <wp:posOffset>20955</wp:posOffset>
            </wp:positionV>
            <wp:extent cx="3954780" cy="5602605"/>
            <wp:effectExtent l="0" t="0" r="7620" b="0"/>
            <wp:wrapSquare wrapText="bothSides"/>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4780" cy="5602605"/>
                    </a:xfrm>
                    <a:prstGeom prst="rect">
                      <a:avLst/>
                    </a:prstGeom>
                    <a:noFill/>
                  </pic:spPr>
                </pic:pic>
              </a:graphicData>
            </a:graphic>
            <wp14:sizeRelH relativeFrom="margin">
              <wp14:pctWidth>0</wp14:pctWidth>
            </wp14:sizeRelH>
            <wp14:sizeRelV relativeFrom="margin">
              <wp14:pctHeight>0</wp14:pctHeight>
            </wp14:sizeRelV>
          </wp:anchor>
        </w:drawing>
      </w:r>
      <w:r w:rsidRPr="2140FCE6">
        <w:rPr>
          <w:rFonts w:ascii="Arial" w:hAnsi="Arial" w:cs="Arial"/>
          <w:b/>
          <w:bCs/>
        </w:rPr>
        <w:t>Example of how to fill in the chart:</w:t>
      </w:r>
      <w:r w:rsidRPr="000222C0">
        <w:rPr>
          <w:rFonts w:ascii="Arial" w:hAnsi="Arial" w:cs="Arial"/>
          <w:b/>
        </w:rPr>
        <w:tab/>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709"/>
        <w:gridCol w:w="1417"/>
        <w:gridCol w:w="1134"/>
        <w:gridCol w:w="1418"/>
      </w:tblGrid>
      <w:tr w:rsidR="007A7970" w:rsidRPr="000222C0" w14:paraId="3B8904E1" w14:textId="77777777" w:rsidTr="00DD2455">
        <w:tc>
          <w:tcPr>
            <w:tcW w:w="1101" w:type="dxa"/>
            <w:shd w:val="clear" w:color="auto" w:fill="auto"/>
          </w:tcPr>
          <w:p w14:paraId="6654004F" w14:textId="77777777" w:rsidR="007A7970" w:rsidRPr="0012235B" w:rsidRDefault="007A7970" w:rsidP="00DD2455">
            <w:pPr>
              <w:pStyle w:val="NoSpacing"/>
              <w:rPr>
                <w:rFonts w:ascii="Arial" w:hAnsi="Arial" w:cs="Arial"/>
                <w:b/>
                <w:sz w:val="20"/>
                <w:szCs w:val="20"/>
              </w:rPr>
            </w:pPr>
          </w:p>
        </w:tc>
        <w:tc>
          <w:tcPr>
            <w:tcW w:w="992" w:type="dxa"/>
            <w:shd w:val="clear" w:color="auto" w:fill="auto"/>
          </w:tcPr>
          <w:p w14:paraId="3F9CD4CE" w14:textId="77777777" w:rsidR="007A7970" w:rsidRPr="0012235B" w:rsidRDefault="007A7970" w:rsidP="00DD2455">
            <w:pPr>
              <w:pStyle w:val="NoSpacing"/>
              <w:rPr>
                <w:rFonts w:ascii="Arial" w:hAnsi="Arial" w:cs="Arial"/>
                <w:b/>
                <w:sz w:val="20"/>
                <w:szCs w:val="20"/>
              </w:rPr>
            </w:pPr>
            <w:r w:rsidRPr="0012235B">
              <w:rPr>
                <w:rFonts w:ascii="Arial" w:hAnsi="Arial" w:cs="Arial"/>
                <w:b/>
                <w:sz w:val="20"/>
                <w:szCs w:val="20"/>
              </w:rPr>
              <w:t>Time</w:t>
            </w:r>
          </w:p>
        </w:tc>
        <w:tc>
          <w:tcPr>
            <w:tcW w:w="709" w:type="dxa"/>
            <w:shd w:val="clear" w:color="auto" w:fill="auto"/>
          </w:tcPr>
          <w:p w14:paraId="7E9CB135" w14:textId="77777777" w:rsidR="007A7970" w:rsidRPr="0012235B" w:rsidRDefault="007A7970" w:rsidP="00DD2455">
            <w:pPr>
              <w:pStyle w:val="NoSpacing"/>
              <w:rPr>
                <w:rFonts w:ascii="Arial" w:hAnsi="Arial" w:cs="Arial"/>
                <w:b/>
                <w:sz w:val="20"/>
                <w:szCs w:val="20"/>
              </w:rPr>
            </w:pPr>
            <w:r w:rsidRPr="0012235B">
              <w:rPr>
                <w:rFonts w:ascii="Arial" w:hAnsi="Arial" w:cs="Arial"/>
                <w:b/>
                <w:sz w:val="20"/>
                <w:szCs w:val="20"/>
              </w:rPr>
              <w:t>Type</w:t>
            </w:r>
          </w:p>
        </w:tc>
        <w:tc>
          <w:tcPr>
            <w:tcW w:w="1417" w:type="dxa"/>
            <w:shd w:val="clear" w:color="auto" w:fill="auto"/>
          </w:tcPr>
          <w:p w14:paraId="5C473E4E" w14:textId="77777777" w:rsidR="007A7970" w:rsidRPr="0012235B" w:rsidRDefault="007A7970" w:rsidP="00DD2455">
            <w:pPr>
              <w:pStyle w:val="NoSpacing"/>
              <w:rPr>
                <w:rFonts w:ascii="Arial" w:hAnsi="Arial" w:cs="Arial"/>
                <w:b/>
                <w:sz w:val="20"/>
                <w:szCs w:val="20"/>
              </w:rPr>
            </w:pPr>
            <w:r w:rsidRPr="0012235B">
              <w:rPr>
                <w:rFonts w:ascii="Arial" w:hAnsi="Arial" w:cs="Arial"/>
                <w:b/>
                <w:sz w:val="20"/>
                <w:szCs w:val="20"/>
              </w:rPr>
              <w:t>Size</w:t>
            </w:r>
          </w:p>
          <w:p w14:paraId="342E2083" w14:textId="77777777" w:rsidR="007A7970" w:rsidRPr="0012235B" w:rsidRDefault="007A7970" w:rsidP="00DD2455">
            <w:pPr>
              <w:pStyle w:val="NoSpacing"/>
              <w:rPr>
                <w:rFonts w:ascii="Arial" w:hAnsi="Arial" w:cs="Arial"/>
                <w:b/>
                <w:sz w:val="20"/>
                <w:szCs w:val="20"/>
              </w:rPr>
            </w:pPr>
            <w:r w:rsidRPr="0012235B">
              <w:rPr>
                <w:rFonts w:ascii="Arial" w:hAnsi="Arial" w:cs="Arial"/>
                <w:b/>
                <w:sz w:val="20"/>
                <w:szCs w:val="20"/>
              </w:rPr>
              <w:t>Small</w:t>
            </w:r>
          </w:p>
          <w:p w14:paraId="68A203D3" w14:textId="77777777" w:rsidR="007A7970" w:rsidRPr="0012235B" w:rsidRDefault="007A7970" w:rsidP="00DD2455">
            <w:pPr>
              <w:pStyle w:val="NoSpacing"/>
              <w:rPr>
                <w:rFonts w:ascii="Arial" w:hAnsi="Arial" w:cs="Arial"/>
                <w:b/>
                <w:sz w:val="20"/>
                <w:szCs w:val="20"/>
              </w:rPr>
            </w:pPr>
            <w:r>
              <w:rPr>
                <w:rFonts w:ascii="Arial" w:hAnsi="Arial" w:cs="Arial"/>
                <w:b/>
                <w:sz w:val="20"/>
                <w:szCs w:val="20"/>
              </w:rPr>
              <w:t>Medium or large(S, M,</w:t>
            </w:r>
            <w:r w:rsidRPr="0012235B">
              <w:rPr>
                <w:rFonts w:ascii="Arial" w:hAnsi="Arial" w:cs="Arial"/>
                <w:b/>
                <w:sz w:val="20"/>
                <w:szCs w:val="20"/>
              </w:rPr>
              <w:t>L)</w:t>
            </w:r>
          </w:p>
        </w:tc>
        <w:tc>
          <w:tcPr>
            <w:tcW w:w="1134" w:type="dxa"/>
            <w:shd w:val="clear" w:color="auto" w:fill="auto"/>
          </w:tcPr>
          <w:p w14:paraId="2A79A55F" w14:textId="77777777" w:rsidR="007A7970" w:rsidRPr="0012235B" w:rsidRDefault="007A7970" w:rsidP="00DD2455">
            <w:pPr>
              <w:pStyle w:val="NoSpacing"/>
              <w:rPr>
                <w:rFonts w:ascii="Arial" w:hAnsi="Arial" w:cs="Arial"/>
                <w:b/>
                <w:sz w:val="20"/>
                <w:szCs w:val="20"/>
              </w:rPr>
            </w:pPr>
            <w:r w:rsidRPr="0012235B">
              <w:rPr>
                <w:rFonts w:ascii="Arial" w:hAnsi="Arial" w:cs="Arial"/>
                <w:b/>
                <w:sz w:val="20"/>
                <w:szCs w:val="20"/>
              </w:rPr>
              <w:t>Location</w:t>
            </w:r>
          </w:p>
        </w:tc>
        <w:tc>
          <w:tcPr>
            <w:tcW w:w="1418" w:type="dxa"/>
            <w:shd w:val="clear" w:color="auto" w:fill="auto"/>
          </w:tcPr>
          <w:p w14:paraId="17CA00AF" w14:textId="77777777" w:rsidR="007A7970" w:rsidRPr="0012235B" w:rsidRDefault="007A7970" w:rsidP="00DD2455">
            <w:pPr>
              <w:pStyle w:val="NoSpacing"/>
              <w:rPr>
                <w:rFonts w:ascii="Arial" w:hAnsi="Arial" w:cs="Arial"/>
                <w:b/>
                <w:sz w:val="20"/>
                <w:szCs w:val="20"/>
              </w:rPr>
            </w:pPr>
            <w:r w:rsidRPr="0012235B">
              <w:rPr>
                <w:rFonts w:ascii="Arial" w:hAnsi="Arial" w:cs="Arial"/>
                <w:b/>
                <w:sz w:val="20"/>
                <w:szCs w:val="20"/>
              </w:rPr>
              <w:t>Comments</w:t>
            </w:r>
          </w:p>
        </w:tc>
      </w:tr>
      <w:tr w:rsidR="007A7970" w:rsidRPr="000222C0" w14:paraId="564B7005" w14:textId="77777777" w:rsidTr="00DD2455">
        <w:tc>
          <w:tcPr>
            <w:tcW w:w="1101" w:type="dxa"/>
            <w:vMerge w:val="restart"/>
            <w:shd w:val="clear" w:color="auto" w:fill="auto"/>
          </w:tcPr>
          <w:p w14:paraId="128CF446" w14:textId="77777777" w:rsidR="007A7970" w:rsidRPr="000222C0" w:rsidRDefault="007A7970" w:rsidP="00DD2455">
            <w:pPr>
              <w:pStyle w:val="NoSpacing"/>
              <w:rPr>
                <w:rFonts w:ascii="Arial" w:hAnsi="Arial" w:cs="Arial"/>
                <w:b/>
              </w:rPr>
            </w:pPr>
            <w:r w:rsidRPr="000222C0">
              <w:rPr>
                <w:rFonts w:ascii="Arial" w:hAnsi="Arial" w:cs="Arial"/>
                <w:b/>
              </w:rPr>
              <w:t>Monday</w:t>
            </w:r>
          </w:p>
        </w:tc>
        <w:tc>
          <w:tcPr>
            <w:tcW w:w="992" w:type="dxa"/>
            <w:shd w:val="clear" w:color="auto" w:fill="auto"/>
          </w:tcPr>
          <w:p w14:paraId="4483CE50" w14:textId="77777777" w:rsidR="007A7970" w:rsidRPr="000222C0" w:rsidRDefault="007A7970" w:rsidP="00DD2455">
            <w:pPr>
              <w:pStyle w:val="NoSpacing"/>
              <w:rPr>
                <w:rFonts w:ascii="Arial" w:hAnsi="Arial" w:cs="Arial"/>
                <w:b/>
              </w:rPr>
            </w:pPr>
            <w:r w:rsidRPr="000222C0">
              <w:rPr>
                <w:rFonts w:ascii="Arial" w:hAnsi="Arial" w:cs="Arial"/>
                <w:b/>
              </w:rPr>
              <w:t>08.30</w:t>
            </w:r>
          </w:p>
        </w:tc>
        <w:tc>
          <w:tcPr>
            <w:tcW w:w="709" w:type="dxa"/>
            <w:shd w:val="clear" w:color="auto" w:fill="auto"/>
          </w:tcPr>
          <w:p w14:paraId="0F8EA556" w14:textId="77777777" w:rsidR="007A7970" w:rsidRPr="000222C0" w:rsidRDefault="007A7970" w:rsidP="00DD2455">
            <w:pPr>
              <w:pStyle w:val="NoSpacing"/>
              <w:rPr>
                <w:rFonts w:ascii="Arial" w:hAnsi="Arial" w:cs="Arial"/>
                <w:b/>
              </w:rPr>
            </w:pPr>
            <w:r w:rsidRPr="000222C0">
              <w:rPr>
                <w:rFonts w:ascii="Arial" w:hAnsi="Arial" w:cs="Arial"/>
                <w:b/>
              </w:rPr>
              <w:t>4</w:t>
            </w:r>
          </w:p>
        </w:tc>
        <w:tc>
          <w:tcPr>
            <w:tcW w:w="1417" w:type="dxa"/>
            <w:shd w:val="clear" w:color="auto" w:fill="auto"/>
          </w:tcPr>
          <w:p w14:paraId="6E6998A6" w14:textId="77777777" w:rsidR="007A7970" w:rsidRPr="000222C0" w:rsidRDefault="007A7970" w:rsidP="00DD2455">
            <w:pPr>
              <w:pStyle w:val="NoSpacing"/>
              <w:rPr>
                <w:rFonts w:ascii="Arial" w:hAnsi="Arial" w:cs="Arial"/>
                <w:b/>
              </w:rPr>
            </w:pPr>
            <w:r w:rsidRPr="000222C0">
              <w:rPr>
                <w:rFonts w:ascii="Arial" w:hAnsi="Arial" w:cs="Arial"/>
                <w:b/>
              </w:rPr>
              <w:t>S</w:t>
            </w:r>
          </w:p>
        </w:tc>
        <w:tc>
          <w:tcPr>
            <w:tcW w:w="1134" w:type="dxa"/>
            <w:shd w:val="clear" w:color="auto" w:fill="auto"/>
          </w:tcPr>
          <w:p w14:paraId="64121249" w14:textId="77777777" w:rsidR="007A7970" w:rsidRPr="000222C0" w:rsidRDefault="007A7970" w:rsidP="00DD2455">
            <w:pPr>
              <w:pStyle w:val="NoSpacing"/>
              <w:rPr>
                <w:rFonts w:ascii="Arial" w:hAnsi="Arial" w:cs="Arial"/>
                <w:b/>
              </w:rPr>
            </w:pPr>
            <w:r w:rsidRPr="000222C0">
              <w:rPr>
                <w:rFonts w:ascii="Arial" w:hAnsi="Arial" w:cs="Arial"/>
                <w:b/>
              </w:rPr>
              <w:t>toilet</w:t>
            </w:r>
          </w:p>
        </w:tc>
        <w:tc>
          <w:tcPr>
            <w:tcW w:w="1418" w:type="dxa"/>
            <w:shd w:val="clear" w:color="auto" w:fill="auto"/>
          </w:tcPr>
          <w:p w14:paraId="24546FA2" w14:textId="77777777" w:rsidR="007A7970" w:rsidRPr="000222C0" w:rsidRDefault="007A7970" w:rsidP="00DD2455">
            <w:pPr>
              <w:pStyle w:val="NoSpacing"/>
              <w:rPr>
                <w:rFonts w:ascii="Arial" w:hAnsi="Arial" w:cs="Arial"/>
                <w:b/>
              </w:rPr>
            </w:pPr>
            <w:r w:rsidRPr="000222C0">
              <w:rPr>
                <w:rFonts w:ascii="Arial" w:hAnsi="Arial" w:cs="Arial"/>
                <w:b/>
              </w:rPr>
              <w:t>Said tummy hurt</w:t>
            </w:r>
          </w:p>
        </w:tc>
      </w:tr>
      <w:tr w:rsidR="007A7970" w:rsidRPr="000222C0" w14:paraId="7BE6EAC9" w14:textId="77777777" w:rsidTr="00DD2455">
        <w:tc>
          <w:tcPr>
            <w:tcW w:w="1101" w:type="dxa"/>
            <w:vMerge/>
            <w:shd w:val="clear" w:color="auto" w:fill="auto"/>
          </w:tcPr>
          <w:p w14:paraId="27154550" w14:textId="77777777" w:rsidR="007A7970" w:rsidRPr="000222C0" w:rsidRDefault="007A7970" w:rsidP="00DD2455">
            <w:pPr>
              <w:pStyle w:val="NoSpacing"/>
              <w:rPr>
                <w:rFonts w:ascii="Arial" w:hAnsi="Arial" w:cs="Arial"/>
                <w:b/>
              </w:rPr>
            </w:pPr>
          </w:p>
        </w:tc>
        <w:tc>
          <w:tcPr>
            <w:tcW w:w="992" w:type="dxa"/>
            <w:shd w:val="clear" w:color="auto" w:fill="auto"/>
          </w:tcPr>
          <w:p w14:paraId="7610CB33" w14:textId="77777777" w:rsidR="007A7970" w:rsidRPr="000222C0" w:rsidRDefault="007A7970" w:rsidP="00DD2455">
            <w:pPr>
              <w:pStyle w:val="NoSpacing"/>
              <w:rPr>
                <w:rFonts w:ascii="Arial" w:hAnsi="Arial" w:cs="Arial"/>
                <w:b/>
              </w:rPr>
            </w:pPr>
          </w:p>
        </w:tc>
        <w:tc>
          <w:tcPr>
            <w:tcW w:w="709" w:type="dxa"/>
            <w:shd w:val="clear" w:color="auto" w:fill="auto"/>
          </w:tcPr>
          <w:p w14:paraId="7D506C1E" w14:textId="77777777" w:rsidR="007A7970" w:rsidRPr="000222C0" w:rsidRDefault="007A7970" w:rsidP="00DD2455">
            <w:pPr>
              <w:pStyle w:val="NoSpacing"/>
              <w:rPr>
                <w:rFonts w:ascii="Arial" w:hAnsi="Arial" w:cs="Arial"/>
                <w:b/>
              </w:rPr>
            </w:pPr>
          </w:p>
        </w:tc>
        <w:tc>
          <w:tcPr>
            <w:tcW w:w="1417" w:type="dxa"/>
            <w:shd w:val="clear" w:color="auto" w:fill="auto"/>
          </w:tcPr>
          <w:p w14:paraId="1150C033" w14:textId="77777777" w:rsidR="007A7970" w:rsidRPr="000222C0" w:rsidRDefault="007A7970" w:rsidP="00DD2455">
            <w:pPr>
              <w:pStyle w:val="NoSpacing"/>
              <w:rPr>
                <w:rFonts w:ascii="Arial" w:hAnsi="Arial" w:cs="Arial"/>
                <w:b/>
              </w:rPr>
            </w:pPr>
          </w:p>
        </w:tc>
        <w:tc>
          <w:tcPr>
            <w:tcW w:w="1134" w:type="dxa"/>
            <w:shd w:val="clear" w:color="auto" w:fill="auto"/>
          </w:tcPr>
          <w:p w14:paraId="61EA1D65" w14:textId="77777777" w:rsidR="007A7970" w:rsidRPr="000222C0" w:rsidRDefault="007A7970" w:rsidP="00DD2455">
            <w:pPr>
              <w:pStyle w:val="NoSpacing"/>
              <w:rPr>
                <w:rFonts w:ascii="Arial" w:hAnsi="Arial" w:cs="Arial"/>
                <w:b/>
              </w:rPr>
            </w:pPr>
          </w:p>
        </w:tc>
        <w:tc>
          <w:tcPr>
            <w:tcW w:w="1418" w:type="dxa"/>
            <w:shd w:val="clear" w:color="auto" w:fill="auto"/>
          </w:tcPr>
          <w:p w14:paraId="6D76A6B9" w14:textId="77777777" w:rsidR="007A7970" w:rsidRPr="000222C0" w:rsidRDefault="007A7970" w:rsidP="00DD2455">
            <w:pPr>
              <w:pStyle w:val="NoSpacing"/>
              <w:rPr>
                <w:rFonts w:ascii="Arial" w:hAnsi="Arial" w:cs="Arial"/>
                <w:b/>
              </w:rPr>
            </w:pPr>
            <w:r w:rsidRPr="000222C0">
              <w:rPr>
                <w:rFonts w:ascii="Arial" w:hAnsi="Arial" w:cs="Arial"/>
                <w:b/>
              </w:rPr>
              <w:t>1 movicol given</w:t>
            </w:r>
          </w:p>
        </w:tc>
      </w:tr>
      <w:tr w:rsidR="007A7970" w:rsidRPr="000222C0" w14:paraId="16C42A88" w14:textId="77777777" w:rsidTr="00DD2455">
        <w:tc>
          <w:tcPr>
            <w:tcW w:w="1101" w:type="dxa"/>
            <w:vMerge/>
            <w:shd w:val="clear" w:color="auto" w:fill="auto"/>
          </w:tcPr>
          <w:p w14:paraId="64CA0A4B" w14:textId="77777777" w:rsidR="007A7970" w:rsidRPr="000222C0" w:rsidRDefault="007A7970" w:rsidP="00DD2455">
            <w:pPr>
              <w:pStyle w:val="NoSpacing"/>
              <w:rPr>
                <w:rFonts w:ascii="Arial" w:hAnsi="Arial" w:cs="Arial"/>
                <w:b/>
              </w:rPr>
            </w:pPr>
          </w:p>
        </w:tc>
        <w:tc>
          <w:tcPr>
            <w:tcW w:w="992" w:type="dxa"/>
            <w:shd w:val="clear" w:color="auto" w:fill="auto"/>
          </w:tcPr>
          <w:p w14:paraId="35F9C107" w14:textId="77777777" w:rsidR="007A7970" w:rsidRPr="000222C0" w:rsidRDefault="007A7970" w:rsidP="00DD2455">
            <w:pPr>
              <w:pStyle w:val="NoSpacing"/>
              <w:rPr>
                <w:rFonts w:ascii="Arial" w:hAnsi="Arial" w:cs="Arial"/>
                <w:b/>
              </w:rPr>
            </w:pPr>
            <w:r w:rsidRPr="000222C0">
              <w:rPr>
                <w:rFonts w:ascii="Arial" w:hAnsi="Arial" w:cs="Arial"/>
                <w:b/>
              </w:rPr>
              <w:t>16.10</w:t>
            </w:r>
          </w:p>
        </w:tc>
        <w:tc>
          <w:tcPr>
            <w:tcW w:w="709" w:type="dxa"/>
            <w:shd w:val="clear" w:color="auto" w:fill="auto"/>
          </w:tcPr>
          <w:p w14:paraId="496F04F5" w14:textId="77777777" w:rsidR="007A7970" w:rsidRPr="000222C0" w:rsidRDefault="007A7970" w:rsidP="00DD2455">
            <w:pPr>
              <w:pStyle w:val="NoSpacing"/>
              <w:rPr>
                <w:rFonts w:ascii="Arial" w:hAnsi="Arial" w:cs="Arial"/>
                <w:b/>
              </w:rPr>
            </w:pPr>
            <w:r w:rsidRPr="000222C0">
              <w:rPr>
                <w:rFonts w:ascii="Arial" w:hAnsi="Arial" w:cs="Arial"/>
                <w:b/>
              </w:rPr>
              <w:t>6</w:t>
            </w:r>
          </w:p>
        </w:tc>
        <w:tc>
          <w:tcPr>
            <w:tcW w:w="1417" w:type="dxa"/>
            <w:shd w:val="clear" w:color="auto" w:fill="auto"/>
          </w:tcPr>
          <w:p w14:paraId="431DF58F" w14:textId="77777777" w:rsidR="007A7970" w:rsidRPr="000222C0" w:rsidRDefault="007A7970" w:rsidP="00DD2455">
            <w:pPr>
              <w:pStyle w:val="NoSpacing"/>
              <w:rPr>
                <w:rFonts w:ascii="Arial" w:hAnsi="Arial" w:cs="Arial"/>
                <w:b/>
              </w:rPr>
            </w:pPr>
            <w:r w:rsidRPr="000222C0">
              <w:rPr>
                <w:rFonts w:ascii="Arial" w:hAnsi="Arial" w:cs="Arial"/>
                <w:b/>
              </w:rPr>
              <w:t>S</w:t>
            </w:r>
          </w:p>
        </w:tc>
        <w:tc>
          <w:tcPr>
            <w:tcW w:w="1134" w:type="dxa"/>
            <w:shd w:val="clear" w:color="auto" w:fill="auto"/>
          </w:tcPr>
          <w:p w14:paraId="6F623E85" w14:textId="77777777" w:rsidR="007A7970" w:rsidRPr="000222C0" w:rsidRDefault="007A7970" w:rsidP="00DD2455">
            <w:pPr>
              <w:pStyle w:val="NoSpacing"/>
              <w:rPr>
                <w:rFonts w:ascii="Arial" w:hAnsi="Arial" w:cs="Arial"/>
                <w:b/>
              </w:rPr>
            </w:pPr>
            <w:r w:rsidRPr="000222C0">
              <w:rPr>
                <w:rFonts w:ascii="Arial" w:hAnsi="Arial" w:cs="Arial"/>
                <w:b/>
              </w:rPr>
              <w:t>pants</w:t>
            </w:r>
          </w:p>
        </w:tc>
        <w:tc>
          <w:tcPr>
            <w:tcW w:w="1418" w:type="dxa"/>
            <w:shd w:val="clear" w:color="auto" w:fill="auto"/>
          </w:tcPr>
          <w:p w14:paraId="270570C6" w14:textId="77777777" w:rsidR="007A7970" w:rsidRPr="000222C0" w:rsidRDefault="007A7970" w:rsidP="00DD2455">
            <w:pPr>
              <w:pStyle w:val="NoSpacing"/>
              <w:rPr>
                <w:rFonts w:ascii="Arial" w:hAnsi="Arial" w:cs="Arial"/>
                <w:b/>
              </w:rPr>
            </w:pPr>
            <w:r w:rsidRPr="000222C0">
              <w:rPr>
                <w:rFonts w:ascii="Arial" w:hAnsi="Arial" w:cs="Arial"/>
                <w:b/>
              </w:rPr>
              <w:t>Then sat on toilet</w:t>
            </w:r>
          </w:p>
        </w:tc>
      </w:tr>
      <w:tr w:rsidR="007A7970" w:rsidRPr="000222C0" w14:paraId="42DE36AC" w14:textId="77777777" w:rsidTr="00DD2455">
        <w:tc>
          <w:tcPr>
            <w:tcW w:w="1101" w:type="dxa"/>
            <w:vMerge/>
            <w:shd w:val="clear" w:color="auto" w:fill="auto"/>
          </w:tcPr>
          <w:p w14:paraId="7EA06BA2" w14:textId="77777777" w:rsidR="007A7970" w:rsidRPr="000222C0" w:rsidRDefault="007A7970" w:rsidP="00DD2455">
            <w:pPr>
              <w:pStyle w:val="NoSpacing"/>
              <w:rPr>
                <w:rFonts w:ascii="Arial" w:hAnsi="Arial" w:cs="Arial"/>
                <w:b/>
              </w:rPr>
            </w:pPr>
          </w:p>
        </w:tc>
        <w:tc>
          <w:tcPr>
            <w:tcW w:w="992" w:type="dxa"/>
            <w:shd w:val="clear" w:color="auto" w:fill="auto"/>
          </w:tcPr>
          <w:p w14:paraId="6B4E29F3" w14:textId="77777777" w:rsidR="007A7970" w:rsidRPr="000222C0" w:rsidRDefault="007A7970" w:rsidP="00DD2455">
            <w:pPr>
              <w:pStyle w:val="NoSpacing"/>
              <w:rPr>
                <w:rFonts w:ascii="Arial" w:hAnsi="Arial" w:cs="Arial"/>
                <w:b/>
              </w:rPr>
            </w:pPr>
            <w:r w:rsidRPr="000222C0">
              <w:rPr>
                <w:rFonts w:ascii="Arial" w:hAnsi="Arial" w:cs="Arial"/>
                <w:b/>
              </w:rPr>
              <w:t>16.20</w:t>
            </w:r>
          </w:p>
        </w:tc>
        <w:tc>
          <w:tcPr>
            <w:tcW w:w="709" w:type="dxa"/>
            <w:shd w:val="clear" w:color="auto" w:fill="auto"/>
          </w:tcPr>
          <w:p w14:paraId="30AC321C" w14:textId="77777777" w:rsidR="007A7970" w:rsidRPr="000222C0" w:rsidRDefault="007A7970" w:rsidP="00DD2455">
            <w:pPr>
              <w:pStyle w:val="NoSpacing"/>
              <w:rPr>
                <w:rFonts w:ascii="Arial" w:hAnsi="Arial" w:cs="Arial"/>
                <w:b/>
              </w:rPr>
            </w:pPr>
            <w:r w:rsidRPr="000222C0">
              <w:rPr>
                <w:rFonts w:ascii="Arial" w:hAnsi="Arial" w:cs="Arial"/>
                <w:b/>
              </w:rPr>
              <w:t>5</w:t>
            </w:r>
          </w:p>
        </w:tc>
        <w:tc>
          <w:tcPr>
            <w:tcW w:w="1417" w:type="dxa"/>
            <w:shd w:val="clear" w:color="auto" w:fill="auto"/>
          </w:tcPr>
          <w:p w14:paraId="590B2620" w14:textId="77777777" w:rsidR="007A7970" w:rsidRPr="000222C0" w:rsidRDefault="007A7970" w:rsidP="00DD2455">
            <w:pPr>
              <w:pStyle w:val="NoSpacing"/>
              <w:rPr>
                <w:rFonts w:ascii="Arial" w:hAnsi="Arial" w:cs="Arial"/>
                <w:b/>
              </w:rPr>
            </w:pPr>
            <w:r w:rsidRPr="000222C0">
              <w:rPr>
                <w:rFonts w:ascii="Arial" w:hAnsi="Arial" w:cs="Arial"/>
                <w:b/>
              </w:rPr>
              <w:t>S</w:t>
            </w:r>
          </w:p>
        </w:tc>
        <w:tc>
          <w:tcPr>
            <w:tcW w:w="1134" w:type="dxa"/>
            <w:shd w:val="clear" w:color="auto" w:fill="auto"/>
          </w:tcPr>
          <w:p w14:paraId="1BC27E2E" w14:textId="77777777" w:rsidR="007A7970" w:rsidRPr="000222C0" w:rsidRDefault="007A7970" w:rsidP="00DD2455">
            <w:pPr>
              <w:pStyle w:val="NoSpacing"/>
              <w:rPr>
                <w:rFonts w:ascii="Arial" w:hAnsi="Arial" w:cs="Arial"/>
                <w:b/>
              </w:rPr>
            </w:pPr>
            <w:r w:rsidRPr="000222C0">
              <w:rPr>
                <w:rFonts w:ascii="Arial" w:hAnsi="Arial" w:cs="Arial"/>
                <w:b/>
              </w:rPr>
              <w:t>toilet</w:t>
            </w:r>
          </w:p>
        </w:tc>
        <w:tc>
          <w:tcPr>
            <w:tcW w:w="1418" w:type="dxa"/>
            <w:shd w:val="clear" w:color="auto" w:fill="auto"/>
          </w:tcPr>
          <w:p w14:paraId="0F6F7B69" w14:textId="77777777" w:rsidR="007A7970" w:rsidRPr="000222C0" w:rsidRDefault="007A7970" w:rsidP="00DD2455">
            <w:pPr>
              <w:pStyle w:val="NoSpacing"/>
              <w:rPr>
                <w:rFonts w:ascii="Arial" w:hAnsi="Arial" w:cs="Arial"/>
                <w:b/>
              </w:rPr>
            </w:pPr>
          </w:p>
        </w:tc>
      </w:tr>
      <w:tr w:rsidR="007A7970" w:rsidRPr="000222C0" w14:paraId="48EE5CCE" w14:textId="77777777" w:rsidTr="00DD2455">
        <w:tc>
          <w:tcPr>
            <w:tcW w:w="1101" w:type="dxa"/>
            <w:vMerge/>
            <w:shd w:val="clear" w:color="auto" w:fill="auto"/>
          </w:tcPr>
          <w:p w14:paraId="61E441EB" w14:textId="77777777" w:rsidR="007A7970" w:rsidRPr="000222C0" w:rsidRDefault="007A7970" w:rsidP="00DD2455">
            <w:pPr>
              <w:pStyle w:val="NoSpacing"/>
              <w:rPr>
                <w:rFonts w:ascii="Arial" w:hAnsi="Arial" w:cs="Arial"/>
                <w:b/>
              </w:rPr>
            </w:pPr>
          </w:p>
        </w:tc>
        <w:tc>
          <w:tcPr>
            <w:tcW w:w="992" w:type="dxa"/>
            <w:shd w:val="clear" w:color="auto" w:fill="auto"/>
          </w:tcPr>
          <w:p w14:paraId="0CC1C19F" w14:textId="77777777" w:rsidR="007A7970" w:rsidRPr="000222C0" w:rsidRDefault="007A7970" w:rsidP="00DD2455">
            <w:pPr>
              <w:pStyle w:val="NoSpacing"/>
              <w:rPr>
                <w:rFonts w:ascii="Arial" w:hAnsi="Arial" w:cs="Arial"/>
                <w:b/>
              </w:rPr>
            </w:pPr>
            <w:r w:rsidRPr="000222C0">
              <w:rPr>
                <w:rFonts w:ascii="Arial" w:hAnsi="Arial" w:cs="Arial"/>
                <w:b/>
              </w:rPr>
              <w:t>7.30pm</w:t>
            </w:r>
          </w:p>
        </w:tc>
        <w:tc>
          <w:tcPr>
            <w:tcW w:w="709" w:type="dxa"/>
            <w:shd w:val="clear" w:color="auto" w:fill="auto"/>
          </w:tcPr>
          <w:p w14:paraId="002D9DCC" w14:textId="77777777" w:rsidR="007A7970" w:rsidRPr="000222C0" w:rsidRDefault="007A7970" w:rsidP="00DD2455">
            <w:pPr>
              <w:pStyle w:val="NoSpacing"/>
              <w:rPr>
                <w:rFonts w:ascii="Arial" w:hAnsi="Arial" w:cs="Arial"/>
                <w:b/>
              </w:rPr>
            </w:pPr>
            <w:r w:rsidRPr="000222C0">
              <w:rPr>
                <w:rFonts w:ascii="Arial" w:hAnsi="Arial" w:cs="Arial"/>
                <w:b/>
              </w:rPr>
              <w:t>5</w:t>
            </w:r>
          </w:p>
        </w:tc>
        <w:tc>
          <w:tcPr>
            <w:tcW w:w="1417" w:type="dxa"/>
            <w:shd w:val="clear" w:color="auto" w:fill="auto"/>
          </w:tcPr>
          <w:p w14:paraId="710B54F4" w14:textId="77777777" w:rsidR="007A7970" w:rsidRPr="000222C0" w:rsidRDefault="007A7970" w:rsidP="00DD2455">
            <w:pPr>
              <w:pStyle w:val="NoSpacing"/>
              <w:rPr>
                <w:rFonts w:ascii="Arial" w:hAnsi="Arial" w:cs="Arial"/>
                <w:b/>
              </w:rPr>
            </w:pPr>
            <w:r w:rsidRPr="000222C0">
              <w:rPr>
                <w:rFonts w:ascii="Arial" w:hAnsi="Arial" w:cs="Arial"/>
                <w:b/>
              </w:rPr>
              <w:t>M</w:t>
            </w:r>
          </w:p>
        </w:tc>
        <w:tc>
          <w:tcPr>
            <w:tcW w:w="1134" w:type="dxa"/>
            <w:shd w:val="clear" w:color="auto" w:fill="auto"/>
          </w:tcPr>
          <w:p w14:paraId="5AC6F72C" w14:textId="77777777" w:rsidR="007A7970" w:rsidRPr="000222C0" w:rsidRDefault="007A7970" w:rsidP="00DD2455">
            <w:pPr>
              <w:pStyle w:val="NoSpacing"/>
              <w:rPr>
                <w:rFonts w:ascii="Arial" w:hAnsi="Arial" w:cs="Arial"/>
                <w:b/>
              </w:rPr>
            </w:pPr>
            <w:r w:rsidRPr="000222C0">
              <w:rPr>
                <w:rFonts w:ascii="Arial" w:hAnsi="Arial" w:cs="Arial"/>
                <w:b/>
              </w:rPr>
              <w:t>nappy</w:t>
            </w:r>
          </w:p>
        </w:tc>
        <w:tc>
          <w:tcPr>
            <w:tcW w:w="1418" w:type="dxa"/>
            <w:shd w:val="clear" w:color="auto" w:fill="auto"/>
          </w:tcPr>
          <w:p w14:paraId="1E0535D1" w14:textId="77777777" w:rsidR="007A7970" w:rsidRPr="000222C0" w:rsidRDefault="007A7970" w:rsidP="00DD2455">
            <w:pPr>
              <w:pStyle w:val="NoSpacing"/>
              <w:rPr>
                <w:rFonts w:ascii="Arial" w:hAnsi="Arial" w:cs="Arial"/>
                <w:b/>
              </w:rPr>
            </w:pPr>
          </w:p>
        </w:tc>
      </w:tr>
    </w:tbl>
    <w:p w14:paraId="7B6B286B" w14:textId="77777777" w:rsidR="007A7970" w:rsidRPr="000222C0" w:rsidRDefault="007A7970" w:rsidP="007A7970">
      <w:pPr>
        <w:pStyle w:val="NoSpacing"/>
        <w:rPr>
          <w:rFonts w:ascii="Arial" w:hAnsi="Arial" w:cs="Arial"/>
          <w:b/>
        </w:rPr>
      </w:pPr>
    </w:p>
    <w:p w14:paraId="58FA8C0D" w14:textId="6A0D250D" w:rsidR="007A7970" w:rsidRPr="000222C0" w:rsidRDefault="007A7970" w:rsidP="007A7970">
      <w:pPr>
        <w:pStyle w:val="NoSpacing"/>
        <w:rPr>
          <w:rFonts w:ascii="Arial" w:hAnsi="Arial" w:cs="Arial"/>
          <w:b/>
        </w:rPr>
      </w:pPr>
      <w:r>
        <w:rPr>
          <w:rFonts w:ascii="Arial" w:hAnsi="Arial" w:cs="Arial"/>
          <w:b/>
          <w:noProof/>
          <w:lang w:eastAsia="en-GB"/>
        </w:rPr>
        <mc:AlternateContent>
          <mc:Choice Requires="wps">
            <w:drawing>
              <wp:anchor distT="0" distB="0" distL="114300" distR="114300" simplePos="0" relativeHeight="251785216" behindDoc="0" locked="0" layoutInCell="1" allowOverlap="1" wp14:anchorId="6C708C47" wp14:editId="34C268EB">
                <wp:simplePos x="0" y="0"/>
                <wp:positionH relativeFrom="column">
                  <wp:posOffset>-47501</wp:posOffset>
                </wp:positionH>
                <wp:positionV relativeFrom="paragraph">
                  <wp:posOffset>150899</wp:posOffset>
                </wp:positionV>
                <wp:extent cx="4262755" cy="2303813"/>
                <wp:effectExtent l="0" t="0" r="23495" b="20320"/>
                <wp:wrapNone/>
                <wp:docPr id="3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2755" cy="2303813"/>
                        </a:xfrm>
                        <a:prstGeom prst="rect">
                          <a:avLst/>
                        </a:prstGeom>
                        <a:solidFill>
                          <a:srgbClr val="FFFFFF"/>
                        </a:solidFill>
                        <a:ln w="9525">
                          <a:solidFill>
                            <a:srgbClr val="000000"/>
                          </a:solidFill>
                          <a:miter lim="800000"/>
                          <a:headEnd/>
                          <a:tailEnd/>
                        </a:ln>
                      </wps:spPr>
                      <wps:txbx>
                        <w:txbxContent>
                          <w:p w14:paraId="1057247E" w14:textId="77777777" w:rsidR="002C61DA" w:rsidRDefault="002C61DA" w:rsidP="007A7970">
                            <w:pPr>
                              <w:rPr>
                                <w:rFonts w:ascii="Arial" w:hAnsi="Arial" w:cs="Arial"/>
                              </w:rPr>
                            </w:pPr>
                            <w:r w:rsidRPr="00C81F1B">
                              <w:rPr>
                                <w:rFonts w:ascii="Arial" w:hAnsi="Arial" w:cs="Arial"/>
                              </w:rPr>
                              <w:t>Any other observations:</w:t>
                            </w:r>
                          </w:p>
                          <w:p w14:paraId="7A1FBDDA" w14:textId="77777777" w:rsidR="002C61DA" w:rsidRDefault="002C61DA" w:rsidP="007A7970">
                            <w:pPr>
                              <w:rPr>
                                <w:rFonts w:ascii="Arial" w:hAnsi="Arial" w:cs="Arial"/>
                              </w:rPr>
                            </w:pPr>
                          </w:p>
                          <w:p w14:paraId="7284DF5F" w14:textId="77777777" w:rsidR="002C61DA" w:rsidRDefault="002C61DA" w:rsidP="007A7970">
                            <w:pPr>
                              <w:rPr>
                                <w:rFonts w:ascii="Arial" w:hAnsi="Arial" w:cs="Arial"/>
                              </w:rPr>
                            </w:pPr>
                          </w:p>
                          <w:p w14:paraId="6E7A434F" w14:textId="77777777" w:rsidR="002C61DA" w:rsidRDefault="002C61DA" w:rsidP="007A7970">
                            <w:pPr>
                              <w:rPr>
                                <w:rFonts w:ascii="Arial" w:hAnsi="Arial" w:cs="Arial"/>
                              </w:rPr>
                            </w:pPr>
                          </w:p>
                          <w:p w14:paraId="63751B05" w14:textId="77777777" w:rsidR="002C61DA" w:rsidRDefault="002C61DA" w:rsidP="007A7970">
                            <w:pPr>
                              <w:rPr>
                                <w:rFonts w:ascii="Arial" w:hAnsi="Arial" w:cs="Arial"/>
                              </w:rPr>
                            </w:pPr>
                          </w:p>
                          <w:p w14:paraId="1E9A6942" w14:textId="77777777" w:rsidR="002C61DA" w:rsidRDefault="002C61DA" w:rsidP="007A7970">
                            <w:pPr>
                              <w:rPr>
                                <w:rFonts w:ascii="Arial" w:hAnsi="Arial" w:cs="Arial"/>
                              </w:rPr>
                            </w:pPr>
                          </w:p>
                          <w:p w14:paraId="24C4C5AC" w14:textId="2BE00FE8" w:rsidR="002C61DA" w:rsidRPr="00C81F1B" w:rsidRDefault="002C61DA" w:rsidP="007A7970">
                            <w:pPr>
                              <w:rPr>
                                <w:rFonts w:ascii="Arial" w:hAnsi="Arial" w:cs="Arial"/>
                              </w:rPr>
                            </w:pPr>
                            <w:r>
                              <w:rPr>
                                <w:rFonts w:ascii="Arial" w:hAnsi="Arial" w:cs="Arial"/>
                              </w:rPr>
                              <w:t xml:space="preserve">PLEASE RETURN CHART 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08C47" id="_x0000_s1053" type="#_x0000_t202" style="position:absolute;margin-left:-3.75pt;margin-top:11.9pt;width:335.65pt;height:181.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VaGAIAACgEAAAOAAAAZHJzL2Uyb0RvYy54bWysk81u2zAMx+8D9g6C7osdJ2lSI07Rpcsw&#10;oPsA2j2ALMuxMFnUJCV29vSjZDfNtu4yzAdBNKU/yR+p9U3fKnIU1knQBZ1OUkqE5lBJvS/o18fd&#10;mxUlzjNdMQVaFPQkHL3ZvH617kwuMmhAVcISFNEu70xBG+9NniSON6JlbgJGaHTWYFvm0bT7pLKs&#10;Q/VWJVmaXiUd2MpY4MI5/Hs3OOkm6te14P5zXTvhiSoo5ubjauNahjXZrFm+t8w0ko9psH/IomVS&#10;Y9Cz1B3zjBys/EOqldyCg9pPOLQJ1LXkItaA1UzT36p5aJgRsRaE48wZk/t/svzT8cF8scT3b6HH&#10;BsYinLkH/s0RDduG6b24tRa6RrAKA08DsqQzLh+vBtQud0Gk7D5ChU1mBw9RqK9tG6hgnQTVsQGn&#10;M3TRe8Lx5zy7ypaLBSUcfdksna2msxiD5U/XjXX+vYCWhE1BLXY1yrPjvfMhHZY/HQnRHChZ7aRS&#10;0bD7cqssOTKcgF38RvVfjilNuoJeL7LFQOCvEmn8XpJopcdRVrIt6Op8iOWB2ztdxUHzTKphjykr&#10;PYIM7AaKvi97IivksAwRAtgSqhOitTCMLj413DRgf1DS4dgW1H0/MCsoUR80tud6Op+HOY/GfLHM&#10;0LCXnvLSwzRHqYJ6Sobt1se3EcBpuMU21jICfs5kzBnHMXIfn06Y90s7nnp+4JufAAAA//8DAFBL&#10;AwQUAAYACAAAACEAo3/zvt8AAAAJAQAADwAAAGRycy9kb3ducmV2LnhtbEyPzU7DMBCE70i8g7VI&#10;XFDr0IAbQpwKIYHgBqUqVzfeJhH+Cbabhrdne4LbjmY0+021mqxhI4bYeyfhep4BQ9d43btWwubj&#10;aVYAi0k5rYx3KOEHI6zq87NKldof3TuO69QyKnGxVBK6lIaS89h0aFWc+wEdeXsfrEokQ8t1UEcq&#10;t4Yvskxwq3pHHzo14GOHzdf6YCUUNy/jZ3zN37aN2Ju7dLUcn7+DlJcX08M9sIRT+gvDCZ/QoSam&#10;nT84HZmRMFveUlLCIqcF5AtxOnYS8kII4HXF/y+ofwEAAP//AwBQSwECLQAUAAYACAAAACEAtoM4&#10;kv4AAADhAQAAEwAAAAAAAAAAAAAAAAAAAAAAW0NvbnRlbnRfVHlwZXNdLnhtbFBLAQItABQABgAI&#10;AAAAIQA4/SH/1gAAAJQBAAALAAAAAAAAAAAAAAAAAC8BAABfcmVscy8ucmVsc1BLAQItABQABgAI&#10;AAAAIQAchoVaGAIAACgEAAAOAAAAAAAAAAAAAAAAAC4CAABkcnMvZTJvRG9jLnhtbFBLAQItABQA&#10;BgAIAAAAIQCjf/O+3wAAAAkBAAAPAAAAAAAAAAAAAAAAAHIEAABkcnMvZG93bnJldi54bWxQSwUG&#10;AAAAAAQABADzAAAAfgUAAAAA&#10;">
                <v:textbox>
                  <w:txbxContent>
                    <w:p w14:paraId="1057247E" w14:textId="77777777" w:rsidR="002C61DA" w:rsidRDefault="002C61DA" w:rsidP="007A7970">
                      <w:pPr>
                        <w:rPr>
                          <w:rFonts w:ascii="Arial" w:hAnsi="Arial" w:cs="Arial"/>
                        </w:rPr>
                      </w:pPr>
                      <w:r w:rsidRPr="00C81F1B">
                        <w:rPr>
                          <w:rFonts w:ascii="Arial" w:hAnsi="Arial" w:cs="Arial"/>
                        </w:rPr>
                        <w:t>Any other observations:</w:t>
                      </w:r>
                    </w:p>
                    <w:p w14:paraId="7A1FBDDA" w14:textId="77777777" w:rsidR="002C61DA" w:rsidRDefault="002C61DA" w:rsidP="007A7970">
                      <w:pPr>
                        <w:rPr>
                          <w:rFonts w:ascii="Arial" w:hAnsi="Arial" w:cs="Arial"/>
                        </w:rPr>
                      </w:pPr>
                    </w:p>
                    <w:p w14:paraId="7284DF5F" w14:textId="77777777" w:rsidR="002C61DA" w:rsidRDefault="002C61DA" w:rsidP="007A7970">
                      <w:pPr>
                        <w:rPr>
                          <w:rFonts w:ascii="Arial" w:hAnsi="Arial" w:cs="Arial"/>
                        </w:rPr>
                      </w:pPr>
                    </w:p>
                    <w:p w14:paraId="6E7A434F" w14:textId="77777777" w:rsidR="002C61DA" w:rsidRDefault="002C61DA" w:rsidP="007A7970">
                      <w:pPr>
                        <w:rPr>
                          <w:rFonts w:ascii="Arial" w:hAnsi="Arial" w:cs="Arial"/>
                        </w:rPr>
                      </w:pPr>
                    </w:p>
                    <w:p w14:paraId="63751B05" w14:textId="77777777" w:rsidR="002C61DA" w:rsidRDefault="002C61DA" w:rsidP="007A7970">
                      <w:pPr>
                        <w:rPr>
                          <w:rFonts w:ascii="Arial" w:hAnsi="Arial" w:cs="Arial"/>
                        </w:rPr>
                      </w:pPr>
                    </w:p>
                    <w:p w14:paraId="1E9A6942" w14:textId="77777777" w:rsidR="002C61DA" w:rsidRDefault="002C61DA" w:rsidP="007A7970">
                      <w:pPr>
                        <w:rPr>
                          <w:rFonts w:ascii="Arial" w:hAnsi="Arial" w:cs="Arial"/>
                        </w:rPr>
                      </w:pPr>
                    </w:p>
                    <w:p w14:paraId="24C4C5AC" w14:textId="2BE00FE8" w:rsidR="002C61DA" w:rsidRPr="00C81F1B" w:rsidRDefault="002C61DA" w:rsidP="007A7970">
                      <w:pPr>
                        <w:rPr>
                          <w:rFonts w:ascii="Arial" w:hAnsi="Arial" w:cs="Arial"/>
                        </w:rPr>
                      </w:pPr>
                      <w:r>
                        <w:rPr>
                          <w:rFonts w:ascii="Arial" w:hAnsi="Arial" w:cs="Arial"/>
                        </w:rPr>
                        <w:t xml:space="preserve">PLEASE RETURN CHART TO: </w:t>
                      </w:r>
                    </w:p>
                  </w:txbxContent>
                </v:textbox>
              </v:shape>
            </w:pict>
          </mc:Fallback>
        </mc:AlternateContent>
      </w:r>
    </w:p>
    <w:p w14:paraId="1EDBC03E" w14:textId="77777777" w:rsidR="007A7970" w:rsidRPr="000222C0" w:rsidRDefault="007A7970" w:rsidP="007A7970">
      <w:pPr>
        <w:pStyle w:val="NoSpacing"/>
        <w:rPr>
          <w:rFonts w:ascii="Arial" w:hAnsi="Arial" w:cs="Arial"/>
          <w:b/>
        </w:rPr>
      </w:pPr>
    </w:p>
    <w:p w14:paraId="6F6AC51D" w14:textId="77777777" w:rsidR="007A7970" w:rsidRPr="000222C0" w:rsidRDefault="007A7970" w:rsidP="007A7970">
      <w:pPr>
        <w:pStyle w:val="NoSpacing"/>
        <w:rPr>
          <w:rFonts w:ascii="Arial" w:hAnsi="Arial" w:cs="Arial"/>
          <w:b/>
        </w:rPr>
      </w:pPr>
    </w:p>
    <w:p w14:paraId="6E18EB62" w14:textId="77777777" w:rsidR="007A7970" w:rsidRPr="000222C0" w:rsidRDefault="007A7970" w:rsidP="007A7970">
      <w:pPr>
        <w:pStyle w:val="NoSpacing"/>
        <w:rPr>
          <w:rFonts w:ascii="Arial" w:hAnsi="Arial" w:cs="Arial"/>
          <w:b/>
        </w:rPr>
      </w:pPr>
    </w:p>
    <w:p w14:paraId="4D0B0690" w14:textId="77777777" w:rsidR="007A7970" w:rsidRPr="000222C0" w:rsidRDefault="007A7970" w:rsidP="007A7970">
      <w:pPr>
        <w:pStyle w:val="NoSpacing"/>
        <w:rPr>
          <w:rFonts w:ascii="Arial" w:hAnsi="Arial" w:cs="Arial"/>
          <w:b/>
        </w:rPr>
      </w:pPr>
    </w:p>
    <w:p w14:paraId="3B0794CF" w14:textId="77777777" w:rsidR="007A7970" w:rsidRPr="000222C0" w:rsidRDefault="007A7970" w:rsidP="007A7970">
      <w:pPr>
        <w:pStyle w:val="NoSpacing"/>
        <w:rPr>
          <w:rFonts w:ascii="Arial" w:hAnsi="Arial" w:cs="Arial"/>
          <w:b/>
        </w:rPr>
      </w:pPr>
    </w:p>
    <w:p w14:paraId="2CE4A284" w14:textId="77777777" w:rsidR="007A7970" w:rsidRPr="000222C0" w:rsidRDefault="007A7970" w:rsidP="007A7970">
      <w:pPr>
        <w:pStyle w:val="NoSpacing"/>
        <w:rPr>
          <w:rFonts w:ascii="Arial" w:hAnsi="Arial" w:cs="Arial"/>
          <w:b/>
        </w:rPr>
      </w:pPr>
    </w:p>
    <w:p w14:paraId="5A3B6935" w14:textId="77777777" w:rsidR="007A7970" w:rsidRPr="000222C0" w:rsidRDefault="007A7970" w:rsidP="007A7970">
      <w:pPr>
        <w:pStyle w:val="NoSpacing"/>
        <w:rPr>
          <w:rFonts w:ascii="Arial" w:hAnsi="Arial" w:cs="Arial"/>
          <w:b/>
        </w:rPr>
      </w:pPr>
    </w:p>
    <w:p w14:paraId="34400C7E" w14:textId="77777777" w:rsidR="007A7970" w:rsidRPr="000222C0" w:rsidRDefault="007A7970" w:rsidP="007A7970">
      <w:pPr>
        <w:pStyle w:val="NoSpacing"/>
        <w:rPr>
          <w:rFonts w:ascii="Arial" w:hAnsi="Arial" w:cs="Arial"/>
          <w:b/>
        </w:rPr>
      </w:pPr>
    </w:p>
    <w:p w14:paraId="182C0961" w14:textId="77777777" w:rsidR="007A7970" w:rsidRPr="000222C0" w:rsidRDefault="007A7970" w:rsidP="007A7970">
      <w:pPr>
        <w:pStyle w:val="NoSpacing"/>
        <w:rPr>
          <w:rFonts w:ascii="Arial" w:hAnsi="Arial" w:cs="Arial"/>
          <w:b/>
        </w:rPr>
      </w:pPr>
    </w:p>
    <w:p w14:paraId="2B435760" w14:textId="4A2E1BB9" w:rsidR="009D714B" w:rsidRDefault="009D714B">
      <w:r>
        <w:br w:type="page"/>
      </w:r>
    </w:p>
    <w:p w14:paraId="51819FFA" w14:textId="77777777" w:rsidR="007A7970" w:rsidRDefault="007A7970" w:rsidP="00AA0441">
      <w:pPr>
        <w:sectPr w:rsidR="007A7970" w:rsidSect="009D714B">
          <w:pgSz w:w="16838" w:h="11906" w:orient="landscape"/>
          <w:pgMar w:top="1440" w:right="1440" w:bottom="1440" w:left="1440" w:header="709" w:footer="709" w:gutter="0"/>
          <w:cols w:space="708"/>
          <w:docGrid w:linePitch="360"/>
        </w:sectPr>
      </w:pPr>
    </w:p>
    <w:p w14:paraId="6EEB9410" w14:textId="48B62B02" w:rsidR="00516BBB" w:rsidRDefault="00516BBB" w:rsidP="00516BBB">
      <w:pPr>
        <w:pStyle w:val="NoSpacing"/>
        <w:rPr>
          <w:rFonts w:ascii="Arial" w:hAnsi="Arial" w:cs="Arial"/>
          <w:b/>
        </w:rPr>
      </w:pPr>
      <w:r w:rsidRPr="00516BBB">
        <w:rPr>
          <w:rFonts w:ascii="Arial" w:eastAsia="Times New Roman" w:hAnsi="Arial" w:cs="Arial"/>
          <w:noProof/>
          <w:lang w:eastAsia="en-GB"/>
        </w:rPr>
        <mc:AlternateContent>
          <mc:Choice Requires="wps">
            <w:drawing>
              <wp:anchor distT="0" distB="0" distL="114300" distR="114300" simplePos="0" relativeHeight="251791360" behindDoc="0" locked="0" layoutInCell="1" allowOverlap="1" wp14:anchorId="0F9CD3F5" wp14:editId="112A4B2E">
                <wp:simplePos x="0" y="0"/>
                <wp:positionH relativeFrom="column">
                  <wp:posOffset>-63794</wp:posOffset>
                </wp:positionH>
                <wp:positionV relativeFrom="paragraph">
                  <wp:posOffset>-265814</wp:posOffset>
                </wp:positionV>
                <wp:extent cx="5879760" cy="361507"/>
                <wp:effectExtent l="0" t="0" r="26035" b="19685"/>
                <wp:wrapNone/>
                <wp:docPr id="3162" name="Rounded Rectangle 3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9760" cy="361507"/>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6CFD556" w14:textId="70A4E28F" w:rsidR="002C61DA" w:rsidRPr="00404261" w:rsidRDefault="002C61DA" w:rsidP="00516BBB">
                            <w:pPr>
                              <w:rPr>
                                <w:rFonts w:ascii="Arial" w:hAnsi="Arial" w:cs="Arial"/>
                                <w:b/>
                              </w:rPr>
                            </w:pPr>
                            <w:r>
                              <w:rPr>
                                <w:rFonts w:ascii="Arial" w:hAnsi="Arial" w:cs="Arial"/>
                                <w:b/>
                                <w:color w:val="FFFFFF" w:themeColor="background1"/>
                              </w:rPr>
                              <w:t xml:space="preserve">Appendix 5: </w:t>
                            </w:r>
                            <w:r>
                              <w:rPr>
                                <w:rFonts w:ascii="Arial" w:hAnsi="Arial" w:cs="Arial"/>
                                <w:b/>
                                <w:bCs/>
                                <w:color w:val="FFFFFF" w:themeColor="background1"/>
                              </w:rPr>
                              <w:t>Drinking Advice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9CD3F5" id="Rounded Rectangle 3162" o:spid="_x0000_s1054" style="position:absolute;margin-left:-5pt;margin-top:-20.95pt;width:462.95pt;height:2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2hMAIAAFwEAAAOAAAAZHJzL2Uyb0RvYy54bWysVNuO0zAQfUfiHyy/0ySlt42arqoui5CW&#10;i1j4AMd2EoPjMbbbtPv1jN0LXeAJ0UrWjMc+c+bMOMvbfa/JTjqvwFS0GOWUSMNBKNNW9OuX+1cL&#10;SnxgRjANRlb0ID29Xb18sRxsKcfQgRbSEQQxvhxsRbsQbJllnneyZ34EVhoMNuB6FtB1bSYcGxC9&#10;19k4z2fZAE5YB1x6j7t3xyBdJfymkTx8bBovA9EVRW4hrS6tdVyz1ZKVrWO2U/xEg/0Di54pg0kv&#10;UHcsMLJ16g+oXnEHHpow4tBn0DSKy1QDVlPkv1Xz2DErUy0ojrcXmfz/g+Ufdo/2k4vUvX0A/t0T&#10;A5uOmVaunYOhk0xguiIKlQ3Wl5cL0fF4ldTDexDYWrYNkDTYN66PgFgd2SepDxep5T4QjpvTxfxm&#10;PsOOcIy9nhXTfJ5SsPJ82zof3kroSTQq6mBrxGfsZ0rBdg8+JL0FMayP2cU3SppeY/d2TJNiNpud&#10;EU+HM1aeMVO5oJW4V1onx7X1RjuCVyu6nsb/iY6/PqYNGVCM8TzPE41nQX+Ngenx9zeMVEgau6jt&#10;GyOSHZjSRxtpahM5yTS+WOdZ+qh2HGxfhn29J0pUdLyIKeJWDeKAzXBwHHF8kmh04J4oGXC8K+p/&#10;bJmTlOh3Bht6U0wm8T0kZzKdj9Fx15H6OsIMR6iKBkqO5iYc39DWOtV2mKlIehhY4xA06kL5yOo0&#10;OjjCaD17I9d+OvXro7D6CQAA//8DAFBLAwQUAAYACAAAACEAt+mJWN8AAAAKAQAADwAAAGRycy9k&#10;b3ducmV2LnhtbEyPzU7DMBCE70i8g7VI3Fo7iCIa4lSIH4kTqAVV5eYkS2LVXkex0waenu0JbjPa&#10;T7MzxWryThxwiDaQhmyuQCDVobHUavh4f57dgojJUGNcINTwjRFW5flZYfImHGmNh01qBYdQzI2G&#10;LqU+lzLWHXoT56FH4ttXGLxJbIdWNoM5crh38kqpG+mNJf7QmR4fOqz3m9FreHOoxtfPl/HpB3fV&#10;o0W7X2+t1pcX0/0diIRT+oPhVJ+rQ8mdqjBSE4XTMMsUb0ksrrMlCCaW2YJFxehCgSwL+X9C+QsA&#10;AP//AwBQSwECLQAUAAYACAAAACEAtoM4kv4AAADhAQAAEwAAAAAAAAAAAAAAAAAAAAAAW0NvbnRl&#10;bnRfVHlwZXNdLnhtbFBLAQItABQABgAIAAAAIQA4/SH/1gAAAJQBAAALAAAAAAAAAAAAAAAAAC8B&#10;AABfcmVscy8ucmVsc1BLAQItABQABgAIAAAAIQCI8E2hMAIAAFwEAAAOAAAAAAAAAAAAAAAAAC4C&#10;AABkcnMvZTJvRG9jLnhtbFBLAQItABQABgAIAAAAIQC36YlY3wAAAAoBAAAPAAAAAAAAAAAAAAAA&#10;AIoEAABkcnMvZG93bnJldi54bWxQSwUGAAAAAAQABADzAAAAlgUAAAAA&#10;" fillcolor="#a5a5a5" strokecolor="#666" strokeweight="1pt">
                <v:shadow color="#7f7f7f" opacity=".5" offset="1pt"/>
                <v:textbox>
                  <w:txbxContent>
                    <w:p w14:paraId="56CFD556" w14:textId="70A4E28F" w:rsidR="002C61DA" w:rsidRPr="00404261" w:rsidRDefault="002C61DA" w:rsidP="00516BBB">
                      <w:pPr>
                        <w:rPr>
                          <w:rFonts w:ascii="Arial" w:hAnsi="Arial" w:cs="Arial"/>
                          <w:b/>
                        </w:rPr>
                      </w:pPr>
                      <w:r>
                        <w:rPr>
                          <w:rFonts w:ascii="Arial" w:hAnsi="Arial" w:cs="Arial"/>
                          <w:b/>
                          <w:color w:val="FFFFFF" w:themeColor="background1"/>
                        </w:rPr>
                        <w:t xml:space="preserve">Appendix 5: </w:t>
                      </w:r>
                      <w:r>
                        <w:rPr>
                          <w:rFonts w:ascii="Arial" w:hAnsi="Arial" w:cs="Arial"/>
                          <w:b/>
                          <w:bCs/>
                          <w:color w:val="FFFFFF" w:themeColor="background1"/>
                        </w:rPr>
                        <w:t>Drinking Advice</w:t>
                      </w:r>
                    </w:p>
                  </w:txbxContent>
                </v:textbox>
              </v:roundrect>
            </w:pict>
          </mc:Fallback>
        </mc:AlternateContent>
      </w:r>
    </w:p>
    <w:p w14:paraId="3EA074AE" w14:textId="77777777" w:rsidR="00516BBB" w:rsidRPr="001833CE" w:rsidRDefault="00516BBB" w:rsidP="00516BBB">
      <w:pPr>
        <w:tabs>
          <w:tab w:val="right" w:pos="4736"/>
        </w:tabs>
        <w:jc w:val="center"/>
        <w:rPr>
          <w:rFonts w:ascii="Arial Rounded MT Bold" w:eastAsia="Calibri" w:hAnsi="Arial Rounded MT Bold" w:cs="Arial"/>
          <w:sz w:val="48"/>
          <w:szCs w:val="48"/>
        </w:rPr>
      </w:pPr>
      <w:r w:rsidRPr="001833CE">
        <w:rPr>
          <w:rFonts w:ascii="Arial Rounded MT Bold" w:eastAsia="Calibri" w:hAnsi="Arial Rounded MT Bold" w:cs="Arial"/>
          <w:sz w:val="48"/>
          <w:szCs w:val="48"/>
        </w:rPr>
        <w:t xml:space="preserve">Drinking Advice </w:t>
      </w:r>
    </w:p>
    <w:p w14:paraId="2CA91061" w14:textId="77777777" w:rsidR="00516BBB" w:rsidRPr="001833CE" w:rsidRDefault="00516BBB" w:rsidP="00516BBB">
      <w:pPr>
        <w:tabs>
          <w:tab w:val="right" w:pos="4736"/>
        </w:tabs>
        <w:jc w:val="center"/>
        <w:rPr>
          <w:rFonts w:ascii="Arial Rounded MT Bold" w:eastAsia="Calibri" w:hAnsi="Arial Rounded MT Bold" w:cs="Arial"/>
          <w:sz w:val="48"/>
          <w:szCs w:val="48"/>
        </w:rPr>
      </w:pPr>
      <w:r w:rsidRPr="001833CE">
        <w:rPr>
          <w:rFonts w:ascii="Arial Rounded MT Bold" w:eastAsia="Calibri" w:hAnsi="Arial Rounded MT Bold" w:cs="Arial"/>
          <w:sz w:val="40"/>
          <w:szCs w:val="40"/>
        </w:rPr>
        <w:t>Keeping your bladder and bowel</w:t>
      </w:r>
      <w:r>
        <w:rPr>
          <w:rFonts w:ascii="Arial Rounded MT Bold" w:eastAsia="Calibri" w:hAnsi="Arial Rounded MT Bold" w:cs="Arial"/>
          <w:sz w:val="40"/>
          <w:szCs w:val="40"/>
        </w:rPr>
        <w:t xml:space="preserve"> </w:t>
      </w:r>
      <w:r w:rsidRPr="001833CE">
        <w:rPr>
          <w:rFonts w:ascii="Arial Rounded MT Bold" w:eastAsia="Calibri" w:hAnsi="Arial Rounded MT Bold" w:cs="Arial"/>
          <w:sz w:val="40"/>
          <w:szCs w:val="40"/>
        </w:rPr>
        <w:t>healthy</w:t>
      </w:r>
    </w:p>
    <w:tbl>
      <w:tblPr>
        <w:tblpPr w:leftFromText="180" w:rightFromText="180" w:vertAnchor="page" w:horzAnchor="margin" w:tblpY="3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4525"/>
      </w:tblGrid>
      <w:tr w:rsidR="00516BBB" w:rsidRPr="001833CE" w14:paraId="3EEA3060" w14:textId="77777777" w:rsidTr="00DD2455">
        <w:tc>
          <w:tcPr>
            <w:tcW w:w="4621" w:type="dxa"/>
            <w:shd w:val="clear" w:color="auto" w:fill="auto"/>
          </w:tcPr>
          <w:p w14:paraId="6CE61E05" w14:textId="77777777" w:rsidR="00516BBB" w:rsidRPr="001833CE" w:rsidRDefault="00516BBB" w:rsidP="00DD2455">
            <w:pPr>
              <w:jc w:val="center"/>
              <w:rPr>
                <w:rFonts w:ascii="Arial" w:eastAsia="Calibri" w:hAnsi="Arial" w:cs="Arial"/>
                <w:b/>
                <w:sz w:val="28"/>
                <w:szCs w:val="28"/>
              </w:rPr>
            </w:pPr>
            <w:r w:rsidRPr="001833CE">
              <w:rPr>
                <w:rFonts w:ascii="Arial" w:eastAsia="Calibri" w:hAnsi="Arial" w:cs="Arial"/>
                <w:b/>
                <w:sz w:val="28"/>
                <w:szCs w:val="28"/>
              </w:rPr>
              <w:t>Good drinks:</w:t>
            </w:r>
          </w:p>
        </w:tc>
        <w:tc>
          <w:tcPr>
            <w:tcW w:w="4621" w:type="dxa"/>
            <w:shd w:val="clear" w:color="auto" w:fill="auto"/>
          </w:tcPr>
          <w:p w14:paraId="531A9C47" w14:textId="77777777" w:rsidR="00516BBB" w:rsidRPr="001833CE" w:rsidRDefault="00516BBB" w:rsidP="00DD2455">
            <w:pPr>
              <w:jc w:val="center"/>
              <w:rPr>
                <w:rFonts w:ascii="Arial" w:eastAsia="Calibri" w:hAnsi="Arial" w:cs="Arial"/>
                <w:b/>
                <w:sz w:val="28"/>
                <w:szCs w:val="28"/>
              </w:rPr>
            </w:pPr>
            <w:r w:rsidRPr="001833CE">
              <w:rPr>
                <w:rFonts w:ascii="Arial" w:eastAsia="Calibri" w:hAnsi="Arial" w:cs="Arial"/>
                <w:b/>
                <w:sz w:val="28"/>
                <w:szCs w:val="28"/>
              </w:rPr>
              <w:t>Drinks to avoid:</w:t>
            </w:r>
          </w:p>
        </w:tc>
      </w:tr>
      <w:tr w:rsidR="00516BBB" w:rsidRPr="001833CE" w14:paraId="5D867F78" w14:textId="77777777" w:rsidTr="00DD2455">
        <w:tc>
          <w:tcPr>
            <w:tcW w:w="4621" w:type="dxa"/>
            <w:shd w:val="clear" w:color="auto" w:fill="auto"/>
          </w:tcPr>
          <w:p w14:paraId="394EB1E3" w14:textId="77777777" w:rsidR="00516BBB" w:rsidRPr="001833CE" w:rsidRDefault="00516BBB" w:rsidP="00DD2455">
            <w:pPr>
              <w:spacing w:after="0" w:line="240" w:lineRule="auto"/>
              <w:rPr>
                <w:rFonts w:ascii="Arial" w:eastAsia="Calibri" w:hAnsi="Arial" w:cs="Times New Roman"/>
                <w:spacing w:val="-5"/>
                <w:sz w:val="20"/>
                <w:szCs w:val="20"/>
              </w:rPr>
            </w:pPr>
          </w:p>
          <w:p w14:paraId="1B0B113B" w14:textId="77777777" w:rsidR="00516BBB" w:rsidRPr="001833CE" w:rsidRDefault="00516BBB" w:rsidP="00516BBB">
            <w:pPr>
              <w:numPr>
                <w:ilvl w:val="0"/>
                <w:numId w:val="47"/>
              </w:numPr>
              <w:spacing w:after="0" w:line="240" w:lineRule="auto"/>
              <w:rPr>
                <w:rFonts w:ascii="Arial" w:eastAsia="Calibri" w:hAnsi="Arial" w:cs="Times New Roman"/>
                <w:spacing w:val="-5"/>
                <w:sz w:val="24"/>
                <w:szCs w:val="24"/>
              </w:rPr>
            </w:pPr>
            <w:r w:rsidRPr="001833CE">
              <w:rPr>
                <w:rFonts w:ascii="Arial" w:eastAsia="Calibri" w:hAnsi="Arial" w:cs="Times New Roman"/>
                <w:b/>
                <w:spacing w:val="-5"/>
                <w:sz w:val="24"/>
                <w:szCs w:val="24"/>
              </w:rPr>
              <w:t>Water</w:t>
            </w:r>
            <w:r w:rsidRPr="001833CE">
              <w:rPr>
                <w:rFonts w:ascii="Arial" w:eastAsia="Calibri" w:hAnsi="Arial" w:cs="Times New Roman"/>
                <w:spacing w:val="-5"/>
                <w:sz w:val="18"/>
                <w:szCs w:val="18"/>
              </w:rPr>
              <w:t>(1 beaker is approx. 200-250ml)</w:t>
            </w:r>
          </w:p>
          <w:p w14:paraId="12A0CE04" w14:textId="77777777" w:rsidR="00516BBB" w:rsidRPr="001833CE" w:rsidRDefault="00516BBB" w:rsidP="00516BBB">
            <w:pPr>
              <w:numPr>
                <w:ilvl w:val="0"/>
                <w:numId w:val="47"/>
              </w:numPr>
              <w:spacing w:after="0" w:line="240" w:lineRule="auto"/>
              <w:rPr>
                <w:rFonts w:ascii="Arial" w:eastAsia="Calibri" w:hAnsi="Arial" w:cs="Times New Roman"/>
                <w:b/>
                <w:spacing w:val="-5"/>
                <w:sz w:val="24"/>
                <w:szCs w:val="24"/>
              </w:rPr>
            </w:pPr>
            <w:r w:rsidRPr="001833CE">
              <w:rPr>
                <w:rFonts w:ascii="Arial" w:eastAsia="Calibri" w:hAnsi="Arial" w:cs="Times New Roman"/>
                <w:b/>
                <w:spacing w:val="-5"/>
                <w:sz w:val="24"/>
                <w:szCs w:val="24"/>
              </w:rPr>
              <w:t>Light coloured diluted fruit juice/cordial</w:t>
            </w:r>
          </w:p>
          <w:p w14:paraId="3E0C312A" w14:textId="77777777" w:rsidR="00516BBB" w:rsidRPr="001833CE" w:rsidRDefault="00516BBB" w:rsidP="00516BBB">
            <w:pPr>
              <w:numPr>
                <w:ilvl w:val="0"/>
                <w:numId w:val="47"/>
              </w:numPr>
              <w:spacing w:after="0" w:line="240" w:lineRule="auto"/>
              <w:rPr>
                <w:rFonts w:ascii="Arial" w:eastAsia="Calibri" w:hAnsi="Arial" w:cs="Times New Roman"/>
                <w:spacing w:val="-5"/>
                <w:sz w:val="24"/>
                <w:szCs w:val="24"/>
              </w:rPr>
            </w:pPr>
            <w:r w:rsidRPr="001833CE">
              <w:rPr>
                <w:rFonts w:ascii="Arial" w:eastAsia="Calibri" w:hAnsi="Arial" w:cs="Times New Roman"/>
                <w:b/>
                <w:spacing w:val="-5"/>
                <w:sz w:val="24"/>
                <w:szCs w:val="24"/>
              </w:rPr>
              <w:t>Milk</w:t>
            </w:r>
          </w:p>
        </w:tc>
        <w:tc>
          <w:tcPr>
            <w:tcW w:w="4621" w:type="dxa"/>
            <w:shd w:val="clear" w:color="auto" w:fill="auto"/>
          </w:tcPr>
          <w:p w14:paraId="74C6FD8F" w14:textId="77777777" w:rsidR="00516BBB" w:rsidRPr="001833CE" w:rsidRDefault="00516BBB" w:rsidP="00DD2455">
            <w:pPr>
              <w:spacing w:after="0" w:line="240" w:lineRule="auto"/>
              <w:ind w:left="720"/>
              <w:rPr>
                <w:rFonts w:ascii="Arial" w:eastAsia="Calibri" w:hAnsi="Arial" w:cs="Times New Roman"/>
                <w:b/>
                <w:spacing w:val="-5"/>
                <w:sz w:val="20"/>
                <w:szCs w:val="20"/>
              </w:rPr>
            </w:pPr>
          </w:p>
          <w:p w14:paraId="10FA46F8" w14:textId="77777777" w:rsidR="00516BBB" w:rsidRPr="001833CE" w:rsidRDefault="00516BBB" w:rsidP="00516BBB">
            <w:pPr>
              <w:numPr>
                <w:ilvl w:val="0"/>
                <w:numId w:val="47"/>
              </w:numPr>
              <w:spacing w:after="0" w:line="240" w:lineRule="auto"/>
              <w:rPr>
                <w:rFonts w:ascii="Arial" w:eastAsia="Calibri" w:hAnsi="Arial" w:cs="Times New Roman"/>
                <w:b/>
                <w:spacing w:val="-5"/>
                <w:sz w:val="24"/>
                <w:szCs w:val="24"/>
              </w:rPr>
            </w:pPr>
            <w:r w:rsidRPr="001833CE">
              <w:rPr>
                <w:rFonts w:ascii="Arial" w:eastAsia="Calibri" w:hAnsi="Arial" w:cs="Times New Roman"/>
                <w:b/>
                <w:spacing w:val="-5"/>
                <w:sz w:val="24"/>
                <w:szCs w:val="24"/>
              </w:rPr>
              <w:t>Blackcurrant/dark coloured juices/cordials</w:t>
            </w:r>
          </w:p>
          <w:p w14:paraId="6C8160D9" w14:textId="77777777" w:rsidR="00516BBB" w:rsidRPr="001833CE" w:rsidRDefault="00516BBB" w:rsidP="00516BBB">
            <w:pPr>
              <w:numPr>
                <w:ilvl w:val="0"/>
                <w:numId w:val="47"/>
              </w:numPr>
              <w:spacing w:after="0" w:line="240" w:lineRule="auto"/>
              <w:rPr>
                <w:rFonts w:ascii="Arial" w:eastAsia="Calibri" w:hAnsi="Arial" w:cs="Times New Roman"/>
                <w:b/>
                <w:spacing w:val="-5"/>
                <w:sz w:val="24"/>
                <w:szCs w:val="24"/>
              </w:rPr>
            </w:pPr>
            <w:r w:rsidRPr="001833CE">
              <w:rPr>
                <w:rFonts w:ascii="Arial" w:eastAsia="Calibri" w:hAnsi="Arial" w:cs="Times New Roman"/>
                <w:b/>
                <w:spacing w:val="-5"/>
                <w:sz w:val="24"/>
                <w:szCs w:val="24"/>
              </w:rPr>
              <w:t>Fizzy drinks</w:t>
            </w:r>
          </w:p>
          <w:p w14:paraId="3A6D4CFC" w14:textId="77777777" w:rsidR="00516BBB" w:rsidRPr="001833CE" w:rsidRDefault="00516BBB" w:rsidP="00516BBB">
            <w:pPr>
              <w:numPr>
                <w:ilvl w:val="0"/>
                <w:numId w:val="47"/>
              </w:numPr>
              <w:spacing w:after="0" w:line="240" w:lineRule="auto"/>
              <w:rPr>
                <w:rFonts w:ascii="Arial" w:eastAsia="Calibri" w:hAnsi="Arial" w:cs="Times New Roman"/>
                <w:b/>
                <w:spacing w:val="-5"/>
                <w:sz w:val="24"/>
                <w:szCs w:val="24"/>
              </w:rPr>
            </w:pPr>
            <w:r w:rsidRPr="001833CE">
              <w:rPr>
                <w:rFonts w:ascii="Arial" w:eastAsia="Calibri" w:hAnsi="Arial" w:cs="Times New Roman"/>
                <w:b/>
                <w:spacing w:val="-5"/>
                <w:sz w:val="24"/>
                <w:szCs w:val="24"/>
              </w:rPr>
              <w:t>Tea/Coffee</w:t>
            </w:r>
          </w:p>
          <w:p w14:paraId="0E2F259C" w14:textId="77777777" w:rsidR="00516BBB" w:rsidRPr="001833CE" w:rsidRDefault="00516BBB" w:rsidP="00516BBB">
            <w:pPr>
              <w:numPr>
                <w:ilvl w:val="0"/>
                <w:numId w:val="47"/>
              </w:numPr>
              <w:spacing w:after="0" w:line="240" w:lineRule="auto"/>
              <w:rPr>
                <w:rFonts w:ascii="Arial" w:eastAsia="Calibri" w:hAnsi="Arial" w:cs="Times New Roman"/>
                <w:spacing w:val="-5"/>
                <w:sz w:val="20"/>
                <w:szCs w:val="20"/>
              </w:rPr>
            </w:pPr>
            <w:r w:rsidRPr="001833CE">
              <w:rPr>
                <w:rFonts w:ascii="Arial" w:eastAsia="Calibri" w:hAnsi="Arial" w:cs="Times New Roman"/>
                <w:b/>
                <w:spacing w:val="-5"/>
                <w:sz w:val="24"/>
                <w:szCs w:val="24"/>
              </w:rPr>
              <w:t>Chocolate based drink</w:t>
            </w:r>
          </w:p>
          <w:p w14:paraId="41C27EC7" w14:textId="77777777" w:rsidR="00516BBB" w:rsidRPr="001833CE" w:rsidRDefault="00516BBB" w:rsidP="00DD2455">
            <w:pPr>
              <w:spacing w:after="0" w:line="240" w:lineRule="auto"/>
              <w:ind w:left="720"/>
              <w:rPr>
                <w:rFonts w:ascii="Arial" w:eastAsia="Calibri" w:hAnsi="Arial" w:cs="Times New Roman"/>
                <w:spacing w:val="-5"/>
                <w:sz w:val="20"/>
                <w:szCs w:val="20"/>
              </w:rPr>
            </w:pPr>
          </w:p>
        </w:tc>
      </w:tr>
    </w:tbl>
    <w:p w14:paraId="0BD4FD02" w14:textId="77777777" w:rsidR="00516BBB" w:rsidRPr="001833CE" w:rsidRDefault="00516BBB" w:rsidP="00516BBB">
      <w:pPr>
        <w:spacing w:after="0" w:line="240" w:lineRule="auto"/>
        <w:rPr>
          <w:rFonts w:ascii="Arial" w:eastAsia="Calibri" w:hAnsi="Arial" w:cs="Times New Roman"/>
          <w:spacing w:val="-5"/>
          <w:sz w:val="20"/>
          <w:szCs w:val="20"/>
        </w:rPr>
      </w:pPr>
    </w:p>
    <w:p w14:paraId="04FAE41C" w14:textId="77777777" w:rsidR="00516BBB" w:rsidRPr="001833CE" w:rsidRDefault="00516BBB" w:rsidP="00516BBB">
      <w:pPr>
        <w:rPr>
          <w:rFonts w:ascii="Arial" w:eastAsia="Calibri" w:hAnsi="Arial" w:cs="Arial"/>
          <w:sz w:val="24"/>
          <w:szCs w:val="24"/>
        </w:rPr>
      </w:pPr>
      <w:r w:rsidRPr="001833CE">
        <w:rPr>
          <w:rFonts w:ascii="Arial" w:eastAsia="Calibri" w:hAnsi="Arial" w:cs="Arial"/>
          <w:sz w:val="24"/>
          <w:szCs w:val="24"/>
        </w:rPr>
        <w:t>Have 6-8 drinks per day. Drink regularly at approximately the same time of day to train your body and do NOT graze on drinks. Try to drink each one quickly.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1487"/>
        <w:gridCol w:w="1504"/>
        <w:gridCol w:w="1530"/>
        <w:gridCol w:w="1488"/>
        <w:gridCol w:w="1488"/>
      </w:tblGrid>
      <w:tr w:rsidR="00516BBB" w:rsidRPr="001833CE" w14:paraId="3DB79482" w14:textId="77777777" w:rsidTr="2140FCE6">
        <w:trPr>
          <w:trHeight w:val="1622"/>
        </w:trPr>
        <w:tc>
          <w:tcPr>
            <w:tcW w:w="1540" w:type="dxa"/>
            <w:shd w:val="clear" w:color="auto" w:fill="auto"/>
          </w:tcPr>
          <w:p w14:paraId="280DCA5C" w14:textId="77777777" w:rsidR="00516BBB" w:rsidRPr="001833CE" w:rsidRDefault="00516BBB" w:rsidP="00DD2455">
            <w:pPr>
              <w:rPr>
                <w:rFonts w:ascii="Arial" w:eastAsia="Calibri" w:hAnsi="Arial" w:cs="Arial"/>
                <w:b/>
                <w:color w:val="FFFFFF"/>
                <w:sz w:val="24"/>
                <w:szCs w:val="24"/>
              </w:rPr>
            </w:pPr>
            <w:r w:rsidRPr="001833CE">
              <w:rPr>
                <w:rFonts w:ascii="Arial" w:eastAsia="Calibri" w:hAnsi="Arial" w:cs="Arial"/>
                <w:b/>
                <w:sz w:val="24"/>
                <w:szCs w:val="24"/>
              </w:rPr>
              <w:t xml:space="preserve">Breakfast </w:t>
            </w:r>
            <w:r w:rsidRPr="001833CE">
              <w:rPr>
                <w:rFonts w:ascii="Arial" w:eastAsia="Calibri" w:hAnsi="Arial" w:cs="Arial"/>
                <w:b/>
                <w:color w:val="FFFFFF"/>
                <w:sz w:val="24"/>
                <w:szCs w:val="24"/>
              </w:rPr>
              <w:t>fhj</w:t>
            </w:r>
          </w:p>
          <w:p w14:paraId="3418EA23" w14:textId="77777777" w:rsidR="00516BBB" w:rsidRPr="001833CE" w:rsidRDefault="00516BBB" w:rsidP="00DD2455">
            <w:pPr>
              <w:rPr>
                <w:rFonts w:ascii="Arial" w:eastAsia="Calibri" w:hAnsi="Arial" w:cs="Arial"/>
                <w:b/>
                <w:sz w:val="24"/>
                <w:szCs w:val="24"/>
              </w:rPr>
            </w:pPr>
            <w:r>
              <w:rPr>
                <w:noProof/>
                <w:lang w:eastAsia="en-GB"/>
              </w:rPr>
              <w:drawing>
                <wp:inline distT="0" distB="0" distL="0" distR="0" wp14:anchorId="76D3B672" wp14:editId="4D900152">
                  <wp:extent cx="468630" cy="468630"/>
                  <wp:effectExtent l="0" t="0" r="7620" b="7620"/>
                  <wp:docPr id="1132982984" name="Picture 63" descr="Soft_drink_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51">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inline>
              </w:drawing>
            </w:r>
          </w:p>
        </w:tc>
        <w:tc>
          <w:tcPr>
            <w:tcW w:w="1540" w:type="dxa"/>
            <w:shd w:val="clear" w:color="auto" w:fill="auto"/>
          </w:tcPr>
          <w:p w14:paraId="3ADB1BD4" w14:textId="77777777" w:rsidR="00516BBB" w:rsidRPr="001833CE" w:rsidRDefault="00516BBB" w:rsidP="00DD2455">
            <w:pPr>
              <w:rPr>
                <w:rFonts w:ascii="Arial" w:eastAsia="Calibri" w:hAnsi="Arial" w:cs="Arial"/>
                <w:b/>
                <w:color w:val="FFFFFF"/>
                <w:sz w:val="24"/>
                <w:szCs w:val="24"/>
              </w:rPr>
            </w:pPr>
            <w:r w:rsidRPr="001833CE">
              <w:rPr>
                <w:rFonts w:ascii="Arial" w:eastAsia="Calibri" w:hAnsi="Arial" w:cs="Arial"/>
                <w:b/>
                <w:sz w:val="24"/>
                <w:szCs w:val="24"/>
              </w:rPr>
              <w:t xml:space="preserve">Break time </w:t>
            </w:r>
            <w:r w:rsidRPr="001833CE">
              <w:rPr>
                <w:rFonts w:ascii="Arial" w:eastAsia="Calibri" w:hAnsi="Arial" w:cs="Arial"/>
                <w:b/>
                <w:color w:val="FFFFFF"/>
                <w:sz w:val="24"/>
                <w:szCs w:val="24"/>
              </w:rPr>
              <w:t>gf</w:t>
            </w:r>
          </w:p>
          <w:p w14:paraId="02C76910" w14:textId="77777777" w:rsidR="00516BBB" w:rsidRPr="001833CE" w:rsidRDefault="00516BBB" w:rsidP="00DD2455">
            <w:pPr>
              <w:rPr>
                <w:rFonts w:ascii="Arial" w:eastAsia="Calibri" w:hAnsi="Arial" w:cs="Arial"/>
                <w:b/>
                <w:sz w:val="24"/>
                <w:szCs w:val="24"/>
              </w:rPr>
            </w:pPr>
            <w:r>
              <w:rPr>
                <w:noProof/>
                <w:lang w:eastAsia="en-GB"/>
              </w:rPr>
              <w:drawing>
                <wp:inline distT="0" distB="0" distL="0" distR="0" wp14:anchorId="4FAE2762" wp14:editId="3ECCFC06">
                  <wp:extent cx="468630" cy="468630"/>
                  <wp:effectExtent l="0" t="0" r="7620" b="7620"/>
                  <wp:docPr id="1743100352" name="Picture 289" descr="Soft_drink_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51">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inline>
              </w:drawing>
            </w:r>
          </w:p>
        </w:tc>
        <w:tc>
          <w:tcPr>
            <w:tcW w:w="1540" w:type="dxa"/>
            <w:shd w:val="clear" w:color="auto" w:fill="auto"/>
          </w:tcPr>
          <w:p w14:paraId="37164482" w14:textId="77777777" w:rsidR="00516BBB" w:rsidRPr="001833CE" w:rsidRDefault="00516BBB" w:rsidP="00DD2455">
            <w:pPr>
              <w:rPr>
                <w:rFonts w:ascii="Arial" w:eastAsia="Calibri" w:hAnsi="Arial" w:cs="Arial"/>
                <w:b/>
                <w:color w:val="FFFFFF"/>
                <w:sz w:val="24"/>
                <w:szCs w:val="24"/>
              </w:rPr>
            </w:pPr>
            <w:r w:rsidRPr="001833CE">
              <w:rPr>
                <w:rFonts w:ascii="Arial" w:eastAsia="Calibri" w:hAnsi="Arial" w:cs="Arial"/>
                <w:b/>
                <w:sz w:val="24"/>
                <w:szCs w:val="24"/>
              </w:rPr>
              <w:t>Lunch</w:t>
            </w:r>
            <w:r w:rsidRPr="001833CE">
              <w:rPr>
                <w:rFonts w:ascii="Arial" w:eastAsia="Calibri" w:hAnsi="Arial" w:cs="Arial"/>
                <w:b/>
                <w:color w:val="FFFFFF"/>
                <w:sz w:val="24"/>
                <w:szCs w:val="24"/>
              </w:rPr>
              <w:t>jo</w:t>
            </w:r>
          </w:p>
          <w:p w14:paraId="6C4F03D2" w14:textId="77777777" w:rsidR="00516BBB" w:rsidRPr="001833CE" w:rsidRDefault="00516BBB" w:rsidP="00DD2455">
            <w:pPr>
              <w:rPr>
                <w:rFonts w:ascii="Arial" w:eastAsia="Calibri" w:hAnsi="Arial" w:cs="Arial"/>
                <w:b/>
                <w:color w:val="FFFFFF"/>
                <w:sz w:val="24"/>
                <w:szCs w:val="24"/>
              </w:rPr>
            </w:pPr>
            <w:r>
              <w:rPr>
                <w:rFonts w:ascii="Arial" w:eastAsia="Calibri" w:hAnsi="Arial" w:cs="Arial"/>
                <w:b/>
                <w:noProof/>
                <w:sz w:val="24"/>
                <w:szCs w:val="24"/>
                <w:lang w:eastAsia="en-GB"/>
              </w:rPr>
              <w:drawing>
                <wp:anchor distT="0" distB="0" distL="114300" distR="114300" simplePos="0" relativeHeight="251789312" behindDoc="0" locked="0" layoutInCell="1" allowOverlap="1" wp14:anchorId="47D0AFA4" wp14:editId="2BEF12C7">
                  <wp:simplePos x="0" y="0"/>
                  <wp:positionH relativeFrom="column">
                    <wp:posOffset>88265</wp:posOffset>
                  </wp:positionH>
                  <wp:positionV relativeFrom="paragraph">
                    <wp:posOffset>198120</wp:posOffset>
                  </wp:positionV>
                  <wp:extent cx="467995" cy="467995"/>
                  <wp:effectExtent l="0" t="0" r="8255" b="8255"/>
                  <wp:wrapNone/>
                  <wp:docPr id="290" name="Picture 290" descr="Soft_drink_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ft_drink_icon[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140FCE6">
              <w:rPr>
                <w:rFonts w:ascii="Arial" w:eastAsia="Calibri" w:hAnsi="Arial" w:cs="Arial"/>
                <w:b/>
                <w:bCs/>
                <w:color w:val="FFFFFF"/>
                <w:sz w:val="24"/>
                <w:szCs w:val="24"/>
              </w:rPr>
              <w:t xml:space="preserve">j </w:t>
            </w:r>
          </w:p>
        </w:tc>
        <w:tc>
          <w:tcPr>
            <w:tcW w:w="1540" w:type="dxa"/>
            <w:shd w:val="clear" w:color="auto" w:fill="auto"/>
          </w:tcPr>
          <w:p w14:paraId="2E5282E8" w14:textId="77777777" w:rsidR="00516BBB" w:rsidRPr="001833CE" w:rsidRDefault="00516BBB" w:rsidP="00DD2455">
            <w:pPr>
              <w:rPr>
                <w:rFonts w:ascii="Arial" w:eastAsia="Calibri" w:hAnsi="Arial" w:cs="Arial"/>
                <w:b/>
                <w:sz w:val="24"/>
                <w:szCs w:val="24"/>
              </w:rPr>
            </w:pPr>
            <w:r w:rsidRPr="001833CE">
              <w:rPr>
                <w:rFonts w:ascii="Arial" w:eastAsia="Calibri" w:hAnsi="Arial" w:cs="Arial"/>
                <w:b/>
                <w:sz w:val="24"/>
                <w:szCs w:val="24"/>
              </w:rPr>
              <w:t>Afternoon/ Home time</w:t>
            </w:r>
          </w:p>
          <w:p w14:paraId="2E74BC40" w14:textId="77777777" w:rsidR="00516BBB" w:rsidRPr="001833CE" w:rsidRDefault="00516BBB" w:rsidP="00DD2455">
            <w:pPr>
              <w:rPr>
                <w:rFonts w:ascii="Arial" w:eastAsia="Calibri" w:hAnsi="Arial" w:cs="Arial"/>
                <w:b/>
                <w:sz w:val="24"/>
                <w:szCs w:val="24"/>
              </w:rPr>
            </w:pPr>
            <w:r>
              <w:rPr>
                <w:noProof/>
                <w:lang w:eastAsia="en-GB"/>
              </w:rPr>
              <w:drawing>
                <wp:inline distT="0" distB="0" distL="0" distR="0" wp14:anchorId="0DB01ADD" wp14:editId="597CC5FA">
                  <wp:extent cx="468630" cy="468630"/>
                  <wp:effectExtent l="0" t="0" r="7620" b="7620"/>
                  <wp:docPr id="1518549308" name="Picture 291" descr="Soft_drink_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pic:nvPicPr>
                        <pic:blipFill>
                          <a:blip r:embed="rId51">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inline>
              </w:drawing>
            </w:r>
          </w:p>
        </w:tc>
        <w:tc>
          <w:tcPr>
            <w:tcW w:w="1541" w:type="dxa"/>
            <w:shd w:val="clear" w:color="auto" w:fill="auto"/>
          </w:tcPr>
          <w:p w14:paraId="4F669F0B" w14:textId="77777777" w:rsidR="00516BBB" w:rsidRPr="001833CE" w:rsidRDefault="00516BBB" w:rsidP="00DD2455">
            <w:pPr>
              <w:rPr>
                <w:rFonts w:ascii="Arial" w:eastAsia="Calibri" w:hAnsi="Arial" w:cs="Arial"/>
                <w:b/>
                <w:sz w:val="24"/>
                <w:szCs w:val="24"/>
              </w:rPr>
            </w:pPr>
            <w:r w:rsidRPr="001833CE">
              <w:rPr>
                <w:rFonts w:ascii="Arial" w:eastAsia="Calibri" w:hAnsi="Arial" w:cs="Arial"/>
                <w:b/>
                <w:sz w:val="24"/>
                <w:szCs w:val="24"/>
              </w:rPr>
              <w:t xml:space="preserve">Tea   </w:t>
            </w:r>
            <w:r w:rsidRPr="001833CE">
              <w:rPr>
                <w:rFonts w:ascii="Arial" w:eastAsia="Calibri" w:hAnsi="Arial" w:cs="Arial"/>
                <w:b/>
                <w:color w:val="FFFFFF"/>
                <w:sz w:val="24"/>
                <w:szCs w:val="24"/>
              </w:rPr>
              <w:t>annnn</w:t>
            </w:r>
          </w:p>
          <w:p w14:paraId="2EF040E3" w14:textId="77777777" w:rsidR="00516BBB" w:rsidRPr="001833CE" w:rsidRDefault="00516BBB" w:rsidP="00DD2455">
            <w:pPr>
              <w:rPr>
                <w:rFonts w:ascii="Arial" w:eastAsia="Calibri" w:hAnsi="Arial" w:cs="Arial"/>
                <w:b/>
                <w:sz w:val="24"/>
                <w:szCs w:val="24"/>
              </w:rPr>
            </w:pPr>
            <w:r>
              <w:rPr>
                <w:noProof/>
                <w:lang w:eastAsia="en-GB"/>
              </w:rPr>
              <w:drawing>
                <wp:inline distT="0" distB="0" distL="0" distR="0" wp14:anchorId="6E65975E" wp14:editId="3DD5A3E2">
                  <wp:extent cx="468630" cy="468630"/>
                  <wp:effectExtent l="0" t="0" r="7620" b="7620"/>
                  <wp:docPr id="929655120" name="Picture 292" descr="Soft_drink_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pic:nvPicPr>
                        <pic:blipFill>
                          <a:blip r:embed="rId51">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inline>
              </w:drawing>
            </w:r>
          </w:p>
        </w:tc>
        <w:tc>
          <w:tcPr>
            <w:tcW w:w="1541" w:type="dxa"/>
            <w:shd w:val="clear" w:color="auto" w:fill="auto"/>
          </w:tcPr>
          <w:p w14:paraId="51F620C7" w14:textId="77777777" w:rsidR="00516BBB" w:rsidRPr="001833CE" w:rsidRDefault="00516BBB" w:rsidP="00DD2455">
            <w:pPr>
              <w:rPr>
                <w:rFonts w:ascii="Arial" w:eastAsia="Calibri" w:hAnsi="Arial" w:cs="Arial"/>
                <w:b/>
                <w:sz w:val="24"/>
                <w:szCs w:val="24"/>
              </w:rPr>
            </w:pPr>
            <w:r w:rsidRPr="001833CE">
              <w:rPr>
                <w:rFonts w:ascii="Arial" w:eastAsia="Calibri" w:hAnsi="Arial" w:cs="Arial"/>
                <w:b/>
                <w:sz w:val="24"/>
                <w:szCs w:val="24"/>
              </w:rPr>
              <w:t>1-2hrs before bed</w:t>
            </w:r>
          </w:p>
          <w:p w14:paraId="6A5443BD" w14:textId="77777777" w:rsidR="00516BBB" w:rsidRPr="001833CE" w:rsidRDefault="00516BBB" w:rsidP="00DD2455">
            <w:pPr>
              <w:rPr>
                <w:rFonts w:ascii="Arial" w:eastAsia="Calibri" w:hAnsi="Arial" w:cs="Arial"/>
                <w:b/>
                <w:sz w:val="24"/>
                <w:szCs w:val="24"/>
              </w:rPr>
            </w:pPr>
            <w:r>
              <w:rPr>
                <w:noProof/>
                <w:lang w:eastAsia="en-GB"/>
              </w:rPr>
              <w:drawing>
                <wp:inline distT="0" distB="0" distL="0" distR="0" wp14:anchorId="4B85F424" wp14:editId="249F38D5">
                  <wp:extent cx="468630" cy="468630"/>
                  <wp:effectExtent l="0" t="0" r="7620" b="7620"/>
                  <wp:docPr id="1784326700" name="Picture 293" descr="Soft_drink_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pic:nvPicPr>
                        <pic:blipFill>
                          <a:blip r:embed="rId51">
                            <a:extLst>
                              <a:ext uri="{28A0092B-C50C-407E-A947-70E740481C1C}">
                                <a14:useLocalDpi xmlns:a14="http://schemas.microsoft.com/office/drawing/2010/main" val="0"/>
                              </a:ext>
                            </a:extLst>
                          </a:blip>
                          <a:stretch>
                            <a:fillRect/>
                          </a:stretch>
                        </pic:blipFill>
                        <pic:spPr>
                          <a:xfrm>
                            <a:off x="0" y="0"/>
                            <a:ext cx="468630" cy="468630"/>
                          </a:xfrm>
                          <a:prstGeom prst="rect">
                            <a:avLst/>
                          </a:prstGeom>
                        </pic:spPr>
                      </pic:pic>
                    </a:graphicData>
                  </a:graphic>
                </wp:inline>
              </w:drawing>
            </w:r>
          </w:p>
        </w:tc>
      </w:tr>
    </w:tbl>
    <w:p w14:paraId="46C919D1" w14:textId="77777777" w:rsidR="00516BBB" w:rsidRPr="001833CE" w:rsidRDefault="00516BBB" w:rsidP="00516BBB">
      <w:pPr>
        <w:spacing w:after="0" w:line="240" w:lineRule="auto"/>
        <w:rPr>
          <w:rFonts w:ascii="Arial" w:eastAsia="Calibri" w:hAnsi="Arial" w:cs="Times New Roman"/>
          <w:spacing w:val="-5"/>
          <w:sz w:val="20"/>
          <w:szCs w:val="20"/>
        </w:rPr>
      </w:pPr>
      <w:r w:rsidRPr="001833CE">
        <w:rPr>
          <w:rFonts w:ascii="Arial" w:eastAsia="Calibri" w:hAnsi="Arial" w:cs="Times New Roman"/>
          <w:spacing w:val="-5"/>
          <w:sz w:val="20"/>
          <w:szCs w:val="20"/>
        </w:rPr>
        <w:t xml:space="preserve">Children between the ages of 1-10 years require around 350mg-550mg of calcium per day. 11-18 years require 800-1000mg (200ml of milk = 240mg calcium). </w:t>
      </w:r>
      <w:r w:rsidRPr="001833CE">
        <w:rPr>
          <w:rFonts w:ascii="Arial" w:eastAsia="Calibri" w:hAnsi="Arial" w:cs="Times New Roman"/>
          <w:i/>
          <w:spacing w:val="-5"/>
          <w:sz w:val="20"/>
          <w:szCs w:val="20"/>
        </w:rPr>
        <w:t>The Association of UK dietitians</w:t>
      </w:r>
      <w:r w:rsidRPr="001833CE">
        <w:rPr>
          <w:rFonts w:ascii="Arial" w:eastAsia="Calibri" w:hAnsi="Arial" w:cs="Times New Roman"/>
          <w:spacing w:val="-5"/>
          <w:sz w:val="20"/>
          <w:szCs w:val="20"/>
        </w:rPr>
        <w:t>, July 2014.</w:t>
      </w:r>
    </w:p>
    <w:p w14:paraId="2BF0318E" w14:textId="77777777" w:rsidR="00516BBB" w:rsidRPr="001833CE" w:rsidRDefault="00516BBB" w:rsidP="00516BBB">
      <w:pPr>
        <w:spacing w:after="0" w:line="240" w:lineRule="auto"/>
        <w:rPr>
          <w:rFonts w:ascii="Arial" w:eastAsia="Calibri" w:hAnsi="Arial" w:cs="Times New Roman"/>
          <w:spacing w:val="-5"/>
          <w:sz w:val="20"/>
          <w:szCs w:val="20"/>
        </w:rPr>
      </w:pPr>
    </w:p>
    <w:tbl>
      <w:tblPr>
        <w:tblpPr w:leftFromText="180" w:rightFromText="180" w:vertAnchor="text" w:horzAnchor="margin" w:tblpY="1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2822"/>
        <w:gridCol w:w="2822"/>
      </w:tblGrid>
      <w:tr w:rsidR="00516BBB" w:rsidRPr="001833CE" w14:paraId="427D42CF" w14:textId="77777777" w:rsidTr="00DD2455">
        <w:tc>
          <w:tcPr>
            <w:tcW w:w="1870" w:type="pct"/>
            <w:shd w:val="clear" w:color="auto" w:fill="auto"/>
          </w:tcPr>
          <w:p w14:paraId="38A9EB21" w14:textId="77777777" w:rsidR="00516BBB" w:rsidRPr="001833CE" w:rsidRDefault="00516BBB" w:rsidP="00DD2455">
            <w:pPr>
              <w:spacing w:after="0" w:line="240" w:lineRule="auto"/>
              <w:jc w:val="center"/>
              <w:rPr>
                <w:rFonts w:ascii="Arial" w:eastAsia="Calibri" w:hAnsi="Arial" w:cs="Arial"/>
                <w:b/>
                <w:sz w:val="24"/>
                <w:szCs w:val="24"/>
              </w:rPr>
            </w:pPr>
            <w:r w:rsidRPr="001833CE">
              <w:rPr>
                <w:rFonts w:ascii="Arial" w:eastAsia="Calibri" w:hAnsi="Arial" w:cs="Arial"/>
                <w:b/>
                <w:sz w:val="24"/>
                <w:szCs w:val="24"/>
              </w:rPr>
              <w:t>Age</w:t>
            </w:r>
          </w:p>
        </w:tc>
        <w:tc>
          <w:tcPr>
            <w:tcW w:w="1565" w:type="pct"/>
            <w:shd w:val="clear" w:color="auto" w:fill="auto"/>
          </w:tcPr>
          <w:p w14:paraId="69AE22F5" w14:textId="77777777" w:rsidR="00516BBB" w:rsidRPr="001833CE" w:rsidRDefault="00516BBB" w:rsidP="00DD2455">
            <w:pPr>
              <w:spacing w:after="0" w:line="240" w:lineRule="auto"/>
              <w:jc w:val="center"/>
              <w:rPr>
                <w:rFonts w:ascii="Arial" w:eastAsia="Calibri" w:hAnsi="Arial" w:cs="Arial"/>
                <w:b/>
                <w:sz w:val="24"/>
                <w:szCs w:val="24"/>
              </w:rPr>
            </w:pPr>
            <w:r w:rsidRPr="001833CE">
              <w:rPr>
                <w:rFonts w:ascii="Arial" w:eastAsia="Calibri" w:hAnsi="Arial" w:cs="Arial"/>
                <w:b/>
                <w:sz w:val="24"/>
                <w:szCs w:val="24"/>
              </w:rPr>
              <w:t>Girls</w:t>
            </w:r>
          </w:p>
        </w:tc>
        <w:tc>
          <w:tcPr>
            <w:tcW w:w="1565" w:type="pct"/>
          </w:tcPr>
          <w:p w14:paraId="58800644" w14:textId="77777777" w:rsidR="00516BBB" w:rsidRPr="001833CE" w:rsidRDefault="00516BBB" w:rsidP="00DD2455">
            <w:pPr>
              <w:spacing w:after="0" w:line="240" w:lineRule="auto"/>
              <w:jc w:val="center"/>
              <w:rPr>
                <w:rFonts w:ascii="Arial" w:eastAsia="Calibri" w:hAnsi="Arial" w:cs="Arial"/>
                <w:b/>
                <w:sz w:val="24"/>
                <w:szCs w:val="24"/>
              </w:rPr>
            </w:pPr>
            <w:r w:rsidRPr="001833CE">
              <w:rPr>
                <w:rFonts w:ascii="Arial" w:eastAsia="Calibri" w:hAnsi="Arial" w:cs="Arial"/>
                <w:b/>
                <w:sz w:val="24"/>
                <w:szCs w:val="24"/>
              </w:rPr>
              <w:t>Boys</w:t>
            </w:r>
          </w:p>
        </w:tc>
      </w:tr>
      <w:tr w:rsidR="00516BBB" w:rsidRPr="001833CE" w14:paraId="3542A6BB" w14:textId="77777777" w:rsidTr="00DD2455">
        <w:trPr>
          <w:trHeight w:val="413"/>
        </w:trPr>
        <w:tc>
          <w:tcPr>
            <w:tcW w:w="1870" w:type="pct"/>
            <w:shd w:val="clear" w:color="auto" w:fill="auto"/>
          </w:tcPr>
          <w:p w14:paraId="5A78CC73" w14:textId="77777777" w:rsidR="00516BBB" w:rsidRPr="001833CE" w:rsidRDefault="00516BBB" w:rsidP="00DD2455">
            <w:pPr>
              <w:spacing w:after="0" w:line="240" w:lineRule="auto"/>
              <w:rPr>
                <w:rFonts w:ascii="Arial" w:eastAsia="Calibri" w:hAnsi="Arial" w:cs="Arial"/>
                <w:sz w:val="24"/>
                <w:szCs w:val="24"/>
              </w:rPr>
            </w:pPr>
            <w:r w:rsidRPr="001833CE">
              <w:rPr>
                <w:rFonts w:ascii="Arial" w:eastAsia="Calibri" w:hAnsi="Arial" w:cs="Arial"/>
                <w:sz w:val="24"/>
                <w:szCs w:val="24"/>
              </w:rPr>
              <w:t>1–2 years</w:t>
            </w:r>
          </w:p>
        </w:tc>
        <w:tc>
          <w:tcPr>
            <w:tcW w:w="1565" w:type="pct"/>
            <w:shd w:val="clear" w:color="auto" w:fill="auto"/>
          </w:tcPr>
          <w:p w14:paraId="67483C08"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960 ml</w:t>
            </w:r>
          </w:p>
        </w:tc>
        <w:tc>
          <w:tcPr>
            <w:tcW w:w="1565" w:type="pct"/>
          </w:tcPr>
          <w:p w14:paraId="5933DA18"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960ml</w:t>
            </w:r>
          </w:p>
        </w:tc>
      </w:tr>
      <w:tr w:rsidR="00516BBB" w:rsidRPr="001833CE" w14:paraId="6D8A9624" w14:textId="77777777" w:rsidTr="00DD2455">
        <w:trPr>
          <w:trHeight w:val="406"/>
        </w:trPr>
        <w:tc>
          <w:tcPr>
            <w:tcW w:w="1870" w:type="pct"/>
            <w:shd w:val="clear" w:color="auto" w:fill="auto"/>
          </w:tcPr>
          <w:p w14:paraId="59032FDF" w14:textId="77777777" w:rsidR="00516BBB" w:rsidRPr="001833CE" w:rsidRDefault="00516BBB" w:rsidP="00DD2455">
            <w:pPr>
              <w:spacing w:after="0" w:line="240" w:lineRule="auto"/>
              <w:rPr>
                <w:rFonts w:ascii="Arial" w:eastAsia="Calibri" w:hAnsi="Arial" w:cs="Arial"/>
                <w:sz w:val="24"/>
                <w:szCs w:val="24"/>
              </w:rPr>
            </w:pPr>
            <w:r w:rsidRPr="001833CE">
              <w:rPr>
                <w:rFonts w:ascii="Arial" w:eastAsia="Calibri" w:hAnsi="Arial" w:cs="Arial"/>
                <w:sz w:val="24"/>
                <w:szCs w:val="24"/>
              </w:rPr>
              <w:t>2–3 years</w:t>
            </w:r>
          </w:p>
        </w:tc>
        <w:tc>
          <w:tcPr>
            <w:tcW w:w="1565" w:type="pct"/>
            <w:shd w:val="clear" w:color="auto" w:fill="auto"/>
          </w:tcPr>
          <w:p w14:paraId="6A5052FA"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1040 ml</w:t>
            </w:r>
          </w:p>
        </w:tc>
        <w:tc>
          <w:tcPr>
            <w:tcW w:w="1565" w:type="pct"/>
          </w:tcPr>
          <w:p w14:paraId="268C4046"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1040ml</w:t>
            </w:r>
          </w:p>
        </w:tc>
      </w:tr>
      <w:tr w:rsidR="00516BBB" w:rsidRPr="001833CE" w14:paraId="5F533C41" w14:textId="77777777" w:rsidTr="00DD2455">
        <w:trPr>
          <w:trHeight w:val="425"/>
        </w:trPr>
        <w:tc>
          <w:tcPr>
            <w:tcW w:w="1870" w:type="pct"/>
            <w:shd w:val="clear" w:color="auto" w:fill="auto"/>
          </w:tcPr>
          <w:p w14:paraId="78AEE5AD" w14:textId="77777777" w:rsidR="00516BBB" w:rsidRPr="001833CE" w:rsidRDefault="00516BBB" w:rsidP="00DD2455">
            <w:pPr>
              <w:spacing w:after="0" w:line="240" w:lineRule="auto"/>
              <w:rPr>
                <w:rFonts w:ascii="Arial" w:eastAsia="Calibri" w:hAnsi="Arial" w:cs="Arial"/>
                <w:sz w:val="24"/>
                <w:szCs w:val="24"/>
              </w:rPr>
            </w:pPr>
            <w:r w:rsidRPr="001833CE">
              <w:rPr>
                <w:rFonts w:ascii="Arial" w:eastAsia="Calibri" w:hAnsi="Arial" w:cs="Arial"/>
                <w:sz w:val="24"/>
                <w:szCs w:val="24"/>
              </w:rPr>
              <w:t>4-8 years</w:t>
            </w:r>
          </w:p>
        </w:tc>
        <w:tc>
          <w:tcPr>
            <w:tcW w:w="1565" w:type="pct"/>
            <w:shd w:val="clear" w:color="auto" w:fill="auto"/>
          </w:tcPr>
          <w:p w14:paraId="68AE0EC3"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1280 ml</w:t>
            </w:r>
          </w:p>
        </w:tc>
        <w:tc>
          <w:tcPr>
            <w:tcW w:w="1565" w:type="pct"/>
          </w:tcPr>
          <w:p w14:paraId="787944D9"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1280ml</w:t>
            </w:r>
          </w:p>
        </w:tc>
      </w:tr>
      <w:tr w:rsidR="00516BBB" w:rsidRPr="001833CE" w14:paraId="10754B52" w14:textId="77777777" w:rsidTr="00DD2455">
        <w:trPr>
          <w:trHeight w:val="417"/>
        </w:trPr>
        <w:tc>
          <w:tcPr>
            <w:tcW w:w="1870" w:type="pct"/>
            <w:shd w:val="clear" w:color="auto" w:fill="auto"/>
          </w:tcPr>
          <w:p w14:paraId="173B7A88" w14:textId="77777777" w:rsidR="00516BBB" w:rsidRPr="001833CE" w:rsidRDefault="00516BBB" w:rsidP="00DD2455">
            <w:pPr>
              <w:spacing w:after="0" w:line="240" w:lineRule="auto"/>
              <w:rPr>
                <w:rFonts w:ascii="Arial" w:eastAsia="Calibri" w:hAnsi="Arial" w:cs="Arial"/>
                <w:sz w:val="24"/>
                <w:szCs w:val="24"/>
              </w:rPr>
            </w:pPr>
            <w:r w:rsidRPr="001833CE">
              <w:rPr>
                <w:rFonts w:ascii="Arial" w:eastAsia="Calibri" w:hAnsi="Arial" w:cs="Arial"/>
                <w:sz w:val="24"/>
                <w:szCs w:val="24"/>
              </w:rPr>
              <w:t>9–13 years</w:t>
            </w:r>
          </w:p>
        </w:tc>
        <w:tc>
          <w:tcPr>
            <w:tcW w:w="1565" w:type="pct"/>
            <w:shd w:val="clear" w:color="auto" w:fill="auto"/>
          </w:tcPr>
          <w:p w14:paraId="5FD882FA"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1520 ml</w:t>
            </w:r>
          </w:p>
        </w:tc>
        <w:tc>
          <w:tcPr>
            <w:tcW w:w="1565" w:type="pct"/>
          </w:tcPr>
          <w:p w14:paraId="1025AD48"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1680ml</w:t>
            </w:r>
          </w:p>
        </w:tc>
      </w:tr>
      <w:tr w:rsidR="00516BBB" w:rsidRPr="001833CE" w14:paraId="3261EDFB" w14:textId="77777777" w:rsidTr="00DD2455">
        <w:trPr>
          <w:trHeight w:val="423"/>
        </w:trPr>
        <w:tc>
          <w:tcPr>
            <w:tcW w:w="1870" w:type="pct"/>
            <w:shd w:val="clear" w:color="auto" w:fill="auto"/>
          </w:tcPr>
          <w:p w14:paraId="7ED74A0C" w14:textId="77777777" w:rsidR="00516BBB" w:rsidRPr="001833CE" w:rsidRDefault="00516BBB" w:rsidP="00DD2455">
            <w:pPr>
              <w:spacing w:after="0" w:line="240" w:lineRule="auto"/>
              <w:rPr>
                <w:rFonts w:ascii="Arial" w:eastAsia="Calibri" w:hAnsi="Arial" w:cs="Arial"/>
                <w:sz w:val="24"/>
                <w:szCs w:val="24"/>
              </w:rPr>
            </w:pPr>
            <w:r w:rsidRPr="001833CE">
              <w:rPr>
                <w:rFonts w:ascii="Arial" w:eastAsia="Calibri" w:hAnsi="Arial" w:cs="Arial"/>
                <w:sz w:val="24"/>
                <w:szCs w:val="24"/>
              </w:rPr>
              <w:t>Over 14 years</w:t>
            </w:r>
          </w:p>
        </w:tc>
        <w:tc>
          <w:tcPr>
            <w:tcW w:w="1565" w:type="pct"/>
            <w:shd w:val="clear" w:color="auto" w:fill="auto"/>
          </w:tcPr>
          <w:p w14:paraId="2440B695"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1600 ml</w:t>
            </w:r>
          </w:p>
        </w:tc>
        <w:tc>
          <w:tcPr>
            <w:tcW w:w="1565" w:type="pct"/>
          </w:tcPr>
          <w:p w14:paraId="61A92E4B" w14:textId="77777777" w:rsidR="00516BBB" w:rsidRPr="001833CE" w:rsidRDefault="00516BBB" w:rsidP="00DD2455">
            <w:pPr>
              <w:spacing w:after="0" w:line="240" w:lineRule="auto"/>
              <w:jc w:val="center"/>
              <w:rPr>
                <w:rFonts w:ascii="Arial" w:eastAsia="Calibri" w:hAnsi="Arial" w:cs="Arial"/>
                <w:sz w:val="24"/>
                <w:szCs w:val="24"/>
              </w:rPr>
            </w:pPr>
            <w:r w:rsidRPr="001833CE">
              <w:rPr>
                <w:rFonts w:ascii="Arial" w:eastAsia="Calibri" w:hAnsi="Arial" w:cs="Arial"/>
                <w:sz w:val="24"/>
                <w:szCs w:val="24"/>
              </w:rPr>
              <w:t>2000ml</w:t>
            </w:r>
          </w:p>
        </w:tc>
      </w:tr>
    </w:tbl>
    <w:p w14:paraId="71F37DE3" w14:textId="77777777" w:rsidR="00516BBB" w:rsidRPr="001833CE" w:rsidRDefault="00516BBB" w:rsidP="00516BBB">
      <w:pPr>
        <w:jc w:val="center"/>
        <w:rPr>
          <w:rFonts w:ascii="Arial" w:eastAsia="Calibri" w:hAnsi="Arial" w:cs="Arial"/>
          <w:i/>
          <w:sz w:val="18"/>
          <w:szCs w:val="18"/>
        </w:rPr>
      </w:pPr>
    </w:p>
    <w:p w14:paraId="25316726" w14:textId="77777777" w:rsidR="00516BBB" w:rsidRPr="001833CE" w:rsidRDefault="00516BBB" w:rsidP="00516BBB">
      <w:pPr>
        <w:jc w:val="center"/>
        <w:rPr>
          <w:rFonts w:ascii="Arial" w:eastAsia="Calibri" w:hAnsi="Arial" w:cs="Arial"/>
          <w:sz w:val="18"/>
          <w:szCs w:val="18"/>
        </w:rPr>
      </w:pPr>
      <w:r w:rsidRPr="001833CE">
        <w:rPr>
          <w:rFonts w:ascii="Arial" w:eastAsia="Calibri" w:hAnsi="Arial" w:cs="Arial"/>
          <w:i/>
          <w:sz w:val="18"/>
          <w:szCs w:val="18"/>
        </w:rPr>
        <w:t>Recommended adequate intakes of water from drinks</w:t>
      </w:r>
      <w:r w:rsidRPr="001833CE">
        <w:rPr>
          <w:rFonts w:ascii="Arial" w:eastAsia="Calibri" w:hAnsi="Arial" w:cs="Arial"/>
          <w:sz w:val="18"/>
          <w:szCs w:val="18"/>
        </w:rPr>
        <w:t>, The Association of UK Dietitians, March 2017.          Higher intakes of total water will be required for those who are physically active or who are exposed to hot environments. It should be noted that obese children may also require higher total intakes of water.</w:t>
      </w:r>
    </w:p>
    <w:p w14:paraId="734EF60B" w14:textId="77777777" w:rsidR="00516BBB" w:rsidRPr="001833CE" w:rsidRDefault="00516BBB" w:rsidP="00516BBB">
      <w:pPr>
        <w:spacing w:line="240" w:lineRule="auto"/>
        <w:jc w:val="center"/>
        <w:rPr>
          <w:rFonts w:ascii="Arial" w:eastAsia="Calibri" w:hAnsi="Arial" w:cs="Arial"/>
          <w:b/>
          <w:sz w:val="28"/>
          <w:szCs w:val="28"/>
        </w:rPr>
      </w:pPr>
      <w:r w:rsidRPr="001833CE">
        <w:rPr>
          <w:rFonts w:ascii="Arial" w:eastAsia="Calibri" w:hAnsi="Arial" w:cs="Arial"/>
          <w:b/>
          <w:sz w:val="28"/>
          <w:szCs w:val="28"/>
        </w:rPr>
        <w:t>This plan takes commitment. Remember water is the best thing for you to drink.</w:t>
      </w:r>
    </w:p>
    <w:p w14:paraId="3741EAA6" w14:textId="77777777" w:rsidR="00516BBB" w:rsidRPr="001833CE" w:rsidRDefault="00516BBB" w:rsidP="00516BBB">
      <w:pPr>
        <w:spacing w:line="240" w:lineRule="auto"/>
        <w:jc w:val="center"/>
        <w:rPr>
          <w:rFonts w:ascii="Arial" w:eastAsia="Calibri" w:hAnsi="Arial" w:cs="Arial"/>
          <w:b/>
          <w:sz w:val="32"/>
          <w:szCs w:val="32"/>
        </w:rPr>
      </w:pPr>
      <w:r w:rsidRPr="001833CE">
        <w:rPr>
          <w:rFonts w:ascii="Arial" w:eastAsia="Calibri" w:hAnsi="Arial" w:cs="Arial"/>
          <w:b/>
          <w:sz w:val="32"/>
          <w:szCs w:val="32"/>
        </w:rPr>
        <w:t>GOOD LUCK!</w:t>
      </w:r>
    </w:p>
    <w:p w14:paraId="700E63FA" w14:textId="6FFCD4EE" w:rsidR="009D714B" w:rsidRDefault="009D714B" w:rsidP="00AA0441"/>
    <w:p w14:paraId="3F212A7E" w14:textId="76739D91" w:rsidR="00516BBB" w:rsidRDefault="00516BBB" w:rsidP="00516BBB">
      <w:pPr>
        <w:pStyle w:val="NoSpacing"/>
        <w:rPr>
          <w:rFonts w:ascii="Arial" w:hAnsi="Arial" w:cs="Arial"/>
          <w:b/>
        </w:rPr>
      </w:pPr>
      <w:r>
        <w:rPr>
          <w:rFonts w:ascii="Arial" w:eastAsia="Times New Roman" w:hAnsi="Arial" w:cs="Times New Roman"/>
          <w:b/>
          <w:bCs/>
          <w:noProof/>
          <w:kern w:val="28"/>
          <w:sz w:val="32"/>
          <w:szCs w:val="32"/>
          <w:lang w:eastAsia="en-GB"/>
        </w:rPr>
        <w:drawing>
          <wp:anchor distT="0" distB="0" distL="114300" distR="114300" simplePos="0" relativeHeight="251798528" behindDoc="0" locked="0" layoutInCell="1" allowOverlap="1" wp14:anchorId="75BF816C" wp14:editId="73A3F144">
            <wp:simplePos x="0" y="0"/>
            <wp:positionH relativeFrom="margin">
              <wp:posOffset>3489960</wp:posOffset>
            </wp:positionH>
            <wp:positionV relativeFrom="margin">
              <wp:posOffset>531495</wp:posOffset>
            </wp:positionV>
            <wp:extent cx="2269490" cy="616585"/>
            <wp:effectExtent l="0" t="0" r="0" b="0"/>
            <wp:wrapNone/>
            <wp:docPr id="3164" name="Picture 3164" descr="nihcco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hccol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9490" cy="61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BBB">
        <w:rPr>
          <w:rFonts w:ascii="Arial" w:eastAsia="Times New Roman" w:hAnsi="Arial" w:cs="Arial"/>
          <w:noProof/>
          <w:lang w:eastAsia="en-GB"/>
        </w:rPr>
        <mc:AlternateContent>
          <mc:Choice Requires="wps">
            <w:drawing>
              <wp:anchor distT="0" distB="0" distL="114300" distR="114300" simplePos="0" relativeHeight="251796480" behindDoc="0" locked="0" layoutInCell="1" allowOverlap="1" wp14:anchorId="0A54AB8E" wp14:editId="3D50F332">
                <wp:simplePos x="0" y="0"/>
                <wp:positionH relativeFrom="column">
                  <wp:posOffset>-63795</wp:posOffset>
                </wp:positionH>
                <wp:positionV relativeFrom="paragraph">
                  <wp:posOffset>-116958</wp:posOffset>
                </wp:positionV>
                <wp:extent cx="5816009" cy="361315"/>
                <wp:effectExtent l="0" t="0" r="13335" b="19685"/>
                <wp:wrapNone/>
                <wp:docPr id="3163" name="Rounded Rectangle 3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6009" cy="361315"/>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40030400" w14:textId="43FAF0D8" w:rsidR="002C61DA" w:rsidRPr="00404261" w:rsidRDefault="002C61DA" w:rsidP="00516BBB">
                            <w:pPr>
                              <w:rPr>
                                <w:rFonts w:ascii="Arial" w:hAnsi="Arial" w:cs="Arial"/>
                                <w:b/>
                              </w:rPr>
                            </w:pPr>
                            <w:r>
                              <w:rPr>
                                <w:rFonts w:ascii="Arial" w:hAnsi="Arial" w:cs="Arial"/>
                                <w:b/>
                                <w:color w:val="FFFFFF" w:themeColor="background1"/>
                              </w:rPr>
                              <w:t xml:space="preserve">Appendix 6: </w:t>
                            </w:r>
                            <w:r>
                              <w:rPr>
                                <w:rFonts w:ascii="Arial" w:hAnsi="Arial" w:cs="Arial"/>
                                <w:b/>
                                <w:bCs/>
                                <w:color w:val="FFFFFF" w:themeColor="background1"/>
                              </w:rPr>
                              <w:t>History-taking: Childhood constipation – under 1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4AB8E" id="Rounded Rectangle 3163" o:spid="_x0000_s1055" style="position:absolute;margin-left:-5pt;margin-top:-9.2pt;width:457.95pt;height:28.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iZMgIAAFwEAAAOAAAAZHJzL2Uyb0RvYy54bWysVG2P0zAM/o7Ef4jynbXd7eVWrTtNOw4h&#10;HS/i4AekSdoG0jgk2brx63GyF3bAJ8QmRXYcP7Yf213e7XtNdtJ5BaaixSinRBoOQpm2ol8+P7y6&#10;pcQHZgTTYGRFD9LTu9XLF8vBlnIMHWghHUEQ48vBVrQLwZZZ5nkne+ZHYKVBYwOuZwFV12bCsQHR&#10;e52N83yWDeCEdcCl93h7fzTSVcJvGsnDh6bxMhBdUcwtpNOls45ntlqysnXMdoqf0mD/kEXPlMGg&#10;F6h7FhjZOvUHVK+4Aw9NGHHoM2gaxWWqAasp8t+qeeqYlakWJMfbC03+/8Hy97sn+9HF1L19BP7N&#10;EwObjplWrp2DoZNMYLgiEpUN1pcXh6h4dCX18A4EtpZtAyQO9o3rIyBWR/aJ6sOFarkPhOPl9LaY&#10;5fmCEo62m1lxU0xTCFaeva3z4Y2EnkShog62RnzCfqYQbPfoQ+JbEMP6GF18paTpNXZvxzQpZrPZ&#10;/IR4epyx8oyZygWtxIPSOimurTfaEXSt6Hoa/ydnf/1MGzIgGeN5nqc0nhn9NQaGx9/fMFIhaewi&#10;t6+NSHJgSh9lTFObmJNM44t1nqmPbMfB9mXY13uiREXHixgiXtUgDtgMB8cRx5VEoQP3g5IBx7ui&#10;/vuWOUmJfmuwoYtiMon7kJTJdD5GxV1b6msLMxyhKhooOYqbcNyhrXWq7TBSkfgwsMYhaNQl5WNW&#10;p9HBEUbp2Y5c6+nVr4/C6icAAAD//wMAUEsDBBQABgAIAAAAIQAdPX8A4QAAAAoBAAAPAAAAZHJz&#10;L2Rvd25yZXYueG1sTI/NTsMwEITvSH0Ha5G4tXaBVmmIU1X8SJxALQjBzYmXxKq9jmKnDTw97one&#10;ZjWj2W+K9egsO2AfjCcJ85kAhlR7baiR8P72NM2AhahIK+sJJfxggHU5uShUrv2RtnjYxYalEgq5&#10;ktDG2OWch7pFp8LMd0jJ+/a9UzGdfcN1r46p3Fl+LcSSO2UofWhVh/ct1vvd4CS8WhTDy9fz8PiL&#10;n9WDQbPffhgpry7HzR2wiGP8D8MJP6FDmZgqP5AOzEqYzkXaEk8iuwWWEiuxWAGrJNxkC+Blwc8n&#10;lH8AAAD//wMAUEsBAi0AFAAGAAgAAAAhALaDOJL+AAAA4QEAABMAAAAAAAAAAAAAAAAAAAAAAFtD&#10;b250ZW50X1R5cGVzXS54bWxQSwECLQAUAAYACAAAACEAOP0h/9YAAACUAQAACwAAAAAAAAAAAAAA&#10;AAAvAQAAX3JlbHMvLnJlbHNQSwECLQAUAAYACAAAACEAIuHomTICAABcBAAADgAAAAAAAAAAAAAA&#10;AAAuAgAAZHJzL2Uyb0RvYy54bWxQSwECLQAUAAYACAAAACEAHT1/AOEAAAAKAQAADwAAAAAAAAAA&#10;AAAAAACMBAAAZHJzL2Rvd25yZXYueG1sUEsFBgAAAAAEAAQA8wAAAJoFAAAAAA==&#10;" fillcolor="#a5a5a5" strokecolor="#666" strokeweight="1pt">
                <v:shadow color="#7f7f7f" opacity=".5" offset="1pt"/>
                <v:textbox>
                  <w:txbxContent>
                    <w:p w14:paraId="40030400" w14:textId="43FAF0D8" w:rsidR="002C61DA" w:rsidRPr="00404261" w:rsidRDefault="002C61DA" w:rsidP="00516BBB">
                      <w:pPr>
                        <w:rPr>
                          <w:rFonts w:ascii="Arial" w:hAnsi="Arial" w:cs="Arial"/>
                          <w:b/>
                        </w:rPr>
                      </w:pPr>
                      <w:r>
                        <w:rPr>
                          <w:rFonts w:ascii="Arial" w:hAnsi="Arial" w:cs="Arial"/>
                          <w:b/>
                          <w:color w:val="FFFFFF" w:themeColor="background1"/>
                        </w:rPr>
                        <w:t xml:space="preserve">Appendix 6: </w:t>
                      </w:r>
                      <w:r>
                        <w:rPr>
                          <w:rFonts w:ascii="Arial" w:hAnsi="Arial" w:cs="Arial"/>
                          <w:b/>
                          <w:bCs/>
                          <w:color w:val="FFFFFF" w:themeColor="background1"/>
                        </w:rPr>
                        <w:t>History-taking: Childhood constipation – under 1 year</w:t>
                      </w:r>
                    </w:p>
                  </w:txbxContent>
                </v:textbox>
              </v:roundrect>
            </w:pict>
          </mc:Fallback>
        </mc:AlternateContent>
      </w:r>
      <w:r w:rsidRPr="2140FCE6">
        <w:rPr>
          <w:rFonts w:ascii="Arial" w:hAnsi="Arial" w:cs="Arial"/>
          <w:b/>
          <w:bCs/>
        </w:rPr>
        <w:t xml:space="preserve"> </w:t>
      </w:r>
    </w:p>
    <w:tbl>
      <w:tblPr>
        <w:tblpPr w:leftFromText="180" w:rightFromText="180" w:vertAnchor="page" w:horzAnchor="margin" w:tblpY="3484"/>
        <w:tblW w:w="918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180"/>
      </w:tblGrid>
      <w:tr w:rsidR="00516BBB" w:rsidRPr="000222C0" w14:paraId="0BAD81EA" w14:textId="77777777" w:rsidTr="00516BBB">
        <w:trPr>
          <w:trHeight w:val="699"/>
        </w:trPr>
        <w:tc>
          <w:tcPr>
            <w:tcW w:w="9180" w:type="dxa"/>
            <w:shd w:val="clear" w:color="auto" w:fill="000000"/>
          </w:tcPr>
          <w:p w14:paraId="7667EAF4" w14:textId="5039D120" w:rsidR="00516BBB" w:rsidRPr="000222C0" w:rsidRDefault="00516BBB" w:rsidP="00516BBB">
            <w:pPr>
              <w:spacing w:before="120" w:after="120" w:line="240" w:lineRule="auto"/>
              <w:jc w:val="center"/>
              <w:outlineLvl w:val="0"/>
              <w:rPr>
                <w:rFonts w:ascii="Arial" w:eastAsia="Times New Roman" w:hAnsi="Arial" w:cs="Times New Roman"/>
                <w:b/>
                <w:bCs/>
                <w:kern w:val="28"/>
                <w:sz w:val="32"/>
                <w:szCs w:val="32"/>
                <w:lang w:eastAsia="en-GB"/>
              </w:rPr>
            </w:pPr>
            <w:r w:rsidRPr="000222C0">
              <w:rPr>
                <w:rFonts w:ascii="Arial" w:eastAsia="Times New Roman" w:hAnsi="Arial" w:cs="Times New Roman"/>
                <w:b/>
                <w:bCs/>
                <w:kern w:val="28"/>
                <w:sz w:val="32"/>
                <w:szCs w:val="32"/>
                <w:lang w:eastAsia="en-GB"/>
              </w:rPr>
              <w:t>History-taking: Childhood constipation – under 1 year</w:t>
            </w:r>
          </w:p>
        </w:tc>
      </w:tr>
      <w:tr w:rsidR="00516BBB" w:rsidRPr="000222C0" w14:paraId="44086785" w14:textId="77777777" w:rsidTr="00516BBB">
        <w:tc>
          <w:tcPr>
            <w:tcW w:w="9180" w:type="dxa"/>
            <w:tcBorders>
              <w:bottom w:val="thinThickSmallGap" w:sz="24" w:space="0" w:color="auto"/>
            </w:tcBorders>
          </w:tcPr>
          <w:p w14:paraId="1A5D9772" w14:textId="77777777" w:rsidR="00516BBB" w:rsidRPr="000222C0" w:rsidRDefault="00516BBB" w:rsidP="00516BBB">
            <w:pPr>
              <w:spacing w:before="120" w:after="120" w:line="240" w:lineRule="auto"/>
              <w:ind w:left="709" w:hanging="709"/>
              <w:rPr>
                <w:rFonts w:ascii="Arial" w:eastAsia="Times New Roman" w:hAnsi="Arial" w:cs="Times New Roman"/>
                <w:b/>
                <w:sz w:val="24"/>
                <w:szCs w:val="24"/>
                <w:lang w:eastAsia="en-GB"/>
              </w:rPr>
            </w:pPr>
            <w:r w:rsidRPr="000222C0">
              <w:rPr>
                <w:rFonts w:ascii="Arial" w:eastAsia="Times New Roman" w:hAnsi="Arial" w:cs="Times New Roman"/>
                <w:b/>
                <w:sz w:val="24"/>
                <w:szCs w:val="24"/>
                <w:lang w:eastAsia="en-GB"/>
              </w:rPr>
              <w:t>Section A: Key components of history-taking</w:t>
            </w:r>
          </w:p>
          <w:p w14:paraId="1387B50D" w14:textId="77777777" w:rsidR="00516BBB" w:rsidRPr="000222C0" w:rsidRDefault="00516BBB" w:rsidP="00516BBB">
            <w:pPr>
              <w:spacing w:before="120" w:after="120" w:line="240" w:lineRule="auto"/>
              <w:ind w:right="209"/>
              <w:rPr>
                <w:rFonts w:ascii="Arial" w:eastAsia="Times New Roman" w:hAnsi="Arial" w:cs="Times New Roman"/>
                <w:b/>
                <w:sz w:val="24"/>
                <w:szCs w:val="24"/>
                <w:lang w:eastAsia="en-GB"/>
              </w:rPr>
            </w:pPr>
            <w:r w:rsidRPr="000222C0">
              <w:rPr>
                <w:rFonts w:ascii="Arial" w:eastAsia="Times New Roman" w:hAnsi="Arial" w:cs="Times New Roman"/>
                <w:b/>
                <w:sz w:val="24"/>
                <w:szCs w:val="24"/>
                <w:lang w:eastAsia="en-GB"/>
              </w:rPr>
              <w:t xml:space="preserve">Stool patterns and symptoms: </w:t>
            </w:r>
            <w:r w:rsidRPr="000222C0">
              <w:rPr>
                <w:rFonts w:ascii="Arial" w:eastAsia="Times New Roman" w:hAnsi="Arial" w:cs="Times New Roman"/>
                <w:lang w:eastAsia="en-GB"/>
              </w:rPr>
              <w:t>indicate by circling the correct response for each question</w:t>
            </w:r>
            <w:r w:rsidRPr="000222C0">
              <w:rPr>
                <w:rFonts w:ascii="Arial" w:eastAsia="Times New Roman" w:hAnsi="Arial" w:cs="Times New Roman"/>
                <w:lang w:eastAsia="en-GB"/>
              </w:rPr>
              <w:br/>
              <w:t>Stool type is based on the Bristol Stool Form Scale</w:t>
            </w:r>
          </w:p>
          <w:tbl>
            <w:tblPr>
              <w:tblW w:w="0" w:type="auto"/>
              <w:tblCellSpacing w:w="20" w:type="dxa"/>
              <w:tblInd w:w="7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890"/>
              <w:gridCol w:w="767"/>
              <w:gridCol w:w="837"/>
            </w:tblGrid>
            <w:tr w:rsidR="00516BBB" w:rsidRPr="000222C0" w14:paraId="61627F56" w14:textId="77777777" w:rsidTr="00DD2455">
              <w:trPr>
                <w:trHeight w:val="1157"/>
                <w:tblCellSpacing w:w="20" w:type="dxa"/>
              </w:trPr>
              <w:tc>
                <w:tcPr>
                  <w:tcW w:w="5830" w:type="dxa"/>
                  <w:vAlign w:val="center"/>
                </w:tcPr>
                <w:p w14:paraId="583975E2"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Does the child have a bowel movement (poo) fewer than three times a week? (stool type 3 or 4)</w:t>
                  </w:r>
                </w:p>
              </w:tc>
              <w:tc>
                <w:tcPr>
                  <w:tcW w:w="727" w:type="dxa"/>
                  <w:vAlign w:val="center"/>
                </w:tcPr>
                <w:p w14:paraId="2F6C47DA"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YES</w:t>
                  </w:r>
                </w:p>
              </w:tc>
              <w:tc>
                <w:tcPr>
                  <w:tcW w:w="777" w:type="dxa"/>
                  <w:vAlign w:val="center"/>
                </w:tcPr>
                <w:p w14:paraId="680D4D7C"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NO</w:t>
                  </w:r>
                </w:p>
              </w:tc>
            </w:tr>
          </w:tbl>
          <w:p w14:paraId="1ABBF8A9" w14:textId="77777777" w:rsidR="00516BBB" w:rsidRPr="000222C0" w:rsidRDefault="00516BBB" w:rsidP="00516BBB">
            <w:pPr>
              <w:spacing w:before="120" w:after="120" w:line="240" w:lineRule="auto"/>
              <w:rPr>
                <w:rFonts w:ascii="Arial" w:eastAsia="Times New Roman" w:hAnsi="Arial" w:cs="Times New Roman"/>
                <w:i/>
                <w:lang w:eastAsia="en-GB"/>
              </w:rPr>
            </w:pPr>
            <w:r w:rsidRPr="000222C0">
              <w:rPr>
                <w:rFonts w:ascii="Arial" w:eastAsia="Times New Roman" w:hAnsi="Arial" w:cs="Times New Roman"/>
                <w:b/>
                <w:sz w:val="24"/>
                <w:szCs w:val="24"/>
                <w:lang w:eastAsia="en-GB"/>
              </w:rPr>
              <w:t>Stool texture</w:t>
            </w:r>
          </w:p>
          <w:tbl>
            <w:tblPr>
              <w:tblW w:w="0" w:type="auto"/>
              <w:tblCellSpacing w:w="20" w:type="dxa"/>
              <w:tblInd w:w="7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890"/>
              <w:gridCol w:w="767"/>
              <w:gridCol w:w="837"/>
            </w:tblGrid>
            <w:tr w:rsidR="00516BBB" w:rsidRPr="000222C0" w14:paraId="0E12A3E0" w14:textId="77777777" w:rsidTr="00DD2455">
              <w:trPr>
                <w:tblCellSpacing w:w="20" w:type="dxa"/>
              </w:trPr>
              <w:tc>
                <w:tcPr>
                  <w:tcW w:w="5830" w:type="dxa"/>
                </w:tcPr>
                <w:p w14:paraId="383F2CE2"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 xml:space="preserve">Does the child pass large hard stools? </w:t>
                  </w:r>
                </w:p>
              </w:tc>
              <w:tc>
                <w:tcPr>
                  <w:tcW w:w="727" w:type="dxa"/>
                </w:tcPr>
                <w:p w14:paraId="6AA9AA7F"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YES</w:t>
                  </w:r>
                </w:p>
              </w:tc>
              <w:tc>
                <w:tcPr>
                  <w:tcW w:w="777" w:type="dxa"/>
                </w:tcPr>
                <w:p w14:paraId="09FEC685"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NO</w:t>
                  </w:r>
                </w:p>
              </w:tc>
            </w:tr>
            <w:tr w:rsidR="00516BBB" w:rsidRPr="000222C0" w14:paraId="6C9AB730" w14:textId="77777777" w:rsidTr="00DD2455">
              <w:trPr>
                <w:tblCellSpacing w:w="20" w:type="dxa"/>
              </w:trPr>
              <w:tc>
                <w:tcPr>
                  <w:tcW w:w="5830" w:type="dxa"/>
                </w:tcPr>
                <w:p w14:paraId="7C258DC1"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Does the child pass ‘rabbit droppings’?</w:t>
                  </w:r>
                </w:p>
              </w:tc>
              <w:tc>
                <w:tcPr>
                  <w:tcW w:w="727" w:type="dxa"/>
                </w:tcPr>
                <w:p w14:paraId="47BC2CF5"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YES</w:t>
                  </w:r>
                </w:p>
              </w:tc>
              <w:tc>
                <w:tcPr>
                  <w:tcW w:w="777" w:type="dxa"/>
                </w:tcPr>
                <w:p w14:paraId="191598FC"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NO</w:t>
                  </w:r>
                </w:p>
              </w:tc>
            </w:tr>
          </w:tbl>
          <w:p w14:paraId="06729CC2" w14:textId="77777777" w:rsidR="00516BBB" w:rsidRPr="000222C0" w:rsidRDefault="00516BBB" w:rsidP="00516BBB">
            <w:pPr>
              <w:spacing w:before="120" w:after="120" w:line="240" w:lineRule="auto"/>
              <w:ind w:left="709" w:hanging="709"/>
              <w:rPr>
                <w:rFonts w:ascii="Arial" w:eastAsia="Times New Roman" w:hAnsi="Arial" w:cs="Times New Roman"/>
                <w:i/>
                <w:lang w:eastAsia="en-GB"/>
              </w:rPr>
            </w:pPr>
            <w:r w:rsidRPr="000222C0">
              <w:rPr>
                <w:rFonts w:ascii="Arial" w:eastAsia="Times New Roman" w:hAnsi="Arial" w:cs="Times New Roman"/>
                <w:b/>
                <w:sz w:val="24"/>
                <w:szCs w:val="24"/>
                <w:lang w:eastAsia="en-GB"/>
              </w:rPr>
              <w:t>Symptoms associated with defecation</w:t>
            </w:r>
          </w:p>
          <w:tbl>
            <w:tblPr>
              <w:tblW w:w="0" w:type="auto"/>
              <w:tblCellSpacing w:w="20" w:type="dxa"/>
              <w:tblInd w:w="7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890"/>
              <w:gridCol w:w="767"/>
              <w:gridCol w:w="837"/>
            </w:tblGrid>
            <w:tr w:rsidR="00516BBB" w:rsidRPr="000222C0" w14:paraId="5408F24E" w14:textId="77777777" w:rsidTr="00DD2455">
              <w:trPr>
                <w:tblCellSpacing w:w="20" w:type="dxa"/>
              </w:trPr>
              <w:tc>
                <w:tcPr>
                  <w:tcW w:w="5830" w:type="dxa"/>
                </w:tcPr>
                <w:p w14:paraId="75F47CBD"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 xml:space="preserve">Does the child have distress or straining when pooing? </w:t>
                  </w:r>
                </w:p>
              </w:tc>
              <w:tc>
                <w:tcPr>
                  <w:tcW w:w="727" w:type="dxa"/>
                  <w:vAlign w:val="center"/>
                </w:tcPr>
                <w:p w14:paraId="3F625CB1" w14:textId="77777777" w:rsidR="00516BBB" w:rsidRPr="000222C0" w:rsidRDefault="00516BBB" w:rsidP="00E60146">
                  <w:pPr>
                    <w:framePr w:hSpace="180" w:wrap="around" w:vAnchor="page" w:hAnchor="margin" w:y="3484"/>
                    <w:spacing w:before="120" w:after="120" w:line="240" w:lineRule="auto"/>
                    <w:jc w:val="center"/>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YES</w:t>
                  </w:r>
                </w:p>
              </w:tc>
              <w:tc>
                <w:tcPr>
                  <w:tcW w:w="777" w:type="dxa"/>
                  <w:vAlign w:val="center"/>
                </w:tcPr>
                <w:p w14:paraId="3B8AB9DC" w14:textId="77777777" w:rsidR="00516BBB" w:rsidRPr="000222C0" w:rsidRDefault="00516BBB" w:rsidP="00E60146">
                  <w:pPr>
                    <w:framePr w:hSpace="180" w:wrap="around" w:vAnchor="page" w:hAnchor="margin" w:y="3484"/>
                    <w:spacing w:before="120" w:after="120" w:line="240" w:lineRule="auto"/>
                    <w:jc w:val="center"/>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NO</w:t>
                  </w:r>
                </w:p>
              </w:tc>
            </w:tr>
            <w:tr w:rsidR="00516BBB" w:rsidRPr="000222C0" w14:paraId="4DC59D29" w14:textId="77777777" w:rsidTr="00DD2455">
              <w:trPr>
                <w:tblCellSpacing w:w="20" w:type="dxa"/>
              </w:trPr>
              <w:tc>
                <w:tcPr>
                  <w:tcW w:w="5830" w:type="dxa"/>
                </w:tcPr>
                <w:p w14:paraId="76447BD1" w14:textId="77777777" w:rsidR="00516BBB" w:rsidRPr="000222C0" w:rsidRDefault="00516BBB" w:rsidP="00E60146">
                  <w:pPr>
                    <w:framePr w:hSpace="180" w:wrap="around" w:vAnchor="page" w:hAnchor="margin" w:y="3484"/>
                    <w:spacing w:before="120" w:after="120" w:line="240" w:lineRule="auto"/>
                    <w:ind w:left="709" w:hanging="709"/>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Does the child bleed when pooing?</w:t>
                  </w:r>
                </w:p>
              </w:tc>
              <w:tc>
                <w:tcPr>
                  <w:tcW w:w="727" w:type="dxa"/>
                </w:tcPr>
                <w:p w14:paraId="3C4EE6D4"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b/>
                      <w:sz w:val="24"/>
                      <w:szCs w:val="24"/>
                      <w:lang w:eastAsia="en-GB"/>
                    </w:rPr>
                  </w:pPr>
                  <w:r w:rsidRPr="000222C0">
                    <w:rPr>
                      <w:rFonts w:ascii="Arial" w:eastAsia="Times New Roman" w:hAnsi="Arial" w:cs="Times New Roman"/>
                      <w:sz w:val="24"/>
                      <w:szCs w:val="24"/>
                      <w:lang w:eastAsia="en-GB"/>
                    </w:rPr>
                    <w:t>YES</w:t>
                  </w:r>
                </w:p>
              </w:tc>
              <w:tc>
                <w:tcPr>
                  <w:tcW w:w="777" w:type="dxa"/>
                </w:tcPr>
                <w:p w14:paraId="39FA2E0E"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NO</w:t>
                  </w:r>
                </w:p>
              </w:tc>
            </w:tr>
          </w:tbl>
          <w:p w14:paraId="312B1213" w14:textId="77777777" w:rsidR="00516BBB" w:rsidRPr="000222C0" w:rsidRDefault="00516BBB" w:rsidP="00516BBB">
            <w:pPr>
              <w:spacing w:before="120" w:after="120" w:line="240" w:lineRule="auto"/>
              <w:rPr>
                <w:rFonts w:ascii="Arial" w:eastAsia="Times New Roman" w:hAnsi="Arial" w:cs="Times New Roman"/>
                <w:b/>
                <w:sz w:val="24"/>
                <w:szCs w:val="24"/>
                <w:lang w:eastAsia="en-GB"/>
              </w:rPr>
            </w:pPr>
            <w:r w:rsidRPr="000222C0">
              <w:rPr>
                <w:rFonts w:ascii="Arial" w:eastAsia="Times New Roman" w:hAnsi="Arial" w:cs="Times New Roman"/>
                <w:b/>
                <w:sz w:val="24"/>
                <w:szCs w:val="24"/>
                <w:lang w:eastAsia="en-GB"/>
              </w:rPr>
              <w:t>History</w:t>
            </w:r>
          </w:p>
          <w:tbl>
            <w:tblPr>
              <w:tblW w:w="0" w:type="auto"/>
              <w:tblCellSpacing w:w="20" w:type="dxa"/>
              <w:tblInd w:w="7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935"/>
              <w:gridCol w:w="767"/>
              <w:gridCol w:w="769"/>
            </w:tblGrid>
            <w:tr w:rsidR="00516BBB" w:rsidRPr="000222C0" w14:paraId="1CC65C1B" w14:textId="77777777" w:rsidTr="00DD2455">
              <w:trPr>
                <w:tblCellSpacing w:w="20" w:type="dxa"/>
              </w:trPr>
              <w:tc>
                <w:tcPr>
                  <w:tcW w:w="5875" w:type="dxa"/>
                </w:tcPr>
                <w:p w14:paraId="5C61371F"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Has the child had previous episodes of constipation or the present symptoms?</w:t>
                  </w:r>
                </w:p>
              </w:tc>
              <w:tc>
                <w:tcPr>
                  <w:tcW w:w="687" w:type="dxa"/>
                  <w:vAlign w:val="center"/>
                </w:tcPr>
                <w:p w14:paraId="188C8066" w14:textId="77777777" w:rsidR="00516BBB" w:rsidRPr="000222C0" w:rsidRDefault="00516BBB" w:rsidP="00E60146">
                  <w:pPr>
                    <w:framePr w:hSpace="180" w:wrap="around" w:vAnchor="page" w:hAnchor="margin" w:y="3484"/>
                    <w:spacing w:before="120" w:after="120" w:line="240" w:lineRule="auto"/>
                    <w:jc w:val="center"/>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YES</w:t>
                  </w:r>
                </w:p>
              </w:tc>
              <w:tc>
                <w:tcPr>
                  <w:tcW w:w="709" w:type="dxa"/>
                  <w:vAlign w:val="center"/>
                </w:tcPr>
                <w:p w14:paraId="61267E41" w14:textId="77777777" w:rsidR="00516BBB" w:rsidRPr="000222C0" w:rsidRDefault="00516BBB" w:rsidP="00E60146">
                  <w:pPr>
                    <w:framePr w:hSpace="180" w:wrap="around" w:vAnchor="page" w:hAnchor="margin" w:y="3484"/>
                    <w:spacing w:before="120" w:after="120" w:line="240" w:lineRule="auto"/>
                    <w:jc w:val="center"/>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NO</w:t>
                  </w:r>
                </w:p>
              </w:tc>
            </w:tr>
            <w:tr w:rsidR="00516BBB" w:rsidRPr="000222C0" w14:paraId="3F112D43" w14:textId="77777777" w:rsidTr="00DD2455">
              <w:trPr>
                <w:tblCellSpacing w:w="20" w:type="dxa"/>
              </w:trPr>
              <w:tc>
                <w:tcPr>
                  <w:tcW w:w="5875" w:type="dxa"/>
                </w:tcPr>
                <w:p w14:paraId="00C83F25"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Are there any cracks or tears in the anal region?</w:t>
                  </w:r>
                </w:p>
              </w:tc>
              <w:tc>
                <w:tcPr>
                  <w:tcW w:w="687" w:type="dxa"/>
                </w:tcPr>
                <w:p w14:paraId="1D2B1EEC"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YES</w:t>
                  </w:r>
                </w:p>
              </w:tc>
              <w:tc>
                <w:tcPr>
                  <w:tcW w:w="709" w:type="dxa"/>
                </w:tcPr>
                <w:p w14:paraId="1A4E0B38" w14:textId="77777777" w:rsidR="00516BBB" w:rsidRPr="000222C0" w:rsidRDefault="00516BBB" w:rsidP="00E60146">
                  <w:pPr>
                    <w:framePr w:hSpace="180" w:wrap="around" w:vAnchor="page" w:hAnchor="margin" w:y="3484"/>
                    <w:spacing w:before="120" w:after="120" w:line="240" w:lineRule="auto"/>
                    <w:rPr>
                      <w:rFonts w:ascii="Arial" w:eastAsia="Times New Roman" w:hAnsi="Arial" w:cs="Times New Roman"/>
                      <w:sz w:val="24"/>
                      <w:szCs w:val="24"/>
                      <w:lang w:eastAsia="en-GB"/>
                    </w:rPr>
                  </w:pPr>
                  <w:r w:rsidRPr="000222C0">
                    <w:rPr>
                      <w:rFonts w:ascii="Arial" w:eastAsia="Times New Roman" w:hAnsi="Arial" w:cs="Times New Roman"/>
                      <w:sz w:val="24"/>
                      <w:szCs w:val="24"/>
                      <w:lang w:eastAsia="en-GB"/>
                    </w:rPr>
                    <w:t>NO</w:t>
                  </w:r>
                </w:p>
              </w:tc>
            </w:tr>
          </w:tbl>
          <w:tbl>
            <w:tblPr>
              <w:tblpPr w:leftFromText="180" w:rightFromText="180" w:vertAnchor="text" w:horzAnchor="page" w:tblpX="5013" w:tblpY="430"/>
              <w:tblOverlap w:val="neve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926"/>
            </w:tblGrid>
            <w:tr w:rsidR="00516BBB" w:rsidRPr="000222C0" w14:paraId="1C2763FA" w14:textId="77777777" w:rsidTr="00DD2455">
              <w:trPr>
                <w:tblCellSpacing w:w="20" w:type="dxa"/>
              </w:trPr>
              <w:tc>
                <w:tcPr>
                  <w:tcW w:w="846" w:type="dxa"/>
                </w:tcPr>
                <w:p w14:paraId="1102313B" w14:textId="77777777" w:rsidR="00516BBB" w:rsidRPr="000222C0" w:rsidRDefault="00516BBB" w:rsidP="00516BBB">
                  <w:pPr>
                    <w:spacing w:before="120" w:after="120" w:line="240" w:lineRule="auto"/>
                    <w:rPr>
                      <w:rFonts w:ascii="Arial" w:eastAsia="Times New Roman" w:hAnsi="Arial" w:cs="Times New Roman"/>
                      <w:b/>
                      <w:sz w:val="24"/>
                      <w:szCs w:val="24"/>
                      <w:lang w:eastAsia="en-GB"/>
                    </w:rPr>
                  </w:pPr>
                </w:p>
              </w:tc>
            </w:tr>
          </w:tbl>
          <w:p w14:paraId="2E33227F" w14:textId="77777777" w:rsidR="00516BBB" w:rsidRPr="000222C0" w:rsidRDefault="00516BBB" w:rsidP="00516BBB">
            <w:pPr>
              <w:spacing w:before="120" w:after="120" w:line="240" w:lineRule="auto"/>
              <w:ind w:left="720"/>
              <w:rPr>
                <w:rFonts w:ascii="Arial" w:eastAsia="Times New Roman" w:hAnsi="Arial" w:cs="Times New Roman"/>
                <w:sz w:val="24"/>
                <w:szCs w:val="24"/>
                <w:lang w:eastAsia="en-GB"/>
              </w:rPr>
            </w:pPr>
          </w:p>
          <w:p w14:paraId="7ABF3035" w14:textId="77777777" w:rsidR="00516BBB" w:rsidRPr="000222C0" w:rsidRDefault="00516BBB" w:rsidP="00516BBB">
            <w:pPr>
              <w:spacing w:before="120" w:after="120" w:line="240" w:lineRule="auto"/>
              <w:ind w:left="720"/>
              <w:rPr>
                <w:rFonts w:ascii="Arial" w:eastAsia="Times New Roman" w:hAnsi="Arial" w:cs="Times New Roman"/>
                <w:b/>
                <w:sz w:val="24"/>
                <w:szCs w:val="24"/>
                <w:lang w:eastAsia="en-GB"/>
              </w:rPr>
            </w:pPr>
            <w:r w:rsidRPr="000222C0">
              <w:rPr>
                <w:rFonts w:ascii="Arial" w:eastAsia="Times New Roman" w:hAnsi="Arial" w:cs="Times New Roman"/>
                <w:b/>
                <w:sz w:val="24"/>
                <w:szCs w:val="24"/>
                <w:lang w:eastAsia="en-GB"/>
              </w:rPr>
              <w:t xml:space="preserve">Total number of  </w:t>
            </w:r>
            <w:r w:rsidRPr="000222C0">
              <w:rPr>
                <w:rFonts w:ascii="Arial" w:eastAsia="Times New Roman" w:hAnsi="Arial" w:cs="Times New Roman"/>
                <w:b/>
                <w:sz w:val="28"/>
                <w:szCs w:val="28"/>
                <w:lang w:eastAsia="en-GB"/>
              </w:rPr>
              <w:t>YES</w:t>
            </w:r>
            <w:r w:rsidRPr="000222C0">
              <w:rPr>
                <w:rFonts w:ascii="Arial" w:eastAsia="Times New Roman" w:hAnsi="Arial" w:cs="Times New Roman"/>
                <w:b/>
                <w:sz w:val="24"/>
                <w:szCs w:val="24"/>
                <w:lang w:eastAsia="en-GB"/>
              </w:rPr>
              <w:t xml:space="preserve"> answers </w:t>
            </w:r>
          </w:p>
          <w:p w14:paraId="13A96BCD" w14:textId="77777777" w:rsidR="00516BBB" w:rsidRPr="000222C0" w:rsidRDefault="00516BBB" w:rsidP="00516BBB">
            <w:pPr>
              <w:spacing w:before="120" w:after="120" w:line="240" w:lineRule="auto"/>
              <w:ind w:left="720"/>
              <w:rPr>
                <w:rFonts w:ascii="Arial" w:eastAsia="Times New Roman" w:hAnsi="Arial" w:cs="Times New Roman"/>
                <w:b/>
                <w:sz w:val="24"/>
                <w:szCs w:val="24"/>
                <w:lang w:eastAsia="en-GB"/>
              </w:rPr>
            </w:pPr>
          </w:p>
          <w:p w14:paraId="65994567" w14:textId="77777777" w:rsidR="00516BBB" w:rsidRPr="000222C0" w:rsidRDefault="00516BBB" w:rsidP="00516BBB">
            <w:pPr>
              <w:spacing w:before="120" w:after="120" w:line="240" w:lineRule="auto"/>
              <w:rPr>
                <w:rFonts w:ascii="Arial" w:eastAsia="Times New Roman" w:hAnsi="Arial" w:cs="Times New Roman"/>
                <w:sz w:val="24"/>
                <w:szCs w:val="24"/>
                <w:lang w:eastAsia="en-GB"/>
              </w:rPr>
            </w:pPr>
          </w:p>
        </w:tc>
      </w:tr>
      <w:tr w:rsidR="00516BBB" w:rsidRPr="000222C0" w14:paraId="4AF35B57" w14:textId="77777777" w:rsidTr="00516BBB">
        <w:tc>
          <w:tcPr>
            <w:tcW w:w="9180" w:type="dxa"/>
            <w:shd w:val="pct85" w:color="auto" w:fill="auto"/>
          </w:tcPr>
          <w:p w14:paraId="117830C3" w14:textId="77777777" w:rsidR="00516BBB" w:rsidRPr="000222C0" w:rsidRDefault="00516BBB" w:rsidP="00516BBB">
            <w:pPr>
              <w:spacing w:before="120" w:after="120" w:line="240" w:lineRule="auto"/>
              <w:ind w:left="709" w:hanging="709"/>
              <w:jc w:val="center"/>
              <w:rPr>
                <w:rFonts w:ascii="Arial" w:eastAsia="Times New Roman" w:hAnsi="Arial" w:cs="Times New Roman"/>
                <w:color w:val="FFFFFF"/>
                <w:sz w:val="24"/>
                <w:szCs w:val="24"/>
                <w:lang w:eastAsia="en-GB"/>
              </w:rPr>
            </w:pPr>
            <w:r w:rsidRPr="000222C0">
              <w:rPr>
                <w:rFonts w:ascii="Arial" w:eastAsia="Times New Roman" w:hAnsi="Arial" w:cs="Times New Roman"/>
                <w:color w:val="FFFFFF"/>
                <w:sz w:val="24"/>
                <w:szCs w:val="24"/>
                <w:lang w:eastAsia="en-GB"/>
              </w:rPr>
              <w:t>Two or more YES answers indicate constipation</w:t>
            </w:r>
          </w:p>
        </w:tc>
      </w:tr>
    </w:tbl>
    <w:tbl>
      <w:tblPr>
        <w:tblpPr w:leftFromText="180" w:rightFromText="180" w:vertAnchor="text" w:horzAnchor="margin" w:tblpXSpec="center" w:tblpY="-63"/>
        <w:tblW w:w="903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039"/>
      </w:tblGrid>
      <w:tr w:rsidR="00516BBB" w:rsidRPr="000222C0" w14:paraId="2F9C5408" w14:textId="77777777" w:rsidTr="2140FCE6">
        <w:trPr>
          <w:trHeight w:val="755"/>
        </w:trPr>
        <w:tc>
          <w:tcPr>
            <w:tcW w:w="9039" w:type="dxa"/>
          </w:tcPr>
          <w:p w14:paraId="750402C7" w14:textId="77777777" w:rsidR="00516BBB" w:rsidRDefault="00516BBB" w:rsidP="00DD2455">
            <w:pPr>
              <w:spacing w:before="120" w:after="120" w:line="240" w:lineRule="auto"/>
              <w:rPr>
                <w:rFonts w:ascii="Arial" w:eastAsia="Times New Roman" w:hAnsi="Arial" w:cs="Times New Roman"/>
                <w:b/>
                <w:sz w:val="28"/>
                <w:szCs w:val="24"/>
                <w:lang w:eastAsia="en-GB"/>
              </w:rPr>
            </w:pPr>
            <w:r>
              <w:rPr>
                <w:rFonts w:ascii="Arial" w:eastAsia="Times New Roman" w:hAnsi="Arial" w:cs="Times New Roman"/>
                <w:b/>
                <w:bCs/>
                <w:noProof/>
                <w:kern w:val="28"/>
                <w:sz w:val="32"/>
                <w:szCs w:val="32"/>
                <w:lang w:eastAsia="en-GB"/>
              </w:rPr>
              <w:drawing>
                <wp:anchor distT="0" distB="0" distL="114300" distR="114300" simplePos="0" relativeHeight="251794432" behindDoc="0" locked="0" layoutInCell="1" allowOverlap="1" wp14:anchorId="25665FA7" wp14:editId="2993D0C3">
                  <wp:simplePos x="0" y="0"/>
                  <wp:positionH relativeFrom="margin">
                    <wp:posOffset>3411958</wp:posOffset>
                  </wp:positionH>
                  <wp:positionV relativeFrom="margin">
                    <wp:posOffset>-807663</wp:posOffset>
                  </wp:positionV>
                  <wp:extent cx="2269621" cy="616688"/>
                  <wp:effectExtent l="0" t="0" r="0" b="0"/>
                  <wp:wrapNone/>
                  <wp:docPr id="299" name="Picture 299" descr="nihcco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hccol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9621" cy="6166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EB74E5" w14:textId="77777777" w:rsidR="00516BBB" w:rsidRPr="00802A28" w:rsidRDefault="00516BBB" w:rsidP="00DD2455">
            <w:pPr>
              <w:spacing w:before="120" w:after="120" w:line="240" w:lineRule="auto"/>
              <w:rPr>
                <w:rFonts w:ascii="Arial" w:eastAsia="Times New Roman" w:hAnsi="Arial" w:cs="Times New Roman"/>
                <w:b/>
                <w:sz w:val="28"/>
                <w:szCs w:val="24"/>
                <w:lang w:eastAsia="en-GB"/>
              </w:rPr>
            </w:pPr>
            <w:r w:rsidRPr="00802A28">
              <w:rPr>
                <w:rFonts w:ascii="Arial" w:eastAsia="Times New Roman" w:hAnsi="Arial" w:cs="Times New Roman"/>
                <w:b/>
                <w:sz w:val="28"/>
                <w:szCs w:val="24"/>
                <w:lang w:eastAsia="en-GB"/>
              </w:rPr>
              <w:t>Section B: Key questions to diagnose idiopathic constipation</w:t>
            </w:r>
          </w:p>
          <w:p w14:paraId="24F03E8C" w14:textId="77777777" w:rsidR="00516BBB" w:rsidRPr="00B82221" w:rsidRDefault="00516BBB" w:rsidP="00DD2455">
            <w:pPr>
              <w:spacing w:before="120" w:after="120" w:line="240" w:lineRule="auto"/>
              <w:rPr>
                <w:rFonts w:ascii="Arial" w:eastAsia="Times New Roman" w:hAnsi="Arial" w:cs="Times New Roman"/>
                <w:lang w:eastAsia="en-GB"/>
              </w:rPr>
            </w:pPr>
            <w:r w:rsidRPr="00B82221">
              <w:rPr>
                <w:rFonts w:ascii="Arial" w:eastAsia="Times New Roman" w:hAnsi="Arial" w:cs="Times New Roman"/>
                <w:lang w:eastAsia="en-GB"/>
              </w:rPr>
              <w:t xml:space="preserve">If the result of part 1 indicates constipation, use these questions to excluding underlying causes and establish a positive diagnosis of idiopathic constipation. </w:t>
            </w:r>
          </w:p>
        </w:tc>
      </w:tr>
      <w:tr w:rsidR="00516BBB" w:rsidRPr="000222C0" w14:paraId="4A30C025" w14:textId="77777777" w:rsidTr="2140FCE6">
        <w:trPr>
          <w:trHeight w:val="9550"/>
        </w:trPr>
        <w:tc>
          <w:tcPr>
            <w:tcW w:w="9039" w:type="dxa"/>
          </w:tcPr>
          <w:p w14:paraId="1B508236" w14:textId="77777777" w:rsidR="00516BBB" w:rsidRPr="00B82221" w:rsidRDefault="00516BBB" w:rsidP="00DD2455">
            <w:pPr>
              <w:spacing w:before="120" w:after="120" w:line="240" w:lineRule="auto"/>
              <w:ind w:left="720"/>
              <w:jc w:val="center"/>
              <w:rPr>
                <w:rFonts w:ascii="Arial" w:eastAsia="Times New Roman" w:hAnsi="Arial" w:cs="Times New Roman"/>
                <w:b/>
                <w:sz w:val="20"/>
                <w:szCs w:val="20"/>
                <w:lang w:eastAsia="en-GB"/>
              </w:rPr>
            </w:pPr>
            <w:r w:rsidRPr="00B82221">
              <w:rPr>
                <w:rFonts w:ascii="Arial" w:eastAsia="Times New Roman" w:hAnsi="Arial" w:cs="Times New Roman"/>
                <w:b/>
                <w:sz w:val="20"/>
                <w:szCs w:val="20"/>
                <w:lang w:eastAsia="en-GB"/>
              </w:rPr>
              <w:t>Tick findings in relevant box</w:t>
            </w:r>
          </w:p>
          <w:p w14:paraId="7AA01A25" w14:textId="77777777" w:rsidR="00516BBB" w:rsidRPr="00B82221" w:rsidRDefault="00516BBB" w:rsidP="00516BBB">
            <w:pPr>
              <w:numPr>
                <w:ilvl w:val="0"/>
                <w:numId w:val="48"/>
              </w:numPr>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When was the onset of constipation?</w:t>
            </w:r>
          </w:p>
          <w:tbl>
            <w:tblPr>
              <w:tblW w:w="0" w:type="auto"/>
              <w:tblCellSpacing w:w="20" w:type="dxa"/>
              <w:tblInd w:w="7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651"/>
              <w:gridCol w:w="3794"/>
              <w:gridCol w:w="633"/>
            </w:tblGrid>
            <w:tr w:rsidR="00516BBB" w:rsidRPr="00B82221" w14:paraId="42DACFBE" w14:textId="77777777" w:rsidTr="00DD2455">
              <w:trPr>
                <w:tblCellSpacing w:w="20" w:type="dxa"/>
              </w:trPr>
              <w:tc>
                <w:tcPr>
                  <w:tcW w:w="3733" w:type="dxa"/>
                </w:tcPr>
                <w:p w14:paraId="6B17F70C" w14:textId="77777777" w:rsidR="00516BBB" w:rsidRPr="00B82221" w:rsidRDefault="00516BBB" w:rsidP="00E60146">
                  <w:pPr>
                    <w:framePr w:hSpace="180" w:wrap="around" w:vAnchor="text" w:hAnchor="margin" w:xAlign="center" w:y="-63"/>
                    <w:spacing w:before="120" w:after="120" w:line="240" w:lineRule="auto"/>
                    <w:ind w:left="709" w:hanging="709"/>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After a few weeks of life</w:t>
                  </w:r>
                </w:p>
              </w:tc>
              <w:tc>
                <w:tcPr>
                  <w:tcW w:w="3922" w:type="dxa"/>
                </w:tcPr>
                <w:p w14:paraId="116D8012"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Indicates idiopathic constipation</w:t>
                  </w:r>
                </w:p>
              </w:tc>
              <w:tc>
                <w:tcPr>
                  <w:tcW w:w="595" w:type="dxa"/>
                </w:tcPr>
                <w:p w14:paraId="30D6FDFE"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p>
              </w:tc>
            </w:tr>
            <w:tr w:rsidR="00516BBB" w:rsidRPr="00B82221" w14:paraId="3FC578C5" w14:textId="77777777" w:rsidTr="00DD2455">
              <w:trPr>
                <w:tblCellSpacing w:w="20" w:type="dxa"/>
              </w:trPr>
              <w:tc>
                <w:tcPr>
                  <w:tcW w:w="3733" w:type="dxa"/>
                </w:tcPr>
                <w:p w14:paraId="5F607706" w14:textId="77777777" w:rsidR="00516BBB" w:rsidRPr="00B82221" w:rsidRDefault="00516BBB" w:rsidP="00E60146">
                  <w:pPr>
                    <w:framePr w:hSpace="180" w:wrap="around" w:vAnchor="text" w:hAnchor="margin" w:xAlign="center" w:y="-63"/>
                    <w:spacing w:before="120" w:after="120" w:line="240" w:lineRule="auto"/>
                    <w:ind w:left="709" w:hanging="709"/>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Birth or first few weeks of life</w:t>
                  </w:r>
                </w:p>
              </w:tc>
              <w:tc>
                <w:tcPr>
                  <w:tcW w:w="3922" w:type="dxa"/>
                </w:tcPr>
                <w:p w14:paraId="12C31A91"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Indicates an underlying disorder</w:t>
                  </w:r>
                </w:p>
              </w:tc>
              <w:tc>
                <w:tcPr>
                  <w:tcW w:w="595" w:type="dxa"/>
                </w:tcPr>
                <w:p w14:paraId="61DEEA0A"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p>
              </w:tc>
            </w:tr>
          </w:tbl>
          <w:p w14:paraId="15B6F011" w14:textId="77777777" w:rsidR="00516BBB" w:rsidRPr="00B82221" w:rsidRDefault="00516BBB" w:rsidP="00516BBB">
            <w:pPr>
              <w:numPr>
                <w:ilvl w:val="0"/>
                <w:numId w:val="48"/>
              </w:numPr>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When did the child pass meconium?</w:t>
            </w:r>
          </w:p>
          <w:tbl>
            <w:tblPr>
              <w:tblW w:w="0" w:type="auto"/>
              <w:tblCellSpacing w:w="20" w:type="dxa"/>
              <w:tblInd w:w="7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583"/>
              <w:gridCol w:w="3859"/>
              <w:gridCol w:w="636"/>
            </w:tblGrid>
            <w:tr w:rsidR="00516BBB" w:rsidRPr="00B82221" w14:paraId="4FACB071" w14:textId="77777777" w:rsidTr="00DD2455">
              <w:trPr>
                <w:tblCellSpacing w:w="20" w:type="dxa"/>
              </w:trPr>
              <w:tc>
                <w:tcPr>
                  <w:tcW w:w="3686" w:type="dxa"/>
                  <w:vAlign w:val="center"/>
                </w:tcPr>
                <w:p w14:paraId="26246F21"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Within 48 hours after birth (in term baby)</w:t>
                  </w:r>
                </w:p>
              </w:tc>
              <w:tc>
                <w:tcPr>
                  <w:tcW w:w="3969" w:type="dxa"/>
                  <w:vAlign w:val="center"/>
                </w:tcPr>
                <w:p w14:paraId="5EC80C3E"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Indicates idiopathic constipation</w:t>
                  </w:r>
                </w:p>
              </w:tc>
              <w:tc>
                <w:tcPr>
                  <w:tcW w:w="595" w:type="dxa"/>
                </w:tcPr>
                <w:p w14:paraId="3B8A9CC3"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p>
              </w:tc>
            </w:tr>
            <w:tr w:rsidR="00516BBB" w:rsidRPr="00B82221" w14:paraId="3E7424A5" w14:textId="77777777" w:rsidTr="00DD2455">
              <w:trPr>
                <w:tblCellSpacing w:w="20" w:type="dxa"/>
              </w:trPr>
              <w:tc>
                <w:tcPr>
                  <w:tcW w:w="3686" w:type="dxa"/>
                  <w:vAlign w:val="center"/>
                </w:tcPr>
                <w:p w14:paraId="2EF9C375"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More than 48 hours after birth (n term baby) or not at all</w:t>
                  </w:r>
                </w:p>
              </w:tc>
              <w:tc>
                <w:tcPr>
                  <w:tcW w:w="3969" w:type="dxa"/>
                  <w:vAlign w:val="center"/>
                </w:tcPr>
                <w:p w14:paraId="3ECC2244"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Indicates an underlying disorder</w:t>
                  </w:r>
                </w:p>
              </w:tc>
              <w:tc>
                <w:tcPr>
                  <w:tcW w:w="595" w:type="dxa"/>
                </w:tcPr>
                <w:p w14:paraId="384B5E79"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p>
              </w:tc>
            </w:tr>
          </w:tbl>
          <w:p w14:paraId="08AE9BDF" w14:textId="77777777" w:rsidR="00516BBB" w:rsidRPr="00B82221" w:rsidRDefault="00516BBB" w:rsidP="00516BBB">
            <w:pPr>
              <w:numPr>
                <w:ilvl w:val="0"/>
                <w:numId w:val="48"/>
              </w:numPr>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Does the child pass ‘ribbon stools’?</w:t>
            </w:r>
          </w:p>
          <w:tbl>
            <w:tblPr>
              <w:tblW w:w="0" w:type="auto"/>
              <w:tblCellSpacing w:w="20" w:type="dxa"/>
              <w:tblInd w:w="74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689"/>
              <w:gridCol w:w="3957"/>
              <w:gridCol w:w="392"/>
            </w:tblGrid>
            <w:tr w:rsidR="00516BBB" w:rsidRPr="00B82221" w14:paraId="7B86FD4E" w14:textId="77777777" w:rsidTr="00DD2455">
              <w:trPr>
                <w:tblCellSpacing w:w="20" w:type="dxa"/>
              </w:trPr>
              <w:tc>
                <w:tcPr>
                  <w:tcW w:w="3629" w:type="dxa"/>
                </w:tcPr>
                <w:p w14:paraId="2D9E69E4"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Yes</w:t>
                  </w:r>
                </w:p>
              </w:tc>
              <w:tc>
                <w:tcPr>
                  <w:tcW w:w="3917" w:type="dxa"/>
                </w:tcPr>
                <w:p w14:paraId="31512C4A"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Indicates an underlying disorder</w:t>
                  </w:r>
                </w:p>
              </w:tc>
              <w:tc>
                <w:tcPr>
                  <w:tcW w:w="332" w:type="dxa"/>
                </w:tcPr>
                <w:p w14:paraId="121CF245"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p>
              </w:tc>
            </w:tr>
          </w:tbl>
          <w:p w14:paraId="04B09B0A" w14:textId="77777777" w:rsidR="00516BBB" w:rsidRPr="00B82221" w:rsidRDefault="00516BBB" w:rsidP="00516BBB">
            <w:pPr>
              <w:numPr>
                <w:ilvl w:val="0"/>
                <w:numId w:val="48"/>
              </w:numPr>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Are there any concerns about the growth and general wellbeing of the child?</w:t>
            </w:r>
          </w:p>
          <w:tbl>
            <w:tblPr>
              <w:tblW w:w="0" w:type="auto"/>
              <w:tblCellSpacing w:w="20" w:type="dxa"/>
              <w:tblInd w:w="7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591"/>
              <w:gridCol w:w="3852"/>
              <w:gridCol w:w="635"/>
            </w:tblGrid>
            <w:tr w:rsidR="00516BBB" w:rsidRPr="00B82221" w14:paraId="706551F1" w14:textId="77777777" w:rsidTr="00DD2455">
              <w:trPr>
                <w:tblCellSpacing w:w="20" w:type="dxa"/>
              </w:trPr>
              <w:tc>
                <w:tcPr>
                  <w:tcW w:w="3686" w:type="dxa"/>
                  <w:vAlign w:val="center"/>
                </w:tcPr>
                <w:p w14:paraId="0638924C"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No: generally well, weight and height within normal limits</w:t>
                  </w:r>
                </w:p>
              </w:tc>
              <w:tc>
                <w:tcPr>
                  <w:tcW w:w="3969" w:type="dxa"/>
                  <w:vAlign w:val="center"/>
                </w:tcPr>
                <w:p w14:paraId="435121E9"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Indicates idiopathic constipation</w:t>
                  </w:r>
                </w:p>
              </w:tc>
              <w:tc>
                <w:tcPr>
                  <w:tcW w:w="595" w:type="dxa"/>
                </w:tcPr>
                <w:p w14:paraId="1A8EB93E"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p>
              </w:tc>
            </w:tr>
            <w:tr w:rsidR="00516BBB" w:rsidRPr="00B82221" w14:paraId="1A3CAEDB" w14:textId="77777777" w:rsidTr="00DD2455">
              <w:trPr>
                <w:tblCellSpacing w:w="20" w:type="dxa"/>
              </w:trPr>
              <w:tc>
                <w:tcPr>
                  <w:tcW w:w="3686" w:type="dxa"/>
                  <w:vAlign w:val="center"/>
                </w:tcPr>
                <w:p w14:paraId="7A058342"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Yes: faltering growth</w:t>
                  </w:r>
                  <w:r w:rsidRPr="00B82221">
                    <w:rPr>
                      <w:rFonts w:ascii="Arial" w:eastAsia="Times New Roman" w:hAnsi="Arial" w:cs="Times New Roman"/>
                      <w:sz w:val="20"/>
                      <w:szCs w:val="20"/>
                      <w:vertAlign w:val="superscript"/>
                      <w:lang w:eastAsia="en-GB"/>
                    </w:rPr>
                    <w:footnoteReference w:id="1"/>
                  </w:r>
                </w:p>
              </w:tc>
              <w:tc>
                <w:tcPr>
                  <w:tcW w:w="3969" w:type="dxa"/>
                  <w:vAlign w:val="center"/>
                </w:tcPr>
                <w:p w14:paraId="40896CCB"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Indicates an underlying disorder</w:t>
                  </w:r>
                </w:p>
              </w:tc>
              <w:tc>
                <w:tcPr>
                  <w:tcW w:w="595" w:type="dxa"/>
                </w:tcPr>
                <w:p w14:paraId="731F7E49"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p>
              </w:tc>
            </w:tr>
          </w:tbl>
          <w:p w14:paraId="250CD69C" w14:textId="77777777" w:rsidR="00516BBB" w:rsidRPr="00B82221" w:rsidRDefault="00516BBB" w:rsidP="00516BBB">
            <w:pPr>
              <w:numPr>
                <w:ilvl w:val="0"/>
                <w:numId w:val="48"/>
              </w:numPr>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Does the child have a good diet with adequate fluid intake?</w:t>
            </w:r>
          </w:p>
          <w:tbl>
            <w:tblPr>
              <w:tblW w:w="0" w:type="auto"/>
              <w:tblCellSpacing w:w="20" w:type="dxa"/>
              <w:tblInd w:w="7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597"/>
              <w:gridCol w:w="3851"/>
              <w:gridCol w:w="630"/>
            </w:tblGrid>
            <w:tr w:rsidR="00516BBB" w:rsidRPr="00B82221" w14:paraId="43D217B5" w14:textId="77777777" w:rsidTr="00DD2455">
              <w:trPr>
                <w:tblCellSpacing w:w="20" w:type="dxa"/>
              </w:trPr>
              <w:tc>
                <w:tcPr>
                  <w:tcW w:w="3686" w:type="dxa"/>
                  <w:vAlign w:val="center"/>
                </w:tcPr>
                <w:p w14:paraId="7891EA59"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No: changes in infant formula, weaning, insufficient fluid intake</w:t>
                  </w:r>
                </w:p>
              </w:tc>
              <w:tc>
                <w:tcPr>
                  <w:tcW w:w="3969" w:type="dxa"/>
                  <w:vAlign w:val="center"/>
                </w:tcPr>
                <w:p w14:paraId="10D843B5"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Indicates idiopathic constipation</w:t>
                  </w:r>
                </w:p>
              </w:tc>
              <w:tc>
                <w:tcPr>
                  <w:tcW w:w="590" w:type="dxa"/>
                </w:tcPr>
                <w:p w14:paraId="53AA3578"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p>
              </w:tc>
            </w:tr>
          </w:tbl>
          <w:p w14:paraId="6DE44FCC" w14:textId="77777777" w:rsidR="00516BBB" w:rsidRPr="00B82221" w:rsidRDefault="00516BBB" w:rsidP="00516BBB">
            <w:pPr>
              <w:numPr>
                <w:ilvl w:val="0"/>
                <w:numId w:val="48"/>
              </w:numPr>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 xml:space="preserve">Is the abdomen of the child distended and are they vomiting? </w:t>
            </w:r>
          </w:p>
          <w:tbl>
            <w:tblPr>
              <w:tblW w:w="0" w:type="auto"/>
              <w:tblCellSpacing w:w="20" w:type="dxa"/>
              <w:tblInd w:w="7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581"/>
              <w:gridCol w:w="3860"/>
              <w:gridCol w:w="637"/>
            </w:tblGrid>
            <w:tr w:rsidR="00516BBB" w:rsidRPr="00B82221" w14:paraId="092062D5" w14:textId="77777777" w:rsidTr="00DD2455">
              <w:trPr>
                <w:tblCellSpacing w:w="20" w:type="dxa"/>
              </w:trPr>
              <w:tc>
                <w:tcPr>
                  <w:tcW w:w="3686" w:type="dxa"/>
                </w:tcPr>
                <w:p w14:paraId="6AD6252A"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Yes</w:t>
                  </w:r>
                </w:p>
              </w:tc>
              <w:tc>
                <w:tcPr>
                  <w:tcW w:w="3969" w:type="dxa"/>
                </w:tcPr>
                <w:p w14:paraId="345CB75E"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r w:rsidRPr="00B82221">
                    <w:rPr>
                      <w:rFonts w:ascii="Arial" w:eastAsia="Times New Roman" w:hAnsi="Arial" w:cs="Times New Roman"/>
                      <w:sz w:val="20"/>
                      <w:szCs w:val="20"/>
                      <w:lang w:eastAsia="en-GB"/>
                    </w:rPr>
                    <w:t>Indicates an underlying disorder</w:t>
                  </w:r>
                </w:p>
              </w:tc>
              <w:tc>
                <w:tcPr>
                  <w:tcW w:w="595" w:type="dxa"/>
                </w:tcPr>
                <w:p w14:paraId="63F35568" w14:textId="77777777" w:rsidR="00516BBB" w:rsidRPr="00B82221" w:rsidRDefault="00516BBB" w:rsidP="00E60146">
                  <w:pPr>
                    <w:framePr w:hSpace="180" w:wrap="around" w:vAnchor="text" w:hAnchor="margin" w:xAlign="center" w:y="-63"/>
                    <w:spacing w:before="120" w:after="120" w:line="240" w:lineRule="auto"/>
                    <w:rPr>
                      <w:rFonts w:ascii="Arial" w:eastAsia="Times New Roman" w:hAnsi="Arial" w:cs="Times New Roman"/>
                      <w:sz w:val="20"/>
                      <w:szCs w:val="20"/>
                      <w:lang w:eastAsia="en-GB"/>
                    </w:rPr>
                  </w:pPr>
                </w:p>
              </w:tc>
            </w:tr>
          </w:tbl>
          <w:p w14:paraId="3A7C3602" w14:textId="77777777" w:rsidR="00516BBB" w:rsidRPr="000222C0" w:rsidRDefault="00516BBB" w:rsidP="00DD2455">
            <w:pPr>
              <w:spacing w:before="120" w:after="120" w:line="240" w:lineRule="auto"/>
              <w:rPr>
                <w:rFonts w:ascii="Arial" w:eastAsia="Times New Roman" w:hAnsi="Arial" w:cs="Times New Roman"/>
                <w:sz w:val="8"/>
                <w:szCs w:val="8"/>
                <w:lang w:eastAsia="en-GB"/>
              </w:rPr>
            </w:pPr>
          </w:p>
        </w:tc>
      </w:tr>
      <w:tr w:rsidR="00516BBB" w:rsidRPr="000222C0" w14:paraId="2A32882D" w14:textId="77777777" w:rsidTr="2140FCE6">
        <w:trPr>
          <w:trHeight w:val="761"/>
        </w:trPr>
        <w:tc>
          <w:tcPr>
            <w:tcW w:w="9039" w:type="dxa"/>
          </w:tcPr>
          <w:p w14:paraId="4B4827FA" w14:textId="77777777" w:rsidR="00516BBB" w:rsidRPr="00B82221" w:rsidRDefault="00516BBB" w:rsidP="00DD2455">
            <w:pPr>
              <w:spacing w:before="120" w:after="120" w:line="240" w:lineRule="auto"/>
              <w:ind w:left="720"/>
              <w:rPr>
                <w:rFonts w:ascii="Arial" w:eastAsia="Times New Roman" w:hAnsi="Arial" w:cs="Times New Roman"/>
                <w:b/>
                <w:sz w:val="20"/>
                <w:szCs w:val="20"/>
                <w:lang w:eastAsia="en-GB"/>
              </w:rPr>
            </w:pPr>
            <w:r w:rsidRPr="00B82221">
              <w:rPr>
                <w:rFonts w:ascii="Arial" w:eastAsia="Times New Roman" w:hAnsi="Arial" w:cs="Times New Roman"/>
                <w:sz w:val="20"/>
                <w:szCs w:val="20"/>
                <w:lang w:eastAsia="en-GB"/>
              </w:rPr>
              <w:t>If any  symptoms indicate an underlying disorder,  refer them urgently to a healthcare professional with experience in the specific aspect of child health that is causing concern. Do not treat them for constipation.</w:t>
            </w:r>
          </w:p>
        </w:tc>
      </w:tr>
    </w:tbl>
    <w:tbl>
      <w:tblPr>
        <w:tblW w:w="8930" w:type="dxa"/>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930"/>
      </w:tblGrid>
      <w:tr w:rsidR="00516BBB" w:rsidRPr="000222C0" w14:paraId="5B1A922B" w14:textId="77777777" w:rsidTr="2140FCE6">
        <w:trPr>
          <w:trHeight w:val="12952"/>
        </w:trPr>
        <w:tc>
          <w:tcPr>
            <w:tcW w:w="8930" w:type="dxa"/>
          </w:tcPr>
          <w:p w14:paraId="6F9EDE77" w14:textId="77777777" w:rsidR="00516BBB" w:rsidRPr="00860552" w:rsidRDefault="00516BBB" w:rsidP="00DD2455">
            <w:pPr>
              <w:spacing w:after="0" w:line="240" w:lineRule="auto"/>
              <w:rPr>
                <w:rFonts w:ascii="Arial" w:eastAsia="Times New Roman" w:hAnsi="Arial" w:cs="Times New Roman"/>
                <w:b/>
                <w:sz w:val="28"/>
                <w:szCs w:val="23"/>
                <w:lang w:eastAsia="en-GB"/>
              </w:rPr>
            </w:pPr>
            <w:r>
              <w:rPr>
                <w:rFonts w:ascii="Arial" w:eastAsia="Times New Roman" w:hAnsi="Arial" w:cs="Times New Roman"/>
                <w:b/>
                <w:bCs/>
                <w:noProof/>
                <w:kern w:val="28"/>
                <w:sz w:val="32"/>
                <w:szCs w:val="32"/>
                <w:lang w:eastAsia="en-GB"/>
              </w:rPr>
              <w:drawing>
                <wp:anchor distT="0" distB="0" distL="114300" distR="114300" simplePos="0" relativeHeight="251793408" behindDoc="0" locked="0" layoutInCell="1" allowOverlap="1" wp14:anchorId="66B805A7" wp14:editId="791F0C11">
                  <wp:simplePos x="0" y="0"/>
                  <wp:positionH relativeFrom="margin">
                    <wp:posOffset>3427759</wp:posOffset>
                  </wp:positionH>
                  <wp:positionV relativeFrom="margin">
                    <wp:posOffset>-848995</wp:posOffset>
                  </wp:positionV>
                  <wp:extent cx="2175299" cy="669851"/>
                  <wp:effectExtent l="0" t="0" r="0" b="0"/>
                  <wp:wrapNone/>
                  <wp:docPr id="298" name="Picture 298" descr="nihcco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hccol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5299" cy="669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2140FCE6">
              <w:rPr>
                <w:rFonts w:ascii="Arial" w:eastAsia="Times New Roman" w:hAnsi="Arial" w:cs="Times New Roman"/>
                <w:b/>
                <w:bCs/>
                <w:sz w:val="28"/>
                <w:szCs w:val="28"/>
                <w:lang w:eastAsia="en-GB"/>
              </w:rPr>
              <w:t>Section C: Key components of physical examination to diagnose idiopathic constipation</w:t>
            </w:r>
          </w:p>
          <w:p w14:paraId="3CC97D4E" w14:textId="77777777" w:rsidR="00516BBB" w:rsidRPr="000222C0" w:rsidRDefault="00516BBB" w:rsidP="00DD2455">
            <w:pPr>
              <w:spacing w:after="0" w:line="240" w:lineRule="auto"/>
              <w:jc w:val="center"/>
              <w:rPr>
                <w:rFonts w:ascii="Arial" w:eastAsia="Times New Roman" w:hAnsi="Arial" w:cs="Times New Roman"/>
                <w:sz w:val="6"/>
                <w:szCs w:val="6"/>
                <w:lang w:eastAsia="en-GB"/>
              </w:rPr>
            </w:pPr>
            <w:r w:rsidRPr="000222C0">
              <w:rPr>
                <w:rFonts w:ascii="Arial" w:eastAsia="Times New Roman" w:hAnsi="Arial" w:cs="Times New Roman"/>
                <w:b/>
                <w:sz w:val="23"/>
                <w:szCs w:val="23"/>
                <w:lang w:eastAsia="en-GB"/>
              </w:rPr>
              <w:t>Tick findings in relevant box</w:t>
            </w:r>
            <w:r w:rsidRPr="000222C0">
              <w:rPr>
                <w:rFonts w:ascii="Arial" w:eastAsia="Times New Roman" w:hAnsi="Arial" w:cs="Times New Roman"/>
                <w:sz w:val="20"/>
                <w:szCs w:val="20"/>
                <w:vertAlign w:val="superscript"/>
                <w:lang w:eastAsia="en-GB"/>
              </w:rPr>
              <w:footnoteReference w:id="2"/>
            </w:r>
          </w:p>
          <w:tbl>
            <w:tblPr>
              <w:tblW w:w="0" w:type="auto"/>
              <w:tblCellSpacing w:w="20" w:type="dxa"/>
              <w:tblInd w:w="64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932"/>
              <w:gridCol w:w="3504"/>
              <w:gridCol w:w="621"/>
            </w:tblGrid>
            <w:tr w:rsidR="00516BBB" w:rsidRPr="00860552" w14:paraId="0490C58C" w14:textId="77777777" w:rsidTr="00DD2455">
              <w:trPr>
                <w:trHeight w:val="671"/>
                <w:tblCellSpacing w:w="20" w:type="dxa"/>
              </w:trPr>
              <w:tc>
                <w:tcPr>
                  <w:tcW w:w="4140" w:type="dxa"/>
                  <w:vAlign w:val="center"/>
                </w:tcPr>
                <w:p w14:paraId="18D8FFC4"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Normal appearance of anus and surrounding area</w:t>
                  </w:r>
                </w:p>
              </w:tc>
              <w:tc>
                <w:tcPr>
                  <w:tcW w:w="3686" w:type="dxa"/>
                  <w:vAlign w:val="center"/>
                </w:tcPr>
                <w:p w14:paraId="57D8C14B"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idiopathic constipation</w:t>
                  </w:r>
                </w:p>
              </w:tc>
              <w:tc>
                <w:tcPr>
                  <w:tcW w:w="595" w:type="dxa"/>
                </w:tcPr>
                <w:p w14:paraId="317C31D7"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r w:rsidR="00516BBB" w:rsidRPr="00860552" w14:paraId="64907E2D" w14:textId="77777777" w:rsidTr="00DD2455">
              <w:trPr>
                <w:tblCellSpacing w:w="20" w:type="dxa"/>
              </w:trPr>
              <w:tc>
                <w:tcPr>
                  <w:tcW w:w="4140" w:type="dxa"/>
                  <w:vAlign w:val="center"/>
                </w:tcPr>
                <w:p w14:paraId="40F7476D"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Abnormal appearance / position / patency of anus: fistulae, bruising, multiple fissures, tight or patulous anus, anteriorly placed anus, absent anal wink</w:t>
                  </w:r>
                </w:p>
              </w:tc>
              <w:tc>
                <w:tcPr>
                  <w:tcW w:w="3686" w:type="dxa"/>
                  <w:vAlign w:val="center"/>
                </w:tcPr>
                <w:p w14:paraId="697C09F2"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an underlying disorder</w:t>
                  </w:r>
                </w:p>
              </w:tc>
              <w:tc>
                <w:tcPr>
                  <w:tcW w:w="595" w:type="dxa"/>
                </w:tcPr>
                <w:p w14:paraId="56967196"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bl>
          <w:p w14:paraId="164579C3" w14:textId="77777777" w:rsidR="00516BBB" w:rsidRPr="00860552" w:rsidRDefault="00516BBB" w:rsidP="00DD2455">
            <w:pPr>
              <w:spacing w:before="120" w:after="120" w:line="240" w:lineRule="auto"/>
              <w:rPr>
                <w:rFonts w:ascii="Arial" w:eastAsia="Times New Roman" w:hAnsi="Arial" w:cs="Times New Roman"/>
                <w:sz w:val="6"/>
                <w:szCs w:val="8"/>
                <w:lang w:eastAsia="en-GB"/>
              </w:rPr>
            </w:pPr>
          </w:p>
          <w:tbl>
            <w:tblPr>
              <w:tblW w:w="0" w:type="auto"/>
              <w:tblCellSpacing w:w="20" w:type="dxa"/>
              <w:tblInd w:w="64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925"/>
              <w:gridCol w:w="3510"/>
              <w:gridCol w:w="622"/>
            </w:tblGrid>
            <w:tr w:rsidR="00516BBB" w:rsidRPr="00860552" w14:paraId="1D1132AE" w14:textId="77777777" w:rsidTr="00DD2455">
              <w:trPr>
                <w:tblCellSpacing w:w="20" w:type="dxa"/>
              </w:trPr>
              <w:tc>
                <w:tcPr>
                  <w:tcW w:w="4140" w:type="dxa"/>
                  <w:vAlign w:val="center"/>
                </w:tcPr>
                <w:p w14:paraId="025CF986"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Soft abdomen: flat, or distension that can be explained because of age or excess weight</w:t>
                  </w:r>
                </w:p>
              </w:tc>
              <w:tc>
                <w:tcPr>
                  <w:tcW w:w="3686" w:type="dxa"/>
                  <w:vAlign w:val="center"/>
                </w:tcPr>
                <w:p w14:paraId="43DD2853"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idiopathic constipation</w:t>
                  </w:r>
                </w:p>
              </w:tc>
              <w:tc>
                <w:tcPr>
                  <w:tcW w:w="595" w:type="dxa"/>
                </w:tcPr>
                <w:p w14:paraId="1660DD29"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r w:rsidR="00516BBB" w:rsidRPr="00860552" w14:paraId="7E401C7E" w14:textId="77777777" w:rsidTr="00DD2455">
              <w:trPr>
                <w:tblCellSpacing w:w="20" w:type="dxa"/>
              </w:trPr>
              <w:tc>
                <w:tcPr>
                  <w:tcW w:w="4140" w:type="dxa"/>
                  <w:vAlign w:val="center"/>
                </w:tcPr>
                <w:p w14:paraId="37D20D4F"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Gross abdominal distension</w:t>
                  </w:r>
                </w:p>
              </w:tc>
              <w:tc>
                <w:tcPr>
                  <w:tcW w:w="3686" w:type="dxa"/>
                  <w:vAlign w:val="center"/>
                </w:tcPr>
                <w:p w14:paraId="10557036"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an underlying disorder</w:t>
                  </w:r>
                </w:p>
              </w:tc>
              <w:tc>
                <w:tcPr>
                  <w:tcW w:w="595" w:type="dxa"/>
                </w:tcPr>
                <w:p w14:paraId="38BE794C"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bl>
          <w:p w14:paraId="7C91FD57" w14:textId="77777777" w:rsidR="00516BBB" w:rsidRPr="00860552" w:rsidRDefault="00516BBB" w:rsidP="00DD2455">
            <w:pPr>
              <w:spacing w:before="120" w:after="120" w:line="240" w:lineRule="auto"/>
              <w:rPr>
                <w:rFonts w:ascii="Arial" w:eastAsia="Times New Roman" w:hAnsi="Arial" w:cs="Times New Roman"/>
                <w:sz w:val="6"/>
                <w:szCs w:val="8"/>
                <w:lang w:eastAsia="en-GB"/>
              </w:rPr>
            </w:pPr>
          </w:p>
          <w:tbl>
            <w:tblPr>
              <w:tblW w:w="0" w:type="auto"/>
              <w:tblCellSpacing w:w="20" w:type="dxa"/>
              <w:tblInd w:w="64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973"/>
              <w:gridCol w:w="3468"/>
              <w:gridCol w:w="616"/>
            </w:tblGrid>
            <w:tr w:rsidR="00516BBB" w:rsidRPr="00860552" w14:paraId="758943F9" w14:textId="77777777" w:rsidTr="00DD2455">
              <w:trPr>
                <w:tblCellSpacing w:w="20" w:type="dxa"/>
              </w:trPr>
              <w:tc>
                <w:tcPr>
                  <w:tcW w:w="4140" w:type="dxa"/>
                  <w:vAlign w:val="center"/>
                </w:tcPr>
                <w:p w14:paraId="07B0DE48"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Normal appearance of the skin and anatomical structures of lumbosacral/gluteal regions</w:t>
                  </w:r>
                </w:p>
              </w:tc>
              <w:tc>
                <w:tcPr>
                  <w:tcW w:w="3686" w:type="dxa"/>
                  <w:vAlign w:val="center"/>
                </w:tcPr>
                <w:p w14:paraId="274C2462"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idiopathic constipation</w:t>
                  </w:r>
                </w:p>
              </w:tc>
              <w:tc>
                <w:tcPr>
                  <w:tcW w:w="595" w:type="dxa"/>
                </w:tcPr>
                <w:p w14:paraId="2F1C8E3B"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r w:rsidR="00516BBB" w:rsidRPr="00860552" w14:paraId="25BC7865" w14:textId="77777777" w:rsidTr="00DD2455">
              <w:trPr>
                <w:tblCellSpacing w:w="20" w:type="dxa"/>
              </w:trPr>
              <w:tc>
                <w:tcPr>
                  <w:tcW w:w="4140" w:type="dxa"/>
                  <w:vAlign w:val="center"/>
                </w:tcPr>
                <w:p w14:paraId="2E019FCB"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Abnormal: asymmetry or flattening of the gluteal muscles, evidence of sacral agenesis, discoloured skin, naevi or sinus, hairy patch, lipoma, central pit (dimple that you can’t see the bottom of), scoliosis</w:t>
                  </w:r>
                </w:p>
              </w:tc>
              <w:tc>
                <w:tcPr>
                  <w:tcW w:w="3686" w:type="dxa"/>
                  <w:vAlign w:val="center"/>
                </w:tcPr>
                <w:p w14:paraId="0F5BFDCC"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an underlying disorder</w:t>
                  </w:r>
                </w:p>
              </w:tc>
              <w:tc>
                <w:tcPr>
                  <w:tcW w:w="595" w:type="dxa"/>
                </w:tcPr>
                <w:p w14:paraId="572446C9"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bl>
          <w:p w14:paraId="4A637955" w14:textId="77777777" w:rsidR="00516BBB" w:rsidRPr="00860552" w:rsidRDefault="00516BBB" w:rsidP="00DD2455">
            <w:pPr>
              <w:spacing w:before="120" w:after="0" w:line="240" w:lineRule="auto"/>
              <w:rPr>
                <w:rFonts w:ascii="Arial" w:eastAsia="Times New Roman" w:hAnsi="Arial" w:cs="Times New Roman"/>
                <w:sz w:val="6"/>
                <w:szCs w:val="8"/>
                <w:lang w:eastAsia="en-GB"/>
              </w:rPr>
            </w:pPr>
          </w:p>
          <w:tbl>
            <w:tblPr>
              <w:tblW w:w="0" w:type="auto"/>
              <w:tblCellSpacing w:w="20" w:type="dxa"/>
              <w:tblInd w:w="64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947"/>
              <w:gridCol w:w="3491"/>
              <w:gridCol w:w="619"/>
            </w:tblGrid>
            <w:tr w:rsidR="00516BBB" w:rsidRPr="00860552" w14:paraId="1B51E6C9" w14:textId="77777777" w:rsidTr="00DD2455">
              <w:trPr>
                <w:tblCellSpacing w:w="20" w:type="dxa"/>
              </w:trPr>
              <w:tc>
                <w:tcPr>
                  <w:tcW w:w="4140" w:type="dxa"/>
                  <w:vAlign w:val="center"/>
                </w:tcPr>
                <w:p w14:paraId="65328605"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Normal gait; normal tone and strength in lower limbs</w:t>
                  </w:r>
                </w:p>
              </w:tc>
              <w:tc>
                <w:tcPr>
                  <w:tcW w:w="3686" w:type="dxa"/>
                  <w:vAlign w:val="center"/>
                </w:tcPr>
                <w:p w14:paraId="5E4C6D58"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idiopathic constipation</w:t>
                  </w:r>
                </w:p>
              </w:tc>
              <w:tc>
                <w:tcPr>
                  <w:tcW w:w="595" w:type="dxa"/>
                </w:tcPr>
                <w:p w14:paraId="350BA8A7"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r w:rsidR="00516BBB" w:rsidRPr="00860552" w14:paraId="581BAA82" w14:textId="77777777" w:rsidTr="00DD2455">
              <w:trPr>
                <w:tblCellSpacing w:w="20" w:type="dxa"/>
              </w:trPr>
              <w:tc>
                <w:tcPr>
                  <w:tcW w:w="4140" w:type="dxa"/>
                  <w:vAlign w:val="center"/>
                </w:tcPr>
                <w:p w14:paraId="300F77E0"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Deformity in lower limbs such as talipes</w:t>
                  </w:r>
                </w:p>
                <w:p w14:paraId="5C769175"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Abnormal neuromuscular signs unexplained by any existing condition, such as cerebral palsy</w:t>
                  </w:r>
                </w:p>
              </w:tc>
              <w:tc>
                <w:tcPr>
                  <w:tcW w:w="3686" w:type="dxa"/>
                  <w:vAlign w:val="center"/>
                </w:tcPr>
                <w:p w14:paraId="4BB7217A"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an underlying disorder</w:t>
                  </w:r>
                </w:p>
              </w:tc>
              <w:tc>
                <w:tcPr>
                  <w:tcW w:w="595" w:type="dxa"/>
                </w:tcPr>
                <w:p w14:paraId="4B8C1558"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bl>
          <w:p w14:paraId="38691964" w14:textId="77777777" w:rsidR="00516BBB" w:rsidRPr="00860552" w:rsidRDefault="00516BBB" w:rsidP="00DD2455">
            <w:pPr>
              <w:spacing w:before="120" w:after="0" w:line="240" w:lineRule="auto"/>
              <w:rPr>
                <w:rFonts w:ascii="Arial" w:eastAsia="Times New Roman" w:hAnsi="Arial" w:cs="Times New Roman"/>
                <w:sz w:val="6"/>
                <w:szCs w:val="8"/>
                <w:lang w:eastAsia="en-GB"/>
              </w:rPr>
            </w:pPr>
          </w:p>
          <w:tbl>
            <w:tblPr>
              <w:tblW w:w="0" w:type="auto"/>
              <w:tblCellSpacing w:w="20" w:type="dxa"/>
              <w:tblInd w:w="641"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3948"/>
              <w:gridCol w:w="3490"/>
              <w:gridCol w:w="619"/>
            </w:tblGrid>
            <w:tr w:rsidR="00516BBB" w:rsidRPr="00860552" w14:paraId="46820F04" w14:textId="77777777" w:rsidTr="00DD2455">
              <w:trPr>
                <w:tblCellSpacing w:w="20" w:type="dxa"/>
              </w:trPr>
              <w:tc>
                <w:tcPr>
                  <w:tcW w:w="4140" w:type="dxa"/>
                  <w:vAlign w:val="center"/>
                </w:tcPr>
                <w:p w14:paraId="32FFD4D7" w14:textId="77777777" w:rsidR="00516BBB" w:rsidRPr="00860552" w:rsidRDefault="00516BBB" w:rsidP="00DD2455">
                  <w:pPr>
                    <w:spacing w:before="120" w:after="120" w:line="240" w:lineRule="auto"/>
                    <w:rPr>
                      <w:rFonts w:ascii="Arial" w:eastAsia="Times New Roman" w:hAnsi="Arial" w:cs="Times New Roman"/>
                      <w:szCs w:val="23"/>
                      <w:lang w:eastAsia="en-GB"/>
                    </w:rPr>
                  </w:pPr>
                  <w:r w:rsidRPr="00860552">
                    <w:rPr>
                      <w:rFonts w:ascii="Arial" w:eastAsia="Times New Roman" w:hAnsi="Arial" w:cs="Times New Roman"/>
                      <w:szCs w:val="23"/>
                      <w:lang w:eastAsia="en-GB"/>
                    </w:rPr>
                    <w:t>Reflexes present and of normal amplitude</w:t>
                  </w:r>
                </w:p>
              </w:tc>
              <w:tc>
                <w:tcPr>
                  <w:tcW w:w="3686" w:type="dxa"/>
                  <w:vAlign w:val="center"/>
                </w:tcPr>
                <w:p w14:paraId="1B9508D6"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idiopathic constipation</w:t>
                  </w:r>
                </w:p>
              </w:tc>
              <w:tc>
                <w:tcPr>
                  <w:tcW w:w="595" w:type="dxa"/>
                </w:tcPr>
                <w:p w14:paraId="3F80AD38"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r w:rsidR="00516BBB" w:rsidRPr="00860552" w14:paraId="1AC171DA" w14:textId="77777777" w:rsidTr="00DD2455">
              <w:trPr>
                <w:tblCellSpacing w:w="20" w:type="dxa"/>
              </w:trPr>
              <w:tc>
                <w:tcPr>
                  <w:tcW w:w="4140" w:type="dxa"/>
                  <w:vAlign w:val="center"/>
                </w:tcPr>
                <w:p w14:paraId="0686E5D9" w14:textId="77777777" w:rsidR="00516BBB" w:rsidRPr="00860552" w:rsidRDefault="00516BBB" w:rsidP="00DD2455">
                  <w:pPr>
                    <w:spacing w:before="120" w:after="120" w:line="240" w:lineRule="auto"/>
                    <w:ind w:left="709" w:hanging="709"/>
                    <w:rPr>
                      <w:rFonts w:ascii="Arial" w:eastAsia="Times New Roman" w:hAnsi="Arial" w:cs="Times New Roman"/>
                      <w:szCs w:val="23"/>
                      <w:lang w:eastAsia="en-GB"/>
                    </w:rPr>
                  </w:pPr>
                  <w:r w:rsidRPr="00860552">
                    <w:rPr>
                      <w:rFonts w:ascii="Arial" w:eastAsia="Times New Roman" w:hAnsi="Arial" w:cs="Times New Roman"/>
                      <w:szCs w:val="23"/>
                      <w:lang w:eastAsia="en-GB"/>
                    </w:rPr>
                    <w:t>Abnormal reflexes</w:t>
                  </w:r>
                </w:p>
              </w:tc>
              <w:tc>
                <w:tcPr>
                  <w:tcW w:w="3686" w:type="dxa"/>
                  <w:vAlign w:val="center"/>
                </w:tcPr>
                <w:p w14:paraId="002C5DB3" w14:textId="77777777" w:rsidR="00516BBB" w:rsidRPr="00860552" w:rsidRDefault="00516BBB" w:rsidP="00DD2455">
                  <w:pPr>
                    <w:spacing w:before="120" w:after="120" w:line="240" w:lineRule="auto"/>
                    <w:jc w:val="center"/>
                    <w:rPr>
                      <w:rFonts w:ascii="Arial" w:eastAsia="Times New Roman" w:hAnsi="Arial" w:cs="Times New Roman"/>
                      <w:szCs w:val="23"/>
                      <w:lang w:eastAsia="en-GB"/>
                    </w:rPr>
                  </w:pPr>
                  <w:r w:rsidRPr="00860552">
                    <w:rPr>
                      <w:rFonts w:ascii="Arial" w:eastAsia="Times New Roman" w:hAnsi="Arial" w:cs="Times New Roman"/>
                      <w:szCs w:val="23"/>
                      <w:lang w:eastAsia="en-GB"/>
                    </w:rPr>
                    <w:t>Indicates an underlying disorder</w:t>
                  </w:r>
                </w:p>
              </w:tc>
              <w:tc>
                <w:tcPr>
                  <w:tcW w:w="595" w:type="dxa"/>
                </w:tcPr>
                <w:p w14:paraId="4113416B" w14:textId="77777777" w:rsidR="00516BBB" w:rsidRPr="00860552" w:rsidRDefault="00516BBB" w:rsidP="00DD2455">
                  <w:pPr>
                    <w:spacing w:before="120" w:after="120" w:line="240" w:lineRule="auto"/>
                    <w:rPr>
                      <w:rFonts w:ascii="Arial" w:eastAsia="Times New Roman" w:hAnsi="Arial" w:cs="Times New Roman"/>
                      <w:szCs w:val="23"/>
                      <w:lang w:eastAsia="en-GB"/>
                    </w:rPr>
                  </w:pPr>
                </w:p>
              </w:tc>
            </w:tr>
          </w:tbl>
          <w:p w14:paraId="0A39811B" w14:textId="77777777" w:rsidR="00516BBB" w:rsidRPr="000222C0" w:rsidRDefault="00516BBB" w:rsidP="00DD2455">
            <w:pPr>
              <w:spacing w:before="120" w:after="120" w:line="240" w:lineRule="auto"/>
              <w:rPr>
                <w:rFonts w:ascii="Arial" w:eastAsia="Times New Roman" w:hAnsi="Arial" w:cs="Times New Roman"/>
                <w:sz w:val="8"/>
                <w:szCs w:val="8"/>
                <w:lang w:eastAsia="en-GB"/>
              </w:rPr>
            </w:pPr>
          </w:p>
        </w:tc>
      </w:tr>
    </w:tbl>
    <w:p w14:paraId="4E7D0DB1" w14:textId="71161A93" w:rsidR="009D714B" w:rsidRDefault="00516BBB">
      <w:r>
        <w:rPr>
          <w:rFonts w:ascii="Arial" w:eastAsia="Times New Roman" w:hAnsi="Arial" w:cs="Times New Roman"/>
          <w:b/>
          <w:bCs/>
          <w:noProof/>
          <w:kern w:val="28"/>
          <w:sz w:val="32"/>
          <w:szCs w:val="32"/>
          <w:lang w:eastAsia="en-GB"/>
        </w:rPr>
        <w:drawing>
          <wp:anchor distT="0" distB="0" distL="114300" distR="114300" simplePos="0" relativeHeight="251801600" behindDoc="0" locked="0" layoutInCell="1" allowOverlap="1" wp14:anchorId="07E1E36E" wp14:editId="780678B4">
            <wp:simplePos x="0" y="0"/>
            <wp:positionH relativeFrom="margin">
              <wp:posOffset>3472815</wp:posOffset>
            </wp:positionH>
            <wp:positionV relativeFrom="margin">
              <wp:posOffset>-257175</wp:posOffset>
            </wp:positionV>
            <wp:extent cx="2174875" cy="669290"/>
            <wp:effectExtent l="0" t="0" r="0" b="0"/>
            <wp:wrapNone/>
            <wp:docPr id="3166" name="Picture 3166" descr="nihcco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hccol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4875" cy="669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6"/>
          <w:szCs w:val="6"/>
          <w:lang w:eastAsia="en-GB"/>
        </w:rPr>
        <w:drawing>
          <wp:anchor distT="0" distB="0" distL="114300" distR="114300" simplePos="0" relativeHeight="251799552" behindDoc="0" locked="0" layoutInCell="1" allowOverlap="1" wp14:anchorId="1A7137C4" wp14:editId="7985B9C9">
            <wp:simplePos x="0" y="0"/>
            <wp:positionH relativeFrom="column">
              <wp:posOffset>4445</wp:posOffset>
            </wp:positionH>
            <wp:positionV relativeFrom="paragraph">
              <wp:posOffset>669290</wp:posOffset>
            </wp:positionV>
            <wp:extent cx="5731510" cy="3586480"/>
            <wp:effectExtent l="0" t="0" r="2540" b="0"/>
            <wp:wrapSquare wrapText="bothSides"/>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l="22098" t="31480" r="23158" b="10269"/>
                    <a:stretch>
                      <a:fillRect/>
                    </a:stretch>
                  </pic:blipFill>
                  <pic:spPr bwMode="auto">
                    <a:xfrm>
                      <a:off x="0" y="0"/>
                      <a:ext cx="5731510" cy="3586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1FDF96" w14:textId="35C83FE4" w:rsidR="009D714B" w:rsidRDefault="009D714B" w:rsidP="00AA0441"/>
    <w:p w14:paraId="5E47D622" w14:textId="77777777" w:rsidR="009D714B" w:rsidRDefault="009D714B">
      <w:r>
        <w:br w:type="page"/>
      </w:r>
    </w:p>
    <w:tbl>
      <w:tblPr>
        <w:tblpPr w:leftFromText="180" w:rightFromText="180" w:vertAnchor="page" w:horzAnchor="margin" w:tblpY="2956"/>
        <w:tblW w:w="978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781"/>
      </w:tblGrid>
      <w:tr w:rsidR="00516BBB" w:rsidRPr="001B2DDC" w14:paraId="02543448" w14:textId="77777777" w:rsidTr="00516BBB">
        <w:trPr>
          <w:trHeight w:val="764"/>
        </w:trPr>
        <w:tc>
          <w:tcPr>
            <w:tcW w:w="9781" w:type="dxa"/>
            <w:shd w:val="clear" w:color="auto" w:fill="000000"/>
            <w:vAlign w:val="center"/>
          </w:tcPr>
          <w:p w14:paraId="7AA0B532" w14:textId="77777777" w:rsidR="00516BBB" w:rsidRPr="001B2DDC" w:rsidRDefault="00516BBB" w:rsidP="00516BBB">
            <w:pPr>
              <w:spacing w:after="0" w:line="240" w:lineRule="auto"/>
              <w:jc w:val="center"/>
              <w:outlineLvl w:val="0"/>
              <w:rPr>
                <w:rFonts w:ascii="Arial" w:eastAsia="Times New Roman" w:hAnsi="Arial" w:cs="Times New Roman"/>
                <w:b/>
                <w:bCs/>
                <w:kern w:val="28"/>
                <w:sz w:val="32"/>
                <w:szCs w:val="32"/>
                <w:lang w:eastAsia="en-GB"/>
              </w:rPr>
            </w:pPr>
            <w:r w:rsidRPr="001B2DDC">
              <w:rPr>
                <w:rFonts w:ascii="Arial" w:eastAsia="Times New Roman" w:hAnsi="Arial" w:cs="Times New Roman"/>
                <w:b/>
                <w:bCs/>
                <w:kern w:val="28"/>
                <w:sz w:val="32"/>
                <w:szCs w:val="32"/>
                <w:lang w:eastAsia="en-GB"/>
              </w:rPr>
              <w:t>History-taking: Childhood constipation – 1 year and older</w:t>
            </w:r>
          </w:p>
        </w:tc>
      </w:tr>
      <w:tr w:rsidR="00516BBB" w:rsidRPr="001B2DDC" w14:paraId="0E3A0022" w14:textId="77777777" w:rsidTr="00516BBB">
        <w:trPr>
          <w:trHeight w:val="12088"/>
        </w:trPr>
        <w:tc>
          <w:tcPr>
            <w:tcW w:w="9781" w:type="dxa"/>
            <w:tcBorders>
              <w:bottom w:val="thinThickSmallGap" w:sz="24" w:space="0" w:color="auto"/>
            </w:tcBorders>
          </w:tcPr>
          <w:p w14:paraId="73665E08" w14:textId="77777777" w:rsidR="00516BBB" w:rsidRPr="001B2DDC" w:rsidRDefault="00516BBB" w:rsidP="00516BBB">
            <w:pPr>
              <w:spacing w:before="120" w:after="120" w:line="240" w:lineRule="auto"/>
              <w:ind w:left="709" w:hanging="709"/>
              <w:rPr>
                <w:rFonts w:ascii="Arial" w:eastAsia="Times New Roman" w:hAnsi="Arial" w:cs="Times New Roman"/>
                <w:b/>
                <w:sz w:val="28"/>
                <w:szCs w:val="28"/>
                <w:lang w:eastAsia="en-GB"/>
              </w:rPr>
            </w:pPr>
            <w:r w:rsidRPr="001B2DDC">
              <w:rPr>
                <w:rFonts w:ascii="Arial" w:eastAsia="Times New Roman" w:hAnsi="Arial" w:cs="Times New Roman"/>
                <w:b/>
                <w:sz w:val="28"/>
                <w:szCs w:val="28"/>
                <w:lang w:eastAsia="en-GB"/>
              </w:rPr>
              <w:t>Section A: Key components of history-taking</w:t>
            </w:r>
          </w:p>
          <w:p w14:paraId="39325BBC" w14:textId="77777777" w:rsidR="00516BBB" w:rsidRPr="001B2DDC" w:rsidRDefault="00516BBB" w:rsidP="00516BBB">
            <w:pPr>
              <w:spacing w:before="120" w:after="120" w:line="240" w:lineRule="auto"/>
              <w:rPr>
                <w:rFonts w:ascii="Arial" w:eastAsia="Times New Roman" w:hAnsi="Arial" w:cs="Times New Roman"/>
                <w:lang w:eastAsia="en-GB"/>
              </w:rPr>
            </w:pPr>
            <w:r w:rsidRPr="001B2DDC">
              <w:rPr>
                <w:rFonts w:ascii="Arial" w:eastAsia="Times New Roman" w:hAnsi="Arial" w:cs="Times New Roman"/>
                <w:b/>
                <w:sz w:val="24"/>
                <w:szCs w:val="24"/>
                <w:lang w:eastAsia="en-GB"/>
              </w:rPr>
              <w:t>Stool patterns and symptoms:</w:t>
            </w:r>
            <w:r w:rsidRPr="001B2DDC">
              <w:rPr>
                <w:rFonts w:ascii="Arial" w:eastAsia="Times New Roman" w:hAnsi="Arial" w:cs="Times New Roman"/>
                <w:lang w:eastAsia="en-GB"/>
              </w:rPr>
              <w:t xml:space="preserve"> indicate by circling the correct response for each question Stool type is based on the Bristol Stool Form Scale</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987"/>
              <w:gridCol w:w="767"/>
              <w:gridCol w:w="768"/>
            </w:tblGrid>
            <w:tr w:rsidR="00516BBB" w:rsidRPr="001B2DDC" w14:paraId="459742ED" w14:textId="77777777" w:rsidTr="00DD2455">
              <w:trPr>
                <w:trHeight w:val="868"/>
                <w:tblCellSpacing w:w="20" w:type="dxa"/>
                <w:jc w:val="center"/>
              </w:trPr>
              <w:tc>
                <w:tcPr>
                  <w:tcW w:w="6927" w:type="dxa"/>
                </w:tcPr>
                <w:p w14:paraId="5BF60B65" w14:textId="77777777" w:rsidR="00516BBB" w:rsidRPr="001B2DDC" w:rsidRDefault="00516BBB" w:rsidP="00E60146">
                  <w:pPr>
                    <w:framePr w:hSpace="180" w:wrap="around" w:vAnchor="page" w:hAnchor="margin" w:y="2956"/>
                    <w:spacing w:before="120" w:after="120" w:line="240" w:lineRule="auto"/>
                    <w:ind w:left="57"/>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have a bowel movement (poo) fewer than three times a week (stool type 3 or 4)?</w:t>
                  </w:r>
                </w:p>
              </w:tc>
              <w:tc>
                <w:tcPr>
                  <w:tcW w:w="727" w:type="dxa"/>
                  <w:vAlign w:val="center"/>
                </w:tcPr>
                <w:p w14:paraId="09200234"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2C013692"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bl>
          <w:p w14:paraId="56EF474D" w14:textId="77777777" w:rsidR="00516BBB" w:rsidRPr="001B2DDC" w:rsidRDefault="00516BBB" w:rsidP="00516BBB">
            <w:pPr>
              <w:spacing w:after="0" w:line="240" w:lineRule="auto"/>
              <w:rPr>
                <w:rFonts w:ascii="Arial" w:eastAsia="Times New Roman" w:hAnsi="Arial" w:cs="Times New Roman"/>
                <w:i/>
                <w:sz w:val="16"/>
                <w:szCs w:val="16"/>
                <w:lang w:eastAsia="en-GB"/>
              </w:rPr>
            </w:pPr>
          </w:p>
          <w:tbl>
            <w:tblPr>
              <w:tblW w:w="0" w:type="auto"/>
              <w:tblCellSpacing w:w="20" w:type="dxa"/>
              <w:tblInd w:w="529"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987"/>
              <w:gridCol w:w="767"/>
              <w:gridCol w:w="768"/>
            </w:tblGrid>
            <w:tr w:rsidR="00516BBB" w:rsidRPr="001B2DDC" w14:paraId="1CA1E5DF" w14:textId="77777777" w:rsidTr="00013A58">
              <w:trPr>
                <w:tblCellSpacing w:w="20" w:type="dxa"/>
              </w:trPr>
              <w:tc>
                <w:tcPr>
                  <w:tcW w:w="6927" w:type="dxa"/>
                </w:tcPr>
                <w:p w14:paraId="348F4092"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 xml:space="preserve">Does the child or young person pass large hard stools? </w:t>
                  </w:r>
                </w:p>
              </w:tc>
              <w:tc>
                <w:tcPr>
                  <w:tcW w:w="727" w:type="dxa"/>
                </w:tcPr>
                <w:p w14:paraId="76ACF495"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tcPr>
                <w:p w14:paraId="642FE646"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1BE5F9FC" w14:textId="77777777" w:rsidTr="00013A58">
              <w:trPr>
                <w:tblCellSpacing w:w="20" w:type="dxa"/>
              </w:trPr>
              <w:tc>
                <w:tcPr>
                  <w:tcW w:w="6927" w:type="dxa"/>
                </w:tcPr>
                <w:p w14:paraId="09FC58B5"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pass ‘rabbit droppings’ (type 1)</w:t>
                  </w:r>
                </w:p>
              </w:tc>
              <w:tc>
                <w:tcPr>
                  <w:tcW w:w="727" w:type="dxa"/>
                </w:tcPr>
                <w:p w14:paraId="30E3D02D"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tcPr>
                <w:p w14:paraId="2EB61F92"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bl>
          <w:p w14:paraId="60B3F922" w14:textId="77777777" w:rsidR="00516BBB" w:rsidRPr="001B2DDC" w:rsidRDefault="00516BBB" w:rsidP="00516BBB">
            <w:pPr>
              <w:spacing w:before="120" w:after="0" w:line="240" w:lineRule="auto"/>
              <w:rPr>
                <w:rFonts w:ascii="Arial" w:eastAsia="Times New Roman" w:hAnsi="Arial" w:cs="Times New Roman"/>
                <w:sz w:val="8"/>
                <w:szCs w:val="8"/>
                <w:lang w:eastAsia="en-GB"/>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987"/>
              <w:gridCol w:w="767"/>
              <w:gridCol w:w="768"/>
            </w:tblGrid>
            <w:tr w:rsidR="00516BBB" w:rsidRPr="001B2DDC" w14:paraId="12E1A32C" w14:textId="77777777" w:rsidTr="00DD2455">
              <w:trPr>
                <w:tblCellSpacing w:w="20" w:type="dxa"/>
                <w:jc w:val="center"/>
              </w:trPr>
              <w:tc>
                <w:tcPr>
                  <w:tcW w:w="6927" w:type="dxa"/>
                </w:tcPr>
                <w:p w14:paraId="73697D37"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 xml:space="preserve">Have you noticed any soiling (very loose, very smelly stool passed without sensation) in recent days? </w:t>
                  </w:r>
                </w:p>
              </w:tc>
              <w:tc>
                <w:tcPr>
                  <w:tcW w:w="727" w:type="dxa"/>
                  <w:vAlign w:val="center"/>
                </w:tcPr>
                <w:p w14:paraId="30F5AE74"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5C325B33"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bl>
          <w:p w14:paraId="753D9B2F" w14:textId="77777777" w:rsidR="00516BBB" w:rsidRPr="001B2DDC" w:rsidRDefault="00516BBB" w:rsidP="00516BBB">
            <w:pPr>
              <w:spacing w:after="0" w:line="240" w:lineRule="auto"/>
              <w:rPr>
                <w:rFonts w:ascii="Arial" w:eastAsia="Times New Roman" w:hAnsi="Arial" w:cs="Times New Roman"/>
                <w:i/>
                <w:sz w:val="16"/>
                <w:szCs w:val="16"/>
                <w:lang w:eastAsia="en-GB"/>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987"/>
              <w:gridCol w:w="767"/>
              <w:gridCol w:w="768"/>
            </w:tblGrid>
            <w:tr w:rsidR="00516BBB" w:rsidRPr="001B2DDC" w14:paraId="3C1EEACE" w14:textId="77777777" w:rsidTr="00DD2455">
              <w:trPr>
                <w:tblCellSpacing w:w="20" w:type="dxa"/>
                <w:jc w:val="center"/>
              </w:trPr>
              <w:tc>
                <w:tcPr>
                  <w:tcW w:w="6927" w:type="dxa"/>
                </w:tcPr>
                <w:p w14:paraId="57774FDC"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have poor appetite that improves with the passage of a large stool?</w:t>
                  </w:r>
                </w:p>
              </w:tc>
              <w:tc>
                <w:tcPr>
                  <w:tcW w:w="727" w:type="dxa"/>
                  <w:vAlign w:val="center"/>
                </w:tcPr>
                <w:p w14:paraId="173F9972"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7DEE5AD0"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1FDFEA20" w14:textId="77777777" w:rsidTr="00DD2455">
              <w:trPr>
                <w:tblCellSpacing w:w="20" w:type="dxa"/>
                <w:jc w:val="center"/>
              </w:trPr>
              <w:tc>
                <w:tcPr>
                  <w:tcW w:w="6927" w:type="dxa"/>
                </w:tcPr>
                <w:p w14:paraId="0922A373"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experience abdominal pain that comes and goes with the passage of stool?</w:t>
                  </w:r>
                </w:p>
              </w:tc>
              <w:tc>
                <w:tcPr>
                  <w:tcW w:w="727" w:type="dxa"/>
                  <w:vAlign w:val="center"/>
                </w:tcPr>
                <w:p w14:paraId="10E5389D"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44B99D9A"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77E97A82" w14:textId="77777777" w:rsidTr="00DD2455">
              <w:trPr>
                <w:tblCellSpacing w:w="20" w:type="dxa"/>
                <w:jc w:val="center"/>
              </w:trPr>
              <w:tc>
                <w:tcPr>
                  <w:tcW w:w="6927" w:type="dxa"/>
                </w:tcPr>
                <w:p w14:paraId="6C25848C"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Is there evidence of retentive posturing</w:t>
                  </w:r>
                  <w:r>
                    <w:rPr>
                      <w:rFonts w:ascii="Arial" w:eastAsia="Times New Roman" w:hAnsi="Arial" w:cs="Times New Roman"/>
                      <w:sz w:val="24"/>
                      <w:szCs w:val="24"/>
                      <w:lang w:eastAsia="en-GB"/>
                    </w:rPr>
                    <w:t xml:space="preserve"> </w:t>
                  </w:r>
                  <w:r w:rsidRPr="001B2DDC">
                    <w:rPr>
                      <w:rFonts w:ascii="Arial" w:eastAsia="Times New Roman" w:hAnsi="Arial" w:cs="Times New Roman"/>
                      <w:sz w:val="24"/>
                      <w:szCs w:val="24"/>
                      <w:lang w:eastAsia="en-GB"/>
                    </w:rPr>
                    <w:t>typically straight-legged, tiptoed, back arching posture)?</w:t>
                  </w:r>
                </w:p>
              </w:tc>
              <w:tc>
                <w:tcPr>
                  <w:tcW w:w="727" w:type="dxa"/>
                  <w:vAlign w:val="center"/>
                </w:tcPr>
                <w:p w14:paraId="765ACE2A"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14A42343"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62D98826" w14:textId="77777777" w:rsidTr="00DD2455">
              <w:trPr>
                <w:tblCellSpacing w:w="20" w:type="dxa"/>
                <w:jc w:val="center"/>
              </w:trPr>
              <w:tc>
                <w:tcPr>
                  <w:tcW w:w="6927" w:type="dxa"/>
                </w:tcPr>
                <w:p w14:paraId="530DBDC5"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strain when passing stools?</w:t>
                  </w:r>
                </w:p>
              </w:tc>
              <w:tc>
                <w:tcPr>
                  <w:tcW w:w="727" w:type="dxa"/>
                  <w:vAlign w:val="center"/>
                </w:tcPr>
                <w:p w14:paraId="513601D0"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1FF05AD6"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6FD44CCF" w14:textId="77777777" w:rsidTr="00DD2455">
              <w:trPr>
                <w:tblCellSpacing w:w="20" w:type="dxa"/>
                <w:jc w:val="center"/>
              </w:trPr>
              <w:tc>
                <w:tcPr>
                  <w:tcW w:w="6927" w:type="dxa"/>
                </w:tcPr>
                <w:p w14:paraId="4E4913CA"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experience anal pain?</w:t>
                  </w:r>
                </w:p>
              </w:tc>
              <w:tc>
                <w:tcPr>
                  <w:tcW w:w="727" w:type="dxa"/>
                  <w:vAlign w:val="center"/>
                </w:tcPr>
                <w:p w14:paraId="6488FB21"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76171D84"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4373970C" w14:textId="77777777" w:rsidTr="00DD2455">
              <w:trPr>
                <w:tblCellSpacing w:w="20" w:type="dxa"/>
                <w:jc w:val="center"/>
              </w:trPr>
              <w:tc>
                <w:tcPr>
                  <w:tcW w:w="6927" w:type="dxa"/>
                </w:tcPr>
                <w:p w14:paraId="3E9384C8"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Has the child or young person had any previous episodes of constipation or the present symptoms?</w:t>
                  </w:r>
                </w:p>
              </w:tc>
              <w:tc>
                <w:tcPr>
                  <w:tcW w:w="727" w:type="dxa"/>
                  <w:vAlign w:val="center"/>
                </w:tcPr>
                <w:p w14:paraId="3C59AF91"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57B12F62"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370BEB63" w14:textId="77777777" w:rsidTr="00DD2455">
              <w:trPr>
                <w:tblCellSpacing w:w="20" w:type="dxa"/>
                <w:jc w:val="center"/>
              </w:trPr>
              <w:tc>
                <w:tcPr>
                  <w:tcW w:w="6927" w:type="dxa"/>
                </w:tcPr>
                <w:p w14:paraId="44767609"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Have you noticed any cracks or tears in the anal region?</w:t>
                  </w:r>
                </w:p>
              </w:tc>
              <w:tc>
                <w:tcPr>
                  <w:tcW w:w="727" w:type="dxa"/>
                  <w:vAlign w:val="center"/>
                </w:tcPr>
                <w:p w14:paraId="0F9B0679"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49540335"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1DE7DE0D" w14:textId="77777777" w:rsidTr="00DD2455">
              <w:trPr>
                <w:tblCellSpacing w:w="20" w:type="dxa"/>
                <w:jc w:val="center"/>
              </w:trPr>
              <w:tc>
                <w:tcPr>
                  <w:tcW w:w="6927" w:type="dxa"/>
                </w:tcPr>
                <w:p w14:paraId="5F51F45A"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bleed when passing stools?</w:t>
                  </w:r>
                </w:p>
              </w:tc>
              <w:tc>
                <w:tcPr>
                  <w:tcW w:w="727" w:type="dxa"/>
                  <w:vAlign w:val="center"/>
                </w:tcPr>
                <w:p w14:paraId="66181428"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44CA3F36" w14:textId="77777777" w:rsidR="00516BBB" w:rsidRPr="001B2DDC" w:rsidRDefault="00516BBB" w:rsidP="00E60146">
                  <w:pPr>
                    <w:framePr w:hSpace="180" w:wrap="around" w:vAnchor="page" w:hAnchor="margin" w:y="2956"/>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bl>
          <w:p w14:paraId="6834AFBD" w14:textId="77777777" w:rsidR="00516BBB" w:rsidRPr="001B2DDC" w:rsidRDefault="00516BBB" w:rsidP="00516BBB">
            <w:pPr>
              <w:spacing w:after="0" w:line="240" w:lineRule="auto"/>
              <w:rPr>
                <w:rFonts w:ascii="Arial" w:eastAsia="Times New Roman" w:hAnsi="Arial" w:cs="Times New Roman"/>
                <w:i/>
                <w:sz w:val="16"/>
                <w:szCs w:val="16"/>
                <w:lang w:eastAsia="en-GB"/>
              </w:rPr>
            </w:pPr>
          </w:p>
          <w:tbl>
            <w:tblPr>
              <w:tblW w:w="0" w:type="auto"/>
              <w:jc w:val="center"/>
              <w:tblCellSpacing w:w="1440" w:type="nil"/>
              <w:tblBorders>
                <w:top w:val="single" w:sz="18" w:space="0" w:color="595959"/>
                <w:left w:val="single" w:sz="18" w:space="0" w:color="595959"/>
                <w:bottom w:val="single" w:sz="18" w:space="0" w:color="595959"/>
                <w:right w:val="single" w:sz="18" w:space="0" w:color="595959"/>
                <w:insideH w:val="single" w:sz="6" w:space="0" w:color="595959"/>
                <w:insideV w:val="single" w:sz="6" w:space="0" w:color="595959"/>
              </w:tblBorders>
              <w:tblLook w:val="04A0" w:firstRow="1" w:lastRow="0" w:firstColumn="1" w:lastColumn="0" w:noHBand="0" w:noVBand="1"/>
            </w:tblPr>
            <w:tblGrid>
              <w:gridCol w:w="6962"/>
              <w:gridCol w:w="709"/>
              <w:gridCol w:w="791"/>
            </w:tblGrid>
            <w:tr w:rsidR="00516BBB" w:rsidRPr="001B2DDC" w14:paraId="1B3EEB72" w14:textId="77777777" w:rsidTr="00013A58">
              <w:trPr>
                <w:trHeight w:val="468"/>
                <w:tblCellSpacing w:w="1440" w:type="nil"/>
                <w:jc w:val="center"/>
              </w:trPr>
              <w:tc>
                <w:tcPr>
                  <w:tcW w:w="6962" w:type="dxa"/>
                </w:tcPr>
                <w:p w14:paraId="4846E3D7"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b/>
                      <w:sz w:val="24"/>
                      <w:szCs w:val="24"/>
                      <w:lang w:eastAsia="en-GB"/>
                    </w:rPr>
                    <w:t xml:space="preserve">Total number of </w:t>
                  </w:r>
                  <w:r w:rsidRPr="001B2DDC">
                    <w:rPr>
                      <w:rFonts w:ascii="Arial" w:eastAsia="Times New Roman" w:hAnsi="Arial" w:cs="Times New Roman"/>
                      <w:b/>
                      <w:sz w:val="28"/>
                      <w:szCs w:val="28"/>
                      <w:lang w:eastAsia="en-GB"/>
                    </w:rPr>
                    <w:t>YES</w:t>
                  </w:r>
                  <w:r w:rsidRPr="001B2DDC">
                    <w:rPr>
                      <w:rFonts w:ascii="Arial" w:eastAsia="Times New Roman" w:hAnsi="Arial" w:cs="Times New Roman"/>
                      <w:b/>
                      <w:sz w:val="24"/>
                      <w:szCs w:val="24"/>
                      <w:lang w:eastAsia="en-GB"/>
                    </w:rPr>
                    <w:t xml:space="preserve"> answers</w:t>
                  </w:r>
                </w:p>
              </w:tc>
              <w:tc>
                <w:tcPr>
                  <w:tcW w:w="709" w:type="dxa"/>
                  <w:tcBorders>
                    <w:right w:val="single" w:sz="18" w:space="0" w:color="595959"/>
                  </w:tcBorders>
                </w:tcPr>
                <w:p w14:paraId="629F8472"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p>
              </w:tc>
              <w:tc>
                <w:tcPr>
                  <w:tcW w:w="791" w:type="dxa"/>
                  <w:tcBorders>
                    <w:top w:val="single" w:sz="18" w:space="0" w:color="595959"/>
                    <w:left w:val="single" w:sz="18" w:space="0" w:color="595959"/>
                    <w:bottom w:val="single" w:sz="18" w:space="0" w:color="595959"/>
                  </w:tcBorders>
                  <w:shd w:val="clear" w:color="auto" w:fill="404040"/>
                </w:tcPr>
                <w:p w14:paraId="1CA90559" w14:textId="77777777" w:rsidR="00516BBB" w:rsidRPr="001B2DDC" w:rsidRDefault="00516BBB" w:rsidP="00E60146">
                  <w:pPr>
                    <w:framePr w:hSpace="180" w:wrap="around" w:vAnchor="page" w:hAnchor="margin" w:y="2956"/>
                    <w:spacing w:before="120" w:after="120" w:line="240" w:lineRule="auto"/>
                    <w:rPr>
                      <w:rFonts w:ascii="Arial" w:eastAsia="Times New Roman" w:hAnsi="Arial" w:cs="Times New Roman"/>
                      <w:sz w:val="24"/>
                      <w:szCs w:val="24"/>
                      <w:lang w:eastAsia="en-GB"/>
                    </w:rPr>
                  </w:pPr>
                </w:p>
              </w:tc>
            </w:tr>
          </w:tbl>
          <w:p w14:paraId="57DB2C29" w14:textId="0E387359" w:rsidR="00516BBB" w:rsidRPr="001B2DDC" w:rsidRDefault="00013A58" w:rsidP="00516BBB">
            <w:pPr>
              <w:spacing w:after="0" w:line="240" w:lineRule="auto"/>
              <w:ind w:left="720"/>
              <w:rPr>
                <w:rFonts w:ascii="Arial" w:eastAsia="Times New Roman" w:hAnsi="Arial" w:cs="Times New Roman"/>
                <w:b/>
                <w:sz w:val="24"/>
                <w:szCs w:val="24"/>
                <w:lang w:eastAsia="en-GB"/>
              </w:rPr>
            </w:pPr>
            <w:r>
              <w:rPr>
                <w:rFonts w:ascii="Arial" w:eastAsia="Times New Roman" w:hAnsi="Arial" w:cs="Times New Roman"/>
                <w:b/>
                <w:noProof/>
                <w:sz w:val="24"/>
                <w:szCs w:val="24"/>
                <w:lang w:eastAsia="en-GB"/>
              </w:rPr>
              <mc:AlternateContent>
                <mc:Choice Requires="wps">
                  <w:drawing>
                    <wp:anchor distT="0" distB="0" distL="114300" distR="114300" simplePos="0" relativeHeight="251820032" behindDoc="0" locked="0" layoutInCell="1" allowOverlap="1" wp14:anchorId="26ADDD19" wp14:editId="65A15B18">
                      <wp:simplePos x="0" y="0"/>
                      <wp:positionH relativeFrom="column">
                        <wp:posOffset>0</wp:posOffset>
                      </wp:positionH>
                      <wp:positionV relativeFrom="paragraph">
                        <wp:posOffset>33862</wp:posOffset>
                      </wp:positionV>
                      <wp:extent cx="5699051" cy="148856"/>
                      <wp:effectExtent l="0" t="0" r="16510" b="22860"/>
                      <wp:wrapNone/>
                      <wp:docPr id="3151" name="Rectangle 3151"/>
                      <wp:cNvGraphicFramePr/>
                      <a:graphic xmlns:a="http://schemas.openxmlformats.org/drawingml/2006/main">
                        <a:graphicData uri="http://schemas.microsoft.com/office/word/2010/wordprocessingShape">
                          <wps:wsp>
                            <wps:cNvSpPr/>
                            <wps:spPr bwMode="auto">
                              <a:xfrm>
                                <a:off x="0" y="0"/>
                                <a:ext cx="5699051" cy="148856"/>
                              </a:xfrm>
                              <a:prstGeom prst="rect">
                                <a:avLst/>
                              </a:prstGeom>
                              <a:solidFill>
                                <a:schemeClr val="bg1"/>
                              </a:solidFill>
                              <a:ln w="25400">
                                <a:solidFill>
                                  <a:schemeClr val="bg1"/>
                                </a:solidFill>
                                <a:round/>
                                <a:headEnd/>
                                <a:tailEnd/>
                              </a:ln>
                            </wps:spPr>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78ED011">
                    <v:rect id="Rectangle 3151" style="position:absolute;margin-left:0;margin-top:2.65pt;width:448.75pt;height:11.7pt;z-index:251820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0449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28YwIAANIEAAAOAAAAZHJzL2Uyb0RvYy54bWysVN9v0zAQfkfif7D8zpKUdnTR0qnqGEIa&#10;28SG9nx1nMaS4zO223T89ZyddHQDCQnxYt35zvfju+98frHvNNtJ5xWaihcnOWfSCKyV2VT828PV&#10;uzlnPoCpQaORFX+Snl8s3r45720pJ9iirqVjFMT4srcVb0OwZZZ50coO/AlaacjYoOsgkOo2We2g&#10;p+idziZ5fpr16GrrUEjv6fZyMPJFit80UoTbpvEyMF1xqi2k06VzHc9scQ7lxoFtlRjLgH+oogNl&#10;KOlzqEsIwLZO/RaqU8KhxyacCOwybBolZOqBuinyV93ct2Bl6oXA8fYZJv//woqb3Z1jqq74+2JW&#10;cGagoyl9JdzAbLRk6ZZA6q0vyffe3rlR8ySydf8Fa3oA24Cp/33juogDdcb2CeanZ5jlPjBBl7PT&#10;s7M8JhNkK6bz+ew0ziGD8vDaOh8+SexYFCruqJwUHXbXPgyuB5eYzKNW9ZXSOimROnKlHdsBDX29&#10;KcbgL7y0YX3FJ7NpnqfIL4yJfX8N4XBraioGylZC/XGUAyg9yNSPNtRWhC6CNYC4xvqJgHM4UNFb&#10;caWoyWvw4Q4ccY9YSvsUbuloNFKROEqcteh+/Ok++hMlyMpZT1yuuP++BSc5058NkeWsmE4j+ZMy&#10;nX2YkOKOLetji9l2KyTkaEBUXRKjf9AHsXHYPdLaLWNWMoERlLviIriDsgrDjtHiCrlcJretdWrT&#10;0pM4eewshGtzb0XUI4hxoA/7R3B2nHogvtzgYQegfDX8wTe+NLgk+jUqMSOiPWA8Qk+Lk7g1Lnnc&#10;zGM9ef36ihY/AQAA//8DAFBLAwQUAAYACAAAACEA5zq25NsAAAAFAQAADwAAAGRycy9kb3ducmV2&#10;LnhtbEyPwU7DMBBE70j8g7VIXFDrtCg0SbOpEBJXEIULNzfexhHxOrLdNPD1mBM9jmY086bezXYQ&#10;E/nQO0ZYLTMQxK3TPXcIH+/PiwJEiIq1GhwTwjcF2DXXV7WqtDvzG0372IlUwqFSCCbGsZIytIas&#10;Cks3Eifv6LxVMUnfSe3VOZXbQa6z7EFa1XNaMGqkJ0Pt1/5kEcqf9jUWbsxN7D/Lzq5ejn66Q7y9&#10;mR+3ICLN8T8Mf/gJHZrEdHAn1kEMCOlIRMjvQSSzKDc5iAPCutiAbGp5Sd/8AgAA//8DAFBLAQIt&#10;ABQABgAIAAAAIQC2gziS/gAAAOEBAAATAAAAAAAAAAAAAAAAAAAAAABbQ29udGVudF9UeXBlc10u&#10;eG1sUEsBAi0AFAAGAAgAAAAhADj9If/WAAAAlAEAAAsAAAAAAAAAAAAAAAAALwEAAF9yZWxzLy5y&#10;ZWxzUEsBAi0AFAAGAAgAAAAhAHvLXbxjAgAA0gQAAA4AAAAAAAAAAAAAAAAALgIAAGRycy9lMm9E&#10;b2MueG1sUEsBAi0AFAAGAAgAAAAhAOc6tuTbAAAABQEAAA8AAAAAAAAAAAAAAAAAvQQAAGRycy9k&#10;b3ducmV2LnhtbFBLBQYAAAAABAAEAPMAAADFBQAAAAA=&#10;">
                      <v:stroke joinstyle="round"/>
                    </v:rect>
                  </w:pict>
                </mc:Fallback>
              </mc:AlternateContent>
            </w:r>
          </w:p>
        </w:tc>
      </w:tr>
      <w:tr w:rsidR="00516BBB" w:rsidRPr="001B2DDC" w14:paraId="1188FE9D" w14:textId="77777777" w:rsidTr="00516BBB">
        <w:trPr>
          <w:trHeight w:val="204"/>
        </w:trPr>
        <w:tc>
          <w:tcPr>
            <w:tcW w:w="9781" w:type="dxa"/>
            <w:shd w:val="pct85" w:color="auto" w:fill="auto"/>
          </w:tcPr>
          <w:p w14:paraId="6223C6A8" w14:textId="77777777" w:rsidR="00516BBB" w:rsidRPr="001B2DDC" w:rsidRDefault="00516BBB" w:rsidP="00516BBB">
            <w:pPr>
              <w:spacing w:before="120" w:after="120" w:line="240" w:lineRule="auto"/>
              <w:ind w:left="709" w:hanging="709"/>
              <w:jc w:val="center"/>
              <w:rPr>
                <w:rFonts w:ascii="Arial" w:eastAsia="Times New Roman" w:hAnsi="Arial" w:cs="Times New Roman"/>
                <w:color w:val="FFFFFF"/>
                <w:sz w:val="24"/>
                <w:szCs w:val="24"/>
                <w:lang w:eastAsia="en-GB"/>
              </w:rPr>
            </w:pPr>
            <w:r w:rsidRPr="001B2DDC">
              <w:rPr>
                <w:rFonts w:ascii="Arial" w:eastAsia="Times New Roman" w:hAnsi="Arial" w:cs="Times New Roman"/>
                <w:color w:val="FFFFFF"/>
                <w:sz w:val="24"/>
                <w:szCs w:val="24"/>
                <w:lang w:eastAsia="en-GB"/>
              </w:rPr>
              <w:t>Two or more YES answers indicate constipation</w:t>
            </w:r>
          </w:p>
        </w:tc>
      </w:tr>
    </w:tbl>
    <w:p w14:paraId="592F66EE" w14:textId="1DFF6DF7" w:rsidR="009D714B" w:rsidRPr="009D714B" w:rsidRDefault="00013A58" w:rsidP="00AA0441">
      <w:r>
        <w:rPr>
          <w:rFonts w:ascii="Arial" w:eastAsia="Times New Roman" w:hAnsi="Arial" w:cs="Times New Roman"/>
          <w:b/>
          <w:bCs/>
          <w:noProof/>
          <w:kern w:val="28"/>
          <w:sz w:val="32"/>
          <w:szCs w:val="32"/>
          <w:lang w:eastAsia="en-GB"/>
        </w:rPr>
        <w:drawing>
          <wp:anchor distT="0" distB="0" distL="114300" distR="114300" simplePos="0" relativeHeight="251803648" behindDoc="0" locked="0" layoutInCell="1" allowOverlap="1" wp14:anchorId="0AFC6DCB" wp14:editId="53EBD50D">
            <wp:simplePos x="0" y="0"/>
            <wp:positionH relativeFrom="margin">
              <wp:posOffset>4241165</wp:posOffset>
            </wp:positionH>
            <wp:positionV relativeFrom="margin">
              <wp:posOffset>212090</wp:posOffset>
            </wp:positionV>
            <wp:extent cx="1756410" cy="540385"/>
            <wp:effectExtent l="0" t="0" r="0" b="0"/>
            <wp:wrapNone/>
            <wp:docPr id="3167" name="Picture 3167" descr="nihcco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hccol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6410" cy="54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714B">
        <w:rPr>
          <w:rFonts w:ascii="Arial" w:eastAsia="Times New Roman" w:hAnsi="Arial" w:cs="Arial"/>
          <w:noProof/>
          <w:lang w:eastAsia="en-GB"/>
        </w:rPr>
        <mc:AlternateContent>
          <mc:Choice Requires="wps">
            <w:drawing>
              <wp:anchor distT="0" distB="0" distL="114300" distR="114300" simplePos="0" relativeHeight="251778048" behindDoc="0" locked="0" layoutInCell="1" allowOverlap="1" wp14:anchorId="32E03155" wp14:editId="6B2A6183">
                <wp:simplePos x="0" y="0"/>
                <wp:positionH relativeFrom="column">
                  <wp:posOffset>-117475</wp:posOffset>
                </wp:positionH>
                <wp:positionV relativeFrom="paragraph">
                  <wp:posOffset>-234315</wp:posOffset>
                </wp:positionV>
                <wp:extent cx="6113145" cy="339725"/>
                <wp:effectExtent l="0" t="0" r="20955" b="22225"/>
                <wp:wrapNone/>
                <wp:docPr id="3155" name="Rounded Rectangle 3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3145" cy="339725"/>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1634C3B" w14:textId="2341F150" w:rsidR="002C61DA" w:rsidRPr="00404261" w:rsidRDefault="002C61DA" w:rsidP="009D714B">
                            <w:pPr>
                              <w:rPr>
                                <w:rFonts w:ascii="Arial" w:hAnsi="Arial" w:cs="Arial"/>
                                <w:b/>
                              </w:rPr>
                            </w:pPr>
                            <w:r>
                              <w:rPr>
                                <w:rFonts w:ascii="Arial" w:hAnsi="Arial" w:cs="Arial"/>
                                <w:b/>
                                <w:color w:val="FFFFFF" w:themeColor="background1"/>
                              </w:rPr>
                              <w:t>Appendix 7: History – taking: Childhood constipation – 1 year and 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E03155" id="Rounded Rectangle 3155" o:spid="_x0000_s1056" style="position:absolute;margin-left:-9.25pt;margin-top:-18.45pt;width:481.35pt;height:2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SEMAIAAFwEAAAOAAAAZHJzL2Uyb0RvYy54bWysVG2P0zAM/o7Ef4jynbXdK1etO007DiEd&#10;L+LgB2RJ2gbSOCTZ2t2vx8le2AGfEJsU2XH82H5sd3k7dJrspfMKTEWLUU6JNByEMk1Fv365f/Wa&#10;Eh+YEUyDkRU9SE9vVy9fLHtbyjG0oIV0BEGML3tb0TYEW2aZ563smB+BlQaNNbiOBVRdkwnHekTv&#10;dDbO83nWgxPWAZfe4+3d0UhXCb+uJQ8f69rLQHRFMbeQTpfObTyz1ZKVjWO2VfyUBvuHLDqmDAa9&#10;QN2xwMjOqT+gOsUdeKjDiEOXQV0rLlMNWE2R/1bNY8usTLUgOd5eaPL/D5Z/2D/aTy6m7u0D8O+e&#10;GNi0zDRy7Rz0rWQCwxWRqKy3vrw4RMWjK9n270Fga9kuQOJgqF0XAbE6MiSqDxeq5RAIx8t5UUyK&#10;6YwSjrbJ5GYxnqUQrDx7W+fDWwkdiUJFHeyM+Iz9TCHY/sGHxLcghnUxuvhGSd1p7N6eaVLM5/PF&#10;CfH0OGPlGTOVC1qJe6V1Ulyz3WhH0LWi61n8n5z99TNtSI9kjBd5ntJ4ZvTXGBgef3/DSIWksYvc&#10;vjEiyYEpfZQxTW1iTjKNL9Z5pj6yHQfbl2HYDkQJZC5NcLzagjhgMxwcRxxXEoUW3BMlPY53Rf2P&#10;HXOSEv3OYENviuk07kNSprPFGBV3bdleW5jhCFXRQMlR3ITjDu2sU02LkYrEh4E1DkGtLikfszqN&#10;Do4wSs925FpPr359FFY/AQAA//8DAFBLAwQUAAYACAAAACEAmdWvBOEAAAAKAQAADwAAAGRycy9k&#10;b3ducmV2LnhtbEyPTU/DMAyG70j8h8hI3LZ0Y1RbaTohPiROTBvTBLe0MW20xqmadCv8eswJbrb8&#10;6PXz5uvRteKEfbCeFMymCQikyhtLtYL92/NkCSJETUa3nlDBFwZYF5cXuc6MP9MWT7tYCw6hkGkF&#10;TYxdJmWoGnQ6TH2HxLdP3zsdee1raXp95nDXynmSpNJpS/yh0R0+NFgdd4NTsGkxGV4/Xoanb3wv&#10;Hy3a4/Zglbq+Gu/vQEQc4x8Mv/qsDgU7lX4gE0SrYDJb3jLKw026AsHEarGYgygZTVOQRS7/Vyh+&#10;AAAA//8DAFBLAQItABQABgAIAAAAIQC2gziS/gAAAOEBAAATAAAAAAAAAAAAAAAAAAAAAABbQ29u&#10;dGVudF9UeXBlc10ueG1sUEsBAi0AFAAGAAgAAAAhADj9If/WAAAAlAEAAAsAAAAAAAAAAAAAAAAA&#10;LwEAAF9yZWxzLy5yZWxzUEsBAi0AFAAGAAgAAAAhABiO9IQwAgAAXAQAAA4AAAAAAAAAAAAAAAAA&#10;LgIAAGRycy9lMm9Eb2MueG1sUEsBAi0AFAAGAAgAAAAhAJnVrwThAAAACgEAAA8AAAAAAAAAAAAA&#10;AAAAigQAAGRycy9kb3ducmV2LnhtbFBLBQYAAAAABAAEAPMAAACYBQAAAAA=&#10;" fillcolor="#a5a5a5" strokecolor="#666" strokeweight="1pt">
                <v:shadow color="#7f7f7f" opacity=".5" offset="1pt"/>
                <v:textbox>
                  <w:txbxContent>
                    <w:p w14:paraId="51634C3B" w14:textId="2341F150" w:rsidR="002C61DA" w:rsidRPr="00404261" w:rsidRDefault="002C61DA" w:rsidP="009D714B">
                      <w:pPr>
                        <w:rPr>
                          <w:rFonts w:ascii="Arial" w:hAnsi="Arial" w:cs="Arial"/>
                          <w:b/>
                        </w:rPr>
                      </w:pPr>
                      <w:r>
                        <w:rPr>
                          <w:rFonts w:ascii="Arial" w:hAnsi="Arial" w:cs="Arial"/>
                          <w:b/>
                          <w:color w:val="FFFFFF" w:themeColor="background1"/>
                        </w:rPr>
                        <w:t>Appendix 7: History – taking: Childhood constipation – 1 year and older</w:t>
                      </w:r>
                    </w:p>
                  </w:txbxContent>
                </v:textbox>
              </v:roundrect>
            </w:pict>
          </mc:Fallback>
        </mc:AlternateContent>
      </w:r>
    </w:p>
    <w:p w14:paraId="41CCFE75" w14:textId="77777777" w:rsidR="00AA0441" w:rsidRDefault="00AA0441" w:rsidP="00AA0441">
      <w:pPr>
        <w:spacing w:after="0" w:line="240" w:lineRule="auto"/>
        <w:rPr>
          <w:rFonts w:ascii="Arial" w:eastAsia="Times New Roman" w:hAnsi="Arial" w:cs="Times New Roman"/>
          <w:spacing w:val="-5"/>
          <w:sz w:val="20"/>
          <w:szCs w:val="20"/>
          <w:lang w:val="en-US"/>
        </w:rPr>
      </w:pPr>
    </w:p>
    <w:tbl>
      <w:tblPr>
        <w:tblpPr w:leftFromText="180" w:rightFromText="180" w:vertAnchor="page" w:horzAnchor="margin" w:tblpY="1788"/>
        <w:tblW w:w="9781"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781"/>
      </w:tblGrid>
      <w:tr w:rsidR="00516BBB" w:rsidRPr="001B2DDC" w14:paraId="600A9870" w14:textId="77777777" w:rsidTr="00DD2455">
        <w:trPr>
          <w:trHeight w:val="12088"/>
        </w:trPr>
        <w:tc>
          <w:tcPr>
            <w:tcW w:w="9781" w:type="dxa"/>
            <w:tcBorders>
              <w:bottom w:val="thinThickSmallGap" w:sz="24" w:space="0" w:color="auto"/>
            </w:tcBorders>
          </w:tcPr>
          <w:p w14:paraId="580E0D14" w14:textId="77777777" w:rsidR="00516BBB" w:rsidRPr="001B2DDC" w:rsidRDefault="00516BBB" w:rsidP="00DD2455">
            <w:pPr>
              <w:spacing w:before="120" w:after="120" w:line="240" w:lineRule="auto"/>
              <w:ind w:left="709" w:hanging="709"/>
              <w:rPr>
                <w:rFonts w:ascii="Arial" w:eastAsia="Times New Roman" w:hAnsi="Arial" w:cs="Times New Roman"/>
                <w:b/>
                <w:sz w:val="28"/>
                <w:szCs w:val="28"/>
                <w:lang w:eastAsia="en-GB"/>
              </w:rPr>
            </w:pPr>
            <w:r w:rsidRPr="001B2DDC">
              <w:rPr>
                <w:rFonts w:ascii="Arial" w:eastAsia="Times New Roman" w:hAnsi="Arial" w:cs="Times New Roman"/>
                <w:b/>
                <w:sz w:val="28"/>
                <w:szCs w:val="28"/>
                <w:lang w:eastAsia="en-GB"/>
              </w:rPr>
              <w:t>Section A: Key components of history-taking</w:t>
            </w:r>
          </w:p>
          <w:p w14:paraId="2E18AFED" w14:textId="77777777" w:rsidR="00516BBB" w:rsidRPr="001B2DDC" w:rsidRDefault="00516BBB" w:rsidP="00DD2455">
            <w:pPr>
              <w:spacing w:before="120" w:after="120" w:line="240" w:lineRule="auto"/>
              <w:rPr>
                <w:rFonts w:ascii="Arial" w:eastAsia="Times New Roman" w:hAnsi="Arial" w:cs="Times New Roman"/>
                <w:lang w:eastAsia="en-GB"/>
              </w:rPr>
            </w:pPr>
            <w:r w:rsidRPr="001B2DDC">
              <w:rPr>
                <w:rFonts w:ascii="Arial" w:eastAsia="Times New Roman" w:hAnsi="Arial" w:cs="Times New Roman"/>
                <w:b/>
                <w:sz w:val="24"/>
                <w:szCs w:val="24"/>
                <w:lang w:eastAsia="en-GB"/>
              </w:rPr>
              <w:t>Stool patterns and symptoms:</w:t>
            </w:r>
            <w:r w:rsidRPr="001B2DDC">
              <w:rPr>
                <w:rFonts w:ascii="Arial" w:eastAsia="Times New Roman" w:hAnsi="Arial" w:cs="Times New Roman"/>
                <w:lang w:eastAsia="en-GB"/>
              </w:rPr>
              <w:t xml:space="preserve"> indicate by circling the correct response for each question Stool type is based on the Bristol Stool Form Scale</w:t>
            </w: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987"/>
              <w:gridCol w:w="767"/>
              <w:gridCol w:w="768"/>
            </w:tblGrid>
            <w:tr w:rsidR="00516BBB" w:rsidRPr="001B2DDC" w14:paraId="4C1B489A" w14:textId="77777777" w:rsidTr="00DD2455">
              <w:trPr>
                <w:trHeight w:val="868"/>
                <w:tblCellSpacing w:w="20" w:type="dxa"/>
                <w:jc w:val="center"/>
              </w:trPr>
              <w:tc>
                <w:tcPr>
                  <w:tcW w:w="6927" w:type="dxa"/>
                </w:tcPr>
                <w:p w14:paraId="0421F403" w14:textId="77777777" w:rsidR="00516BBB" w:rsidRPr="001B2DDC" w:rsidRDefault="00516BBB" w:rsidP="00E60146">
                  <w:pPr>
                    <w:framePr w:hSpace="180" w:wrap="around" w:vAnchor="page" w:hAnchor="margin" w:y="1788"/>
                    <w:spacing w:before="120" w:after="120" w:line="240" w:lineRule="auto"/>
                    <w:ind w:left="57"/>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have a bowel movement (poo) fewer than three times a week (stool type 3 or 4)?</w:t>
                  </w:r>
                </w:p>
              </w:tc>
              <w:tc>
                <w:tcPr>
                  <w:tcW w:w="727" w:type="dxa"/>
                  <w:vAlign w:val="center"/>
                </w:tcPr>
                <w:p w14:paraId="259AD38F"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3FB2DED4"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bl>
          <w:p w14:paraId="4DBD10C3" w14:textId="77777777" w:rsidR="00516BBB" w:rsidRPr="001B2DDC" w:rsidRDefault="00516BBB" w:rsidP="00DD2455">
            <w:pPr>
              <w:spacing w:after="0" w:line="240" w:lineRule="auto"/>
              <w:rPr>
                <w:rFonts w:ascii="Arial" w:eastAsia="Times New Roman" w:hAnsi="Arial" w:cs="Times New Roman"/>
                <w:i/>
                <w:sz w:val="16"/>
                <w:szCs w:val="16"/>
                <w:lang w:eastAsia="en-GB"/>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987"/>
              <w:gridCol w:w="767"/>
              <w:gridCol w:w="768"/>
            </w:tblGrid>
            <w:tr w:rsidR="00516BBB" w:rsidRPr="001B2DDC" w14:paraId="64FE9912" w14:textId="77777777" w:rsidTr="00DD2455">
              <w:trPr>
                <w:tblCellSpacing w:w="20" w:type="dxa"/>
                <w:jc w:val="center"/>
              </w:trPr>
              <w:tc>
                <w:tcPr>
                  <w:tcW w:w="6927" w:type="dxa"/>
                </w:tcPr>
                <w:p w14:paraId="6938FA5B"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 xml:space="preserve">Does the child or young person pass large hard stools? </w:t>
                  </w:r>
                </w:p>
              </w:tc>
              <w:tc>
                <w:tcPr>
                  <w:tcW w:w="709" w:type="dxa"/>
                </w:tcPr>
                <w:p w14:paraId="49E95604"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tcPr>
                <w:p w14:paraId="1795B2F2"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65E7EB61" w14:textId="77777777" w:rsidTr="00DD2455">
              <w:trPr>
                <w:tblCellSpacing w:w="20" w:type="dxa"/>
                <w:jc w:val="center"/>
              </w:trPr>
              <w:tc>
                <w:tcPr>
                  <w:tcW w:w="6927" w:type="dxa"/>
                </w:tcPr>
                <w:p w14:paraId="1643395C"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pass ‘rabbit droppings’ (type 1)</w:t>
                  </w:r>
                </w:p>
              </w:tc>
              <w:tc>
                <w:tcPr>
                  <w:tcW w:w="709" w:type="dxa"/>
                </w:tcPr>
                <w:p w14:paraId="2BFC2E87"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tcPr>
                <w:p w14:paraId="0491BC0D"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bl>
          <w:p w14:paraId="0D3DCBF9" w14:textId="77777777" w:rsidR="00516BBB" w:rsidRPr="001B2DDC" w:rsidRDefault="00516BBB" w:rsidP="00DD2455">
            <w:pPr>
              <w:spacing w:before="120" w:after="0" w:line="240" w:lineRule="auto"/>
              <w:rPr>
                <w:rFonts w:ascii="Arial" w:eastAsia="Times New Roman" w:hAnsi="Arial" w:cs="Times New Roman"/>
                <w:sz w:val="8"/>
                <w:szCs w:val="8"/>
                <w:lang w:eastAsia="en-GB"/>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987"/>
              <w:gridCol w:w="767"/>
              <w:gridCol w:w="768"/>
            </w:tblGrid>
            <w:tr w:rsidR="00516BBB" w:rsidRPr="001B2DDC" w14:paraId="6044D9BB" w14:textId="77777777" w:rsidTr="00DD2455">
              <w:trPr>
                <w:tblCellSpacing w:w="20" w:type="dxa"/>
                <w:jc w:val="center"/>
              </w:trPr>
              <w:tc>
                <w:tcPr>
                  <w:tcW w:w="6927" w:type="dxa"/>
                </w:tcPr>
                <w:p w14:paraId="16C6B9DF"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 xml:space="preserve">Have you noticed any soiling (very loose, very smelly stool passed without sensation) in recent days? </w:t>
                  </w:r>
                </w:p>
              </w:tc>
              <w:tc>
                <w:tcPr>
                  <w:tcW w:w="727" w:type="dxa"/>
                  <w:vAlign w:val="center"/>
                </w:tcPr>
                <w:p w14:paraId="60D54C25"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71D700C1"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bl>
          <w:p w14:paraId="4C61D13F" w14:textId="77777777" w:rsidR="00516BBB" w:rsidRPr="001B2DDC" w:rsidRDefault="00516BBB" w:rsidP="00DD2455">
            <w:pPr>
              <w:spacing w:after="0" w:line="240" w:lineRule="auto"/>
              <w:rPr>
                <w:rFonts w:ascii="Arial" w:eastAsia="Times New Roman" w:hAnsi="Arial" w:cs="Times New Roman"/>
                <w:i/>
                <w:sz w:val="16"/>
                <w:szCs w:val="16"/>
                <w:lang w:eastAsia="en-GB"/>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6987"/>
              <w:gridCol w:w="767"/>
              <w:gridCol w:w="768"/>
            </w:tblGrid>
            <w:tr w:rsidR="00516BBB" w:rsidRPr="001B2DDC" w14:paraId="2E543E91" w14:textId="77777777" w:rsidTr="00DD2455">
              <w:trPr>
                <w:tblCellSpacing w:w="20" w:type="dxa"/>
                <w:jc w:val="center"/>
              </w:trPr>
              <w:tc>
                <w:tcPr>
                  <w:tcW w:w="6927" w:type="dxa"/>
                </w:tcPr>
                <w:p w14:paraId="5FA53075"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have poor appetite that improves with the passage of a large stool?</w:t>
                  </w:r>
                </w:p>
              </w:tc>
              <w:tc>
                <w:tcPr>
                  <w:tcW w:w="727" w:type="dxa"/>
                  <w:vAlign w:val="center"/>
                </w:tcPr>
                <w:p w14:paraId="5F40D8C9"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55C98084"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64C27FFE" w14:textId="77777777" w:rsidTr="00DD2455">
              <w:trPr>
                <w:tblCellSpacing w:w="20" w:type="dxa"/>
                <w:jc w:val="center"/>
              </w:trPr>
              <w:tc>
                <w:tcPr>
                  <w:tcW w:w="6927" w:type="dxa"/>
                </w:tcPr>
                <w:p w14:paraId="70F108C1"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experience abdominal pain that comes and goes with the passage of stool?</w:t>
                  </w:r>
                </w:p>
              </w:tc>
              <w:tc>
                <w:tcPr>
                  <w:tcW w:w="727" w:type="dxa"/>
                  <w:vAlign w:val="center"/>
                </w:tcPr>
                <w:p w14:paraId="69E9CA46"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4901CA81"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35C9425E" w14:textId="77777777" w:rsidTr="00DD2455">
              <w:trPr>
                <w:tblCellSpacing w:w="20" w:type="dxa"/>
                <w:jc w:val="center"/>
              </w:trPr>
              <w:tc>
                <w:tcPr>
                  <w:tcW w:w="6927" w:type="dxa"/>
                </w:tcPr>
                <w:p w14:paraId="14B517E8"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Is there evidence of retentive posturing</w:t>
                  </w:r>
                  <w:r>
                    <w:rPr>
                      <w:rFonts w:ascii="Arial" w:eastAsia="Times New Roman" w:hAnsi="Arial" w:cs="Times New Roman"/>
                      <w:sz w:val="24"/>
                      <w:szCs w:val="24"/>
                      <w:lang w:eastAsia="en-GB"/>
                    </w:rPr>
                    <w:t xml:space="preserve"> </w:t>
                  </w:r>
                  <w:r w:rsidRPr="001B2DDC">
                    <w:rPr>
                      <w:rFonts w:ascii="Arial" w:eastAsia="Times New Roman" w:hAnsi="Arial" w:cs="Times New Roman"/>
                      <w:sz w:val="24"/>
                      <w:szCs w:val="24"/>
                      <w:lang w:eastAsia="en-GB"/>
                    </w:rPr>
                    <w:t>typically straight-legged, tiptoed, back arching posture)?</w:t>
                  </w:r>
                </w:p>
              </w:tc>
              <w:tc>
                <w:tcPr>
                  <w:tcW w:w="727" w:type="dxa"/>
                  <w:vAlign w:val="center"/>
                </w:tcPr>
                <w:p w14:paraId="0262D097"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23E8D1E7"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4CABA6F6" w14:textId="77777777" w:rsidTr="00DD2455">
              <w:trPr>
                <w:tblCellSpacing w:w="20" w:type="dxa"/>
                <w:jc w:val="center"/>
              </w:trPr>
              <w:tc>
                <w:tcPr>
                  <w:tcW w:w="6927" w:type="dxa"/>
                </w:tcPr>
                <w:p w14:paraId="0503EA84"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strain when passing stools?</w:t>
                  </w:r>
                </w:p>
              </w:tc>
              <w:tc>
                <w:tcPr>
                  <w:tcW w:w="727" w:type="dxa"/>
                  <w:vAlign w:val="center"/>
                </w:tcPr>
                <w:p w14:paraId="02487FAE"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3256F2C1"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7DE95ADE" w14:textId="77777777" w:rsidTr="00DD2455">
              <w:trPr>
                <w:tblCellSpacing w:w="20" w:type="dxa"/>
                <w:jc w:val="center"/>
              </w:trPr>
              <w:tc>
                <w:tcPr>
                  <w:tcW w:w="6927" w:type="dxa"/>
                </w:tcPr>
                <w:p w14:paraId="70311BD5"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experience anal pain?</w:t>
                  </w:r>
                </w:p>
              </w:tc>
              <w:tc>
                <w:tcPr>
                  <w:tcW w:w="727" w:type="dxa"/>
                  <w:vAlign w:val="center"/>
                </w:tcPr>
                <w:p w14:paraId="2705ACDF"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1FC5AF78"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40D83E4B" w14:textId="77777777" w:rsidTr="00DD2455">
              <w:trPr>
                <w:tblCellSpacing w:w="20" w:type="dxa"/>
                <w:jc w:val="center"/>
              </w:trPr>
              <w:tc>
                <w:tcPr>
                  <w:tcW w:w="6927" w:type="dxa"/>
                </w:tcPr>
                <w:p w14:paraId="7C4FF367"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Has the child or young person had any previous episodes of constipation or the present symptoms?</w:t>
                  </w:r>
                </w:p>
              </w:tc>
              <w:tc>
                <w:tcPr>
                  <w:tcW w:w="727" w:type="dxa"/>
                  <w:vAlign w:val="center"/>
                </w:tcPr>
                <w:p w14:paraId="2239A0E5"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17DE2904"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5756A3E3" w14:textId="77777777" w:rsidTr="00DD2455">
              <w:trPr>
                <w:tblCellSpacing w:w="20" w:type="dxa"/>
                <w:jc w:val="center"/>
              </w:trPr>
              <w:tc>
                <w:tcPr>
                  <w:tcW w:w="6927" w:type="dxa"/>
                </w:tcPr>
                <w:p w14:paraId="42DA93CB"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Have you noticed any cracks or tears in the anal region?</w:t>
                  </w:r>
                </w:p>
              </w:tc>
              <w:tc>
                <w:tcPr>
                  <w:tcW w:w="727" w:type="dxa"/>
                  <w:vAlign w:val="center"/>
                </w:tcPr>
                <w:p w14:paraId="5664B6B3"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70C1D6B4"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r w:rsidR="00516BBB" w:rsidRPr="001B2DDC" w14:paraId="01C117C0" w14:textId="77777777" w:rsidTr="00DD2455">
              <w:trPr>
                <w:tblCellSpacing w:w="20" w:type="dxa"/>
                <w:jc w:val="center"/>
              </w:trPr>
              <w:tc>
                <w:tcPr>
                  <w:tcW w:w="6927" w:type="dxa"/>
                </w:tcPr>
                <w:p w14:paraId="31DA15E8"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Does the child or young person bleed when passing stools?</w:t>
                  </w:r>
                </w:p>
              </w:tc>
              <w:tc>
                <w:tcPr>
                  <w:tcW w:w="727" w:type="dxa"/>
                  <w:vAlign w:val="center"/>
                </w:tcPr>
                <w:p w14:paraId="168721FA"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YES</w:t>
                  </w:r>
                </w:p>
              </w:tc>
              <w:tc>
                <w:tcPr>
                  <w:tcW w:w="708" w:type="dxa"/>
                  <w:vAlign w:val="center"/>
                </w:tcPr>
                <w:p w14:paraId="592F2C3D" w14:textId="77777777" w:rsidR="00516BBB" w:rsidRPr="001B2DDC" w:rsidRDefault="00516BBB" w:rsidP="00E60146">
                  <w:pPr>
                    <w:framePr w:hSpace="180" w:wrap="around" w:vAnchor="page" w:hAnchor="margin" w:y="1788"/>
                    <w:spacing w:before="120" w:after="120" w:line="240" w:lineRule="auto"/>
                    <w:jc w:val="center"/>
                    <w:rPr>
                      <w:rFonts w:ascii="Arial" w:eastAsia="Times New Roman" w:hAnsi="Arial" w:cs="Times New Roman"/>
                      <w:sz w:val="24"/>
                      <w:szCs w:val="24"/>
                      <w:lang w:eastAsia="en-GB"/>
                    </w:rPr>
                  </w:pPr>
                  <w:r w:rsidRPr="001B2DDC">
                    <w:rPr>
                      <w:rFonts w:ascii="Arial" w:eastAsia="Times New Roman" w:hAnsi="Arial" w:cs="Times New Roman"/>
                      <w:sz w:val="24"/>
                      <w:szCs w:val="24"/>
                      <w:lang w:eastAsia="en-GB"/>
                    </w:rPr>
                    <w:t>NO</w:t>
                  </w:r>
                </w:p>
              </w:tc>
            </w:tr>
          </w:tbl>
          <w:p w14:paraId="67B8D054" w14:textId="77777777" w:rsidR="00516BBB" w:rsidRPr="001B2DDC" w:rsidRDefault="00516BBB" w:rsidP="00DD2455">
            <w:pPr>
              <w:spacing w:after="0" w:line="240" w:lineRule="auto"/>
              <w:rPr>
                <w:rFonts w:ascii="Arial" w:eastAsia="Times New Roman" w:hAnsi="Arial" w:cs="Times New Roman"/>
                <w:i/>
                <w:sz w:val="16"/>
                <w:szCs w:val="16"/>
                <w:lang w:eastAsia="en-GB"/>
              </w:rPr>
            </w:pPr>
          </w:p>
          <w:p w14:paraId="381D0D78" w14:textId="77777777" w:rsidR="00516BBB" w:rsidRPr="001B2DDC" w:rsidRDefault="00516BBB" w:rsidP="00DD2455">
            <w:pPr>
              <w:spacing w:after="0" w:line="240" w:lineRule="auto"/>
              <w:rPr>
                <w:rFonts w:ascii="Arial" w:eastAsia="Times New Roman" w:hAnsi="Arial" w:cs="Times New Roman"/>
                <w:i/>
                <w:sz w:val="16"/>
                <w:szCs w:val="16"/>
                <w:lang w:eastAsia="en-GB"/>
              </w:rPr>
            </w:pPr>
          </w:p>
          <w:tbl>
            <w:tblPr>
              <w:tblW w:w="0" w:type="auto"/>
              <w:jc w:val="center"/>
              <w:tblCellSpacing w:w="1440" w:type="nil"/>
              <w:tblBorders>
                <w:top w:val="single" w:sz="18" w:space="0" w:color="595959"/>
                <w:left w:val="single" w:sz="18" w:space="0" w:color="595959"/>
                <w:bottom w:val="single" w:sz="18" w:space="0" w:color="595959"/>
                <w:right w:val="single" w:sz="18" w:space="0" w:color="595959"/>
                <w:insideH w:val="single" w:sz="6" w:space="0" w:color="595959"/>
                <w:insideV w:val="single" w:sz="6" w:space="0" w:color="595959"/>
              </w:tblBorders>
              <w:tblLook w:val="04A0" w:firstRow="1" w:lastRow="0" w:firstColumn="1" w:lastColumn="0" w:noHBand="0" w:noVBand="1"/>
            </w:tblPr>
            <w:tblGrid>
              <w:gridCol w:w="6962"/>
              <w:gridCol w:w="709"/>
              <w:gridCol w:w="791"/>
            </w:tblGrid>
            <w:tr w:rsidR="00516BBB" w:rsidRPr="001B2DDC" w14:paraId="587D9DD0" w14:textId="77777777" w:rsidTr="00DD2455">
              <w:trPr>
                <w:tblCellSpacing w:w="1440" w:type="nil"/>
                <w:jc w:val="center"/>
              </w:trPr>
              <w:tc>
                <w:tcPr>
                  <w:tcW w:w="6962" w:type="dxa"/>
                </w:tcPr>
                <w:p w14:paraId="4D9A951A"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r w:rsidRPr="001B2DDC">
                    <w:rPr>
                      <w:rFonts w:ascii="Arial" w:eastAsia="Times New Roman" w:hAnsi="Arial" w:cs="Times New Roman"/>
                      <w:b/>
                      <w:sz w:val="24"/>
                      <w:szCs w:val="24"/>
                      <w:lang w:eastAsia="en-GB"/>
                    </w:rPr>
                    <w:t xml:space="preserve">Total number of </w:t>
                  </w:r>
                  <w:r w:rsidRPr="001B2DDC">
                    <w:rPr>
                      <w:rFonts w:ascii="Arial" w:eastAsia="Times New Roman" w:hAnsi="Arial" w:cs="Times New Roman"/>
                      <w:b/>
                      <w:sz w:val="28"/>
                      <w:szCs w:val="28"/>
                      <w:lang w:eastAsia="en-GB"/>
                    </w:rPr>
                    <w:t>YES</w:t>
                  </w:r>
                  <w:r w:rsidRPr="001B2DDC">
                    <w:rPr>
                      <w:rFonts w:ascii="Arial" w:eastAsia="Times New Roman" w:hAnsi="Arial" w:cs="Times New Roman"/>
                      <w:b/>
                      <w:sz w:val="24"/>
                      <w:szCs w:val="24"/>
                      <w:lang w:eastAsia="en-GB"/>
                    </w:rPr>
                    <w:t xml:space="preserve"> answers</w:t>
                  </w:r>
                </w:p>
              </w:tc>
              <w:tc>
                <w:tcPr>
                  <w:tcW w:w="709" w:type="dxa"/>
                  <w:tcBorders>
                    <w:right w:val="single" w:sz="18" w:space="0" w:color="595959"/>
                  </w:tcBorders>
                </w:tcPr>
                <w:p w14:paraId="3E56DE7D"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p>
              </w:tc>
              <w:tc>
                <w:tcPr>
                  <w:tcW w:w="791" w:type="dxa"/>
                  <w:tcBorders>
                    <w:top w:val="single" w:sz="18" w:space="0" w:color="595959"/>
                    <w:left w:val="single" w:sz="18" w:space="0" w:color="595959"/>
                    <w:bottom w:val="single" w:sz="18" w:space="0" w:color="595959"/>
                  </w:tcBorders>
                  <w:shd w:val="clear" w:color="auto" w:fill="404040"/>
                </w:tcPr>
                <w:p w14:paraId="25A2254C" w14:textId="77777777" w:rsidR="00516BBB" w:rsidRPr="001B2DDC" w:rsidRDefault="00516BBB" w:rsidP="00E60146">
                  <w:pPr>
                    <w:framePr w:hSpace="180" w:wrap="around" w:vAnchor="page" w:hAnchor="margin" w:y="1788"/>
                    <w:spacing w:before="120" w:after="120" w:line="240" w:lineRule="auto"/>
                    <w:rPr>
                      <w:rFonts w:ascii="Arial" w:eastAsia="Times New Roman" w:hAnsi="Arial" w:cs="Times New Roman"/>
                      <w:sz w:val="24"/>
                      <w:szCs w:val="24"/>
                      <w:lang w:eastAsia="en-GB"/>
                    </w:rPr>
                  </w:pPr>
                </w:p>
              </w:tc>
            </w:tr>
          </w:tbl>
          <w:p w14:paraId="661C2028" w14:textId="77777777" w:rsidR="00516BBB" w:rsidRPr="001B2DDC" w:rsidRDefault="00516BBB" w:rsidP="00DD2455">
            <w:pPr>
              <w:spacing w:after="0" w:line="240" w:lineRule="auto"/>
              <w:ind w:left="720"/>
              <w:rPr>
                <w:rFonts w:ascii="Arial" w:eastAsia="Times New Roman" w:hAnsi="Arial" w:cs="Times New Roman"/>
                <w:b/>
                <w:sz w:val="24"/>
                <w:szCs w:val="24"/>
                <w:lang w:eastAsia="en-GB"/>
              </w:rPr>
            </w:pPr>
          </w:p>
        </w:tc>
      </w:tr>
      <w:tr w:rsidR="00516BBB" w:rsidRPr="001B2DDC" w14:paraId="00853BAC" w14:textId="77777777" w:rsidTr="00DD2455">
        <w:trPr>
          <w:trHeight w:val="204"/>
        </w:trPr>
        <w:tc>
          <w:tcPr>
            <w:tcW w:w="9781" w:type="dxa"/>
            <w:shd w:val="pct85" w:color="auto" w:fill="auto"/>
          </w:tcPr>
          <w:p w14:paraId="1186EED6" w14:textId="77777777" w:rsidR="00516BBB" w:rsidRPr="001B2DDC" w:rsidRDefault="00516BBB" w:rsidP="00DD2455">
            <w:pPr>
              <w:spacing w:before="120" w:after="120" w:line="240" w:lineRule="auto"/>
              <w:ind w:left="709" w:hanging="709"/>
              <w:jc w:val="center"/>
              <w:rPr>
                <w:rFonts w:ascii="Arial" w:eastAsia="Times New Roman" w:hAnsi="Arial" w:cs="Times New Roman"/>
                <w:color w:val="FFFFFF"/>
                <w:sz w:val="24"/>
                <w:szCs w:val="24"/>
                <w:lang w:eastAsia="en-GB"/>
              </w:rPr>
            </w:pPr>
            <w:r w:rsidRPr="001B2DDC">
              <w:rPr>
                <w:rFonts w:ascii="Arial" w:eastAsia="Times New Roman" w:hAnsi="Arial" w:cs="Times New Roman"/>
                <w:color w:val="FFFFFF"/>
                <w:sz w:val="24"/>
                <w:szCs w:val="24"/>
                <w:lang w:eastAsia="en-GB"/>
              </w:rPr>
              <w:t>Two or more YES answers indicate constipation</w:t>
            </w:r>
          </w:p>
        </w:tc>
      </w:tr>
    </w:tbl>
    <w:p w14:paraId="71FD1069" w14:textId="41049F04" w:rsidR="00516BBB" w:rsidRDefault="00516BBB" w:rsidP="00516BBB">
      <w:pPr>
        <w:pStyle w:val="NoSpacing"/>
        <w:rPr>
          <w:rFonts w:ascii="Arial" w:hAnsi="Arial" w:cs="Arial"/>
          <w:b/>
        </w:rPr>
        <w:sectPr w:rsidR="00516BBB" w:rsidSect="00DD2455">
          <w:pgSz w:w="11906" w:h="16838"/>
          <w:pgMar w:top="1440" w:right="1440" w:bottom="1440" w:left="1440" w:header="709" w:footer="709" w:gutter="0"/>
          <w:cols w:space="708"/>
          <w:docGrid w:linePitch="360"/>
        </w:sectPr>
      </w:pPr>
      <w:r>
        <w:rPr>
          <w:rFonts w:ascii="Arial" w:eastAsia="Times New Roman" w:hAnsi="Arial" w:cs="Times New Roman"/>
          <w:b/>
          <w:bCs/>
          <w:noProof/>
          <w:kern w:val="28"/>
          <w:sz w:val="32"/>
          <w:szCs w:val="32"/>
          <w:lang w:eastAsia="en-GB"/>
        </w:rPr>
        <w:drawing>
          <wp:anchor distT="0" distB="0" distL="114300" distR="114300" simplePos="0" relativeHeight="251805696" behindDoc="0" locked="0" layoutInCell="1" allowOverlap="1" wp14:anchorId="695540B4" wp14:editId="05826F41">
            <wp:simplePos x="0" y="0"/>
            <wp:positionH relativeFrom="margin">
              <wp:posOffset>3919634</wp:posOffset>
            </wp:positionH>
            <wp:positionV relativeFrom="margin">
              <wp:posOffset>-554384</wp:posOffset>
            </wp:positionV>
            <wp:extent cx="2175299" cy="669851"/>
            <wp:effectExtent l="0" t="0" r="0" b="0"/>
            <wp:wrapNone/>
            <wp:docPr id="32" name="Picture 32" descr="nihcco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hccolb"/>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75299" cy="669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4AAC50" w14:textId="7505F18D" w:rsidR="00AA0441" w:rsidRDefault="00DD2455" w:rsidP="00AA0441">
      <w:pPr>
        <w:spacing w:after="0" w:line="240" w:lineRule="auto"/>
        <w:rPr>
          <w:rFonts w:ascii="Arial" w:eastAsia="Times New Roman" w:hAnsi="Arial" w:cs="Times New Roman"/>
          <w:spacing w:val="-5"/>
          <w:sz w:val="20"/>
          <w:szCs w:val="20"/>
          <w:lang w:val="en-US"/>
        </w:rPr>
      </w:pPr>
      <w:r w:rsidRPr="00DD2455">
        <w:rPr>
          <w:rFonts w:ascii="Arial" w:eastAsia="Times New Roman" w:hAnsi="Arial" w:cs="Arial"/>
          <w:noProof/>
          <w:lang w:eastAsia="en-GB"/>
        </w:rPr>
        <mc:AlternateContent>
          <mc:Choice Requires="wps">
            <w:drawing>
              <wp:anchor distT="0" distB="0" distL="114300" distR="114300" simplePos="0" relativeHeight="251807744" behindDoc="0" locked="0" layoutInCell="1" allowOverlap="1" wp14:anchorId="0010A1EB" wp14:editId="443AEC9B">
                <wp:simplePos x="0" y="0"/>
                <wp:positionH relativeFrom="column">
                  <wp:posOffset>-53163</wp:posOffset>
                </wp:positionH>
                <wp:positionV relativeFrom="paragraph">
                  <wp:posOffset>-148856</wp:posOffset>
                </wp:positionV>
                <wp:extent cx="5730949" cy="424815"/>
                <wp:effectExtent l="0" t="0" r="22225" b="1333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949" cy="424815"/>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B006BC3" w14:textId="6361917B" w:rsidR="002C61DA" w:rsidRPr="00404261" w:rsidRDefault="002C61DA" w:rsidP="00DD2455">
                            <w:pPr>
                              <w:rPr>
                                <w:rFonts w:ascii="Arial" w:hAnsi="Arial" w:cs="Arial"/>
                                <w:b/>
                              </w:rPr>
                            </w:pPr>
                            <w:r>
                              <w:rPr>
                                <w:rFonts w:ascii="Arial" w:hAnsi="Arial" w:cs="Arial"/>
                                <w:b/>
                                <w:color w:val="FFFFFF" w:themeColor="background1"/>
                              </w:rPr>
                              <w:t>Appendix 8: CG99 Laxative Recommended Doses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10A1EB" id="Rounded Rectangle 33" o:spid="_x0000_s1057" style="position:absolute;margin-left:-4.2pt;margin-top:-11.7pt;width:451.25pt;height:33.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PHMQIAAFwEAAAOAAAAZHJzL2Uyb0RvYy54bWysVG2P0zAM/o7Ef4jynbXd7eVWrTtNOw4h&#10;HS/i4AekSdoG0jgk2brx63GyF3bAJ8QmRXYcP7Yf213e7XtNdtJ5BaaixSinRBoOQpm2ol8+P7y6&#10;pcQHZgTTYGRFD9LTu9XLF8vBlnIMHWghHUEQ48vBVrQLwZZZ5nkne+ZHYKVBYwOuZwFV12bCsQHR&#10;e52N83yWDeCEdcCl93h7fzTSVcJvGsnDh6bxMhBdUcwtpNOls45ntlqysnXMdoqf0mD/kEXPlMGg&#10;F6h7FhjZOvUHVK+4Aw9NGHHoM2gaxWWqAasp8t+qeeqYlakWJMfbC03+/8Hy97sn+9HF1L19BP7N&#10;EwObjplWrp2DoZNMYLgiEpUN1pcXh6h4dCX18A4EtpZtAyQO9o3rIyBWR/aJ6sOFarkPhOPldH6T&#10;LyYLSjjaJuPJbTFNIVh59rbOhzcSehKFijrYGvEJ+5lCsN2jD4lvQQzrY3TxlZKm19i9HdOkmM1m&#10;8xPi6XHGyjNmKhe0Eg9K66S4tt5oR9C1outp/J+c/fUzbciAZIzneZ7SeGb01xgYHn9/w0iFpLGL&#10;3L42IsmBKX2UMU1tYk4yjS/WeaY+sh0H25dhX++JEhW9SY2JVzWIAzbDwXHEcSVR6MD9oGTA8a6o&#10;/75lTlKi3xps6KKYTOI+JGUynY9RcdeW+trCDEeoigZKjuImHHdoa51qO4xUJD4MrHEIGnVJ+ZjV&#10;aXRwhFF6tiPXenr166Ow+gkAAP//AwBQSwMEFAAGAAgAAAAhAPFxMyDgAAAACQEAAA8AAABkcnMv&#10;ZG93bnJldi54bWxMj01PwzAMhu9I/IfISNy2dFtBXWk6IT4kTqANNMEtbUwbrXGqJt0Kvx5zgpNt&#10;+dHrx8Vmcp044hCsJwWLeQICqfbGUqPg7fVxloEIUZPRnSdU8IUBNuX5WaFz40+0xeMuNoJDKORa&#10;QRtjn0sZ6hadDnPfI/Hu0w9ORx6HRppBnzjcdXKZJNfSaUt8odU93rVYH3ajU/DSYTI+fzyND9/4&#10;Xt1btIft3ip1eTHd3oCIOMU/GH71WR1Kdqr8SCaITsEsS5nkulxxw0C2ThcgKgXp6gpkWcj/H5Q/&#10;AAAA//8DAFBLAQItABQABgAIAAAAIQC2gziS/gAAAOEBAAATAAAAAAAAAAAAAAAAAAAAAABbQ29u&#10;dGVudF9UeXBlc10ueG1sUEsBAi0AFAAGAAgAAAAhADj9If/WAAAAlAEAAAsAAAAAAAAAAAAAAAAA&#10;LwEAAF9yZWxzLy5yZWxzUEsBAi0AFAAGAAgAAAAhAFCAc8cxAgAAXAQAAA4AAAAAAAAAAAAAAAAA&#10;LgIAAGRycy9lMm9Eb2MueG1sUEsBAi0AFAAGAAgAAAAhAPFxMyDgAAAACQEAAA8AAAAAAAAAAAAA&#10;AAAAiwQAAGRycy9kb3ducmV2LnhtbFBLBQYAAAAABAAEAPMAAACYBQAAAAA=&#10;" fillcolor="#a5a5a5" strokecolor="#666" strokeweight="1pt">
                <v:shadow color="#7f7f7f" opacity=".5" offset="1pt"/>
                <v:textbox>
                  <w:txbxContent>
                    <w:p w14:paraId="7B006BC3" w14:textId="6361917B" w:rsidR="002C61DA" w:rsidRPr="00404261" w:rsidRDefault="002C61DA" w:rsidP="00DD2455">
                      <w:pPr>
                        <w:rPr>
                          <w:rFonts w:ascii="Arial" w:hAnsi="Arial" w:cs="Arial"/>
                          <w:b/>
                        </w:rPr>
                      </w:pPr>
                      <w:r>
                        <w:rPr>
                          <w:rFonts w:ascii="Arial" w:hAnsi="Arial" w:cs="Arial"/>
                          <w:b/>
                          <w:color w:val="FFFFFF" w:themeColor="background1"/>
                        </w:rPr>
                        <w:t>Appendix 8: CG99 Laxative Recommended Doses</w:t>
                      </w:r>
                    </w:p>
                  </w:txbxContent>
                </v:textbox>
              </v:roundrect>
            </w:pict>
          </mc:Fallback>
        </mc:AlternateContent>
      </w:r>
    </w:p>
    <w:p w14:paraId="18821384" w14:textId="77777777" w:rsidR="00DD2455" w:rsidRDefault="00DD2455" w:rsidP="00DD2455">
      <w:pPr>
        <w:pStyle w:val="NoSpacing"/>
        <w:rPr>
          <w:rFonts w:ascii="Arial" w:hAnsi="Arial" w:cs="Arial"/>
          <w:b/>
          <w:noProof/>
          <w:lang w:eastAsia="en-GB"/>
        </w:rPr>
      </w:pPr>
    </w:p>
    <w:p w14:paraId="3A70A932" w14:textId="311715D1" w:rsidR="00DD2455" w:rsidRPr="00B60F1B" w:rsidRDefault="00DD2455" w:rsidP="00DD2455">
      <w:pPr>
        <w:pStyle w:val="NoSpacing"/>
        <w:rPr>
          <w:rFonts w:ascii="Arial" w:hAnsi="Arial" w:cs="Arial"/>
          <w:b/>
          <w:noProof/>
          <w:lang w:eastAsia="en-GB"/>
        </w:rPr>
      </w:pPr>
    </w:p>
    <w:tbl>
      <w:tblPr>
        <w:tblW w:w="49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3"/>
        <w:gridCol w:w="6607"/>
      </w:tblGrid>
      <w:tr w:rsidR="00DD2455" w:rsidRPr="00B60F1B" w14:paraId="2B20357D" w14:textId="77777777" w:rsidTr="005A4090">
        <w:tc>
          <w:tcPr>
            <w:tcW w:w="0" w:type="auto"/>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0F17BA62"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 xml:space="preserve">Laxatives </w:t>
            </w:r>
          </w:p>
        </w:tc>
        <w:tc>
          <w:tcPr>
            <w:tcW w:w="3741" w:type="pc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1C560590"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Recommended doses</w:t>
            </w:r>
          </w:p>
        </w:tc>
      </w:tr>
      <w:tr w:rsidR="00DD2455" w:rsidRPr="00B60F1B" w14:paraId="50639199" w14:textId="77777777" w:rsidTr="005A4090">
        <w:trPr>
          <w:trHeight w:val="392"/>
        </w:trPr>
        <w:tc>
          <w:tcPr>
            <w:tcW w:w="5000" w:type="pct"/>
            <w:gridSpan w:val="2"/>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0DB0BD87"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Macrogols</w:t>
            </w:r>
          </w:p>
        </w:tc>
      </w:tr>
      <w:tr w:rsidR="00DD2455" w:rsidRPr="00B60F1B" w14:paraId="68E037F5" w14:textId="77777777" w:rsidTr="005A4090">
        <w:tc>
          <w:tcPr>
            <w:tcW w:w="0" w:type="auto"/>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16D58535"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Polyethylene glycol 3350 + electrolytes</w:t>
            </w:r>
          </w:p>
        </w:tc>
        <w:tc>
          <w:tcPr>
            <w:tcW w:w="3741" w:type="pc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186407F1"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Paediatric formula: Oral powder: macrogol 3350 (polyethylene glycol 3350)</w:t>
            </w:r>
            <w:r w:rsidRPr="00B60F1B">
              <w:rPr>
                <w:rFonts w:ascii="Arial" w:hAnsi="Arial" w:cs="Arial"/>
                <w:vertAlign w:val="superscript"/>
                <w:lang w:eastAsia="en-GB"/>
              </w:rPr>
              <w:t>a</w:t>
            </w:r>
            <w:r w:rsidRPr="00B60F1B">
              <w:rPr>
                <w:rFonts w:ascii="Arial" w:hAnsi="Arial" w:cs="Arial"/>
                <w:lang w:eastAsia="en-GB"/>
              </w:rPr>
              <w:t xml:space="preserve"> 6.563 g; sodium bicarbonate 89.3 mg; sodium chloride 175.4 mg; potassium chloride 25.1 mg/sachet (unflavoured)</w:t>
            </w:r>
          </w:p>
          <w:p w14:paraId="5091592E"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Disimpaction</w:t>
            </w:r>
          </w:p>
          <w:p w14:paraId="73170F20"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under 1 year: ½–1 sachet daily (non-BNFC recommended dose)</w:t>
            </w:r>
          </w:p>
          <w:p w14:paraId="56AC4186"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1–5 years: 2 sachets on 1st day, then 4 sachets daily for 2 days, then 6 sachets daily for 2 days, then 8 sachets daily (non-BNFC recommended dose)</w:t>
            </w:r>
          </w:p>
          <w:p w14:paraId="295A981C"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5–12 years: 4 sachets on 1st day, then increased in steps of 2 sachets daily to maximum of 12 sachets daily (non-BNFC recommended dose)</w:t>
            </w:r>
          </w:p>
          <w:p w14:paraId="138A2944"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 xml:space="preserve">Ongoing maintenance (chronic constipation, prevention of faecal impaction) </w:t>
            </w:r>
          </w:p>
          <w:p w14:paraId="365DC6EF"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under 1 year: ½–1 sachet daily (non-BNFC recommended dose)</w:t>
            </w:r>
          </w:p>
          <w:p w14:paraId="46A57F43"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1–6 years: 1 sachet daily; adjust dose to produce regular soft stools (maximum 4 sachets daily) (for children under 2, non-BNFC recommended dose)</w:t>
            </w:r>
          </w:p>
          <w:p w14:paraId="56100F45"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6–12 years: 2 sachets daily; adjust dose to produce regular soft stools (maximum 4 sachets daily)</w:t>
            </w:r>
          </w:p>
          <w:p w14:paraId="4126B36A"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Adult formula: Oral powder: macrogol 3350 (polyethylene glycol 3350) 13.125 g; sodium bicarbonate 178.5 mg; sodium chloride 350.7 mg; potassium chloride 46.6 mg/sachet (unflavoured)</w:t>
            </w:r>
          </w:p>
          <w:p w14:paraId="04BDD230"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Disimpaction</w:t>
            </w:r>
          </w:p>
          <w:p w14:paraId="01352567"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Child/young person 12–18 years: 4 sachets on 1st day, then increased in steps of 2 sachets daily to maximum of 8 sachets daily (non-BNFC recommended dose)</w:t>
            </w:r>
          </w:p>
          <w:p w14:paraId="6EE8891A"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 xml:space="preserve">Ongoing maintenance (chronic constipation, prevention of faecal impaction) </w:t>
            </w:r>
          </w:p>
          <w:p w14:paraId="69E09C7C"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Child/young person 12–18 years: 1–3 sachets daily in divided doses adjusted according to response; maintenance, 1–2 sachets daily</w:t>
            </w:r>
          </w:p>
        </w:tc>
      </w:tr>
      <w:tr w:rsidR="00DD2455" w:rsidRPr="00B60F1B" w14:paraId="42B8BDAF" w14:textId="77777777" w:rsidTr="005A4090">
        <w:tc>
          <w:tcPr>
            <w:tcW w:w="5000" w:type="pct"/>
            <w:gridSpan w:val="2"/>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7CCF95F4"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Osmotic laxatives</w:t>
            </w:r>
          </w:p>
        </w:tc>
      </w:tr>
      <w:tr w:rsidR="00DD2455" w:rsidRPr="00B60F1B" w14:paraId="33815C90" w14:textId="77777777" w:rsidTr="005A4090">
        <w:tc>
          <w:tcPr>
            <w:tcW w:w="0" w:type="auto"/>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4451A8C8"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Lactulose</w:t>
            </w:r>
          </w:p>
        </w:tc>
        <w:tc>
          <w:tcPr>
            <w:tcW w:w="3741" w:type="pc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0BC4E211"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1 month to 1 year: 2.5 ml twice daily, adjusted according to response</w:t>
            </w:r>
          </w:p>
          <w:p w14:paraId="1B215EC0"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1–5 years: 2.5–10 ml twice daily, adjusted according to response (non-BNFC recommended dose)</w:t>
            </w:r>
          </w:p>
          <w:p w14:paraId="6A3CA48B"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Child/young person 5–18 years: 5–20 ml twice daily, adjusted according to response (non-BNFC recommended dose)</w:t>
            </w:r>
          </w:p>
        </w:tc>
      </w:tr>
      <w:tr w:rsidR="00DD2455" w:rsidRPr="00B60F1B" w14:paraId="24B9E622" w14:textId="77777777" w:rsidTr="005A4090">
        <w:tc>
          <w:tcPr>
            <w:tcW w:w="5000" w:type="pct"/>
            <w:gridSpan w:val="2"/>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04C8C1A7"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Stimulant laxatives</w:t>
            </w:r>
          </w:p>
        </w:tc>
      </w:tr>
      <w:tr w:rsidR="00DD2455" w:rsidRPr="00B60F1B" w14:paraId="2B3639E7" w14:textId="77777777" w:rsidTr="005A4090">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0ABE5E40"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Sodium picosulfate</w:t>
            </w:r>
            <w:r w:rsidRPr="00B60F1B">
              <w:rPr>
                <w:rFonts w:ascii="Arial" w:hAnsi="Arial" w:cs="Arial"/>
                <w:vertAlign w:val="superscript"/>
                <w:lang w:eastAsia="en-GB"/>
              </w:rPr>
              <w:t>b</w:t>
            </w:r>
          </w:p>
        </w:tc>
        <w:tc>
          <w:tcPr>
            <w:tcW w:w="3741" w:type="pc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4432840F"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Non-BNFC recommended doses</w:t>
            </w:r>
          </w:p>
          <w:p w14:paraId="6100FFE0"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Elixir (5 mg/5 ml)</w:t>
            </w:r>
          </w:p>
          <w:p w14:paraId="7E6518B3"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1 month to 4 years: 2.5–10 mg once a day</w:t>
            </w:r>
          </w:p>
          <w:p w14:paraId="0771938D"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Child/young person 4–18 years: 2.5–20 mg once a day</w:t>
            </w:r>
          </w:p>
        </w:tc>
      </w:tr>
      <w:tr w:rsidR="00DD2455" w:rsidRPr="00B60F1B" w14:paraId="6F7C736D" w14:textId="77777777" w:rsidTr="005A4090">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5A5816CD" w14:textId="77777777" w:rsidR="00DD2455" w:rsidRPr="00B60F1B" w:rsidRDefault="00DD2455" w:rsidP="00DD2455">
            <w:pPr>
              <w:pStyle w:val="NoSpacing"/>
              <w:rPr>
                <w:rFonts w:ascii="Arial" w:hAnsi="Arial" w:cs="Arial"/>
                <w:lang w:eastAsia="en-GB"/>
              </w:rPr>
            </w:pPr>
          </w:p>
        </w:tc>
        <w:tc>
          <w:tcPr>
            <w:tcW w:w="3741" w:type="pc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006FA60C"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Non-BNFC recommended dose</w:t>
            </w:r>
          </w:p>
          <w:p w14:paraId="5641B93B"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Perles</w:t>
            </w:r>
            <w:r w:rsidRPr="00B60F1B">
              <w:rPr>
                <w:rFonts w:ascii="Arial" w:hAnsi="Arial" w:cs="Arial"/>
                <w:vertAlign w:val="superscript"/>
                <w:lang w:eastAsia="en-GB"/>
              </w:rPr>
              <w:t>c</w:t>
            </w:r>
            <w:r w:rsidRPr="00B60F1B">
              <w:rPr>
                <w:rFonts w:ascii="Arial" w:hAnsi="Arial" w:cs="Arial"/>
                <w:lang w:eastAsia="en-GB"/>
              </w:rPr>
              <w:t xml:space="preserve"> (1 tablet  = 2.5mg)</w:t>
            </w:r>
          </w:p>
          <w:p w14:paraId="326BDFFB"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 xml:space="preserve">Child/young person 4–18 years: 2.5–20mg once a day </w:t>
            </w:r>
          </w:p>
        </w:tc>
      </w:tr>
      <w:tr w:rsidR="00DD2455" w:rsidRPr="00B60F1B" w14:paraId="137D885F" w14:textId="77777777" w:rsidTr="005A4090">
        <w:tc>
          <w:tcPr>
            <w:tcW w:w="0" w:type="auto"/>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1465153C"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Bisacodyl</w:t>
            </w:r>
          </w:p>
        </w:tc>
        <w:tc>
          <w:tcPr>
            <w:tcW w:w="3741" w:type="pc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04EC635C"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Non-BNFC recommended doses</w:t>
            </w:r>
          </w:p>
          <w:p w14:paraId="7BAC7B9D"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By mouth</w:t>
            </w:r>
          </w:p>
          <w:p w14:paraId="230F22E8"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Child/young person 4–18 years: 5–20 mg once daily</w:t>
            </w:r>
          </w:p>
          <w:p w14:paraId="16BAF547"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By rectum (suppository)</w:t>
            </w:r>
          </w:p>
          <w:p w14:paraId="1D6053DA"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Child/young person 2–18 years: 5–10 mg once daily</w:t>
            </w:r>
          </w:p>
        </w:tc>
      </w:tr>
      <w:tr w:rsidR="00DD2455" w:rsidRPr="00B60F1B" w14:paraId="4C046DF2" w14:textId="77777777" w:rsidTr="005A4090">
        <w:tc>
          <w:tcPr>
            <w:tcW w:w="0" w:type="auto"/>
            <w:vMerge w:val="restar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51E56480"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Senna</w:t>
            </w:r>
            <w:r w:rsidRPr="00B60F1B">
              <w:rPr>
                <w:rFonts w:ascii="Arial" w:hAnsi="Arial" w:cs="Arial"/>
                <w:vertAlign w:val="superscript"/>
                <w:lang w:eastAsia="en-GB"/>
              </w:rPr>
              <w:t>d</w:t>
            </w:r>
          </w:p>
        </w:tc>
        <w:tc>
          <w:tcPr>
            <w:tcW w:w="3741" w:type="pc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684D60FC"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Senna syrup (7.5 mg/5 ml)</w:t>
            </w:r>
          </w:p>
          <w:p w14:paraId="7B8E7F41"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1 month to 4 years: 2.5–10 ml once daily</w:t>
            </w:r>
          </w:p>
          <w:p w14:paraId="24B4ED68"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Child/young person 4–18 years: 2.5–20 ml once daily</w:t>
            </w:r>
          </w:p>
        </w:tc>
      </w:tr>
      <w:tr w:rsidR="00DD2455" w:rsidRPr="00B60F1B" w14:paraId="4D0558C9" w14:textId="77777777" w:rsidTr="005A4090">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14:paraId="60FABB79" w14:textId="77777777" w:rsidR="00DD2455" w:rsidRPr="00B60F1B" w:rsidRDefault="00DD2455" w:rsidP="00DD2455">
            <w:pPr>
              <w:pStyle w:val="NoSpacing"/>
              <w:rPr>
                <w:rFonts w:ascii="Arial" w:hAnsi="Arial" w:cs="Arial"/>
                <w:lang w:eastAsia="en-GB"/>
              </w:rPr>
            </w:pPr>
          </w:p>
        </w:tc>
        <w:tc>
          <w:tcPr>
            <w:tcW w:w="3741" w:type="pc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0DF6F3A4"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Senna (non-proprietary) (1 tablet  = 7.5 mg)</w:t>
            </w:r>
          </w:p>
          <w:p w14:paraId="55ED9685"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 xml:space="preserve">Child 2–4 years: ½–2 tablets once daily </w:t>
            </w:r>
          </w:p>
          <w:p w14:paraId="16B45226"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4–6 years: ½–4 tablets once daily</w:t>
            </w:r>
          </w:p>
          <w:p w14:paraId="1EC02983"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Child/young person 6–18 years: 1–4 tablets once daily</w:t>
            </w:r>
          </w:p>
        </w:tc>
      </w:tr>
      <w:tr w:rsidR="00DD2455" w:rsidRPr="00B60F1B" w14:paraId="3E321A20" w14:textId="77777777" w:rsidTr="005A4090">
        <w:tc>
          <w:tcPr>
            <w:tcW w:w="0" w:type="auto"/>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612BFAD3"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Docusate sodium</w:t>
            </w:r>
            <w:r w:rsidRPr="00B60F1B">
              <w:rPr>
                <w:rFonts w:ascii="Arial" w:hAnsi="Arial" w:cs="Arial"/>
                <w:vertAlign w:val="superscript"/>
                <w:lang w:eastAsia="en-GB"/>
              </w:rPr>
              <w:t>e</w:t>
            </w:r>
          </w:p>
        </w:tc>
        <w:tc>
          <w:tcPr>
            <w:tcW w:w="3741" w:type="pct"/>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6F424864"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6 months–2 years: 12.5 mg three times daily (use paediatric oral solution)</w:t>
            </w:r>
          </w:p>
          <w:p w14:paraId="5CE01911"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 2–12 years: 12.5–25 mg three times daily (use paediatric oral solution)</w:t>
            </w:r>
          </w:p>
          <w:p w14:paraId="1C2E7B04"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Child/young person 12–18 years: up to 500 mg daily in divided doses</w:t>
            </w:r>
          </w:p>
        </w:tc>
      </w:tr>
      <w:tr w:rsidR="00DD2455" w:rsidRPr="00B60F1B" w14:paraId="7A06C5A0" w14:textId="77777777" w:rsidTr="005A4090">
        <w:tc>
          <w:tcPr>
            <w:tcW w:w="5000" w:type="pct"/>
            <w:gridSpan w:val="2"/>
            <w:tcBorders>
              <w:top w:val="outset" w:sz="6" w:space="0" w:color="auto"/>
              <w:left w:val="outset" w:sz="6" w:space="0" w:color="auto"/>
              <w:bottom w:val="outset" w:sz="6" w:space="0" w:color="auto"/>
              <w:right w:val="outset" w:sz="6" w:space="0" w:color="auto"/>
            </w:tcBorders>
            <w:shd w:val="clear" w:color="auto" w:fill="auto"/>
            <w:tcMar>
              <w:top w:w="90" w:type="dxa"/>
              <w:left w:w="90" w:type="dxa"/>
              <w:bottom w:w="90" w:type="dxa"/>
              <w:right w:w="90" w:type="dxa"/>
            </w:tcMar>
            <w:hideMark/>
          </w:tcPr>
          <w:p w14:paraId="23211704"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All drugs listed above are given by mouth unless stated otherwise.</w:t>
            </w:r>
          </w:p>
          <w:p w14:paraId="477CC2AE" w14:textId="77777777" w:rsidR="00DD2455" w:rsidRPr="00B60F1B" w:rsidRDefault="00DD2455" w:rsidP="00DD2455">
            <w:pPr>
              <w:pStyle w:val="NoSpacing"/>
              <w:rPr>
                <w:rFonts w:ascii="Arial" w:hAnsi="Arial" w:cs="Arial"/>
                <w:lang w:eastAsia="en-GB"/>
              </w:rPr>
            </w:pPr>
            <w:r w:rsidRPr="00B60F1B">
              <w:rPr>
                <w:rFonts w:ascii="Arial" w:hAnsi="Arial" w:cs="Arial"/>
                <w:lang w:eastAsia="en-GB"/>
              </w:rPr>
              <w:t>Unless stated otherwise, doses are those recommended by the British National Formulary for Children (BNFC) 2009. Informed consent should be obtained and documented whenever medications/doses are prescribed that are different from those recommended by the BNFC.</w:t>
            </w:r>
          </w:p>
          <w:p w14:paraId="184558F7" w14:textId="2393DAB7" w:rsidR="00DD2455" w:rsidRPr="00B60F1B" w:rsidRDefault="00DD2455" w:rsidP="00DD2455">
            <w:pPr>
              <w:pStyle w:val="NoSpacing"/>
              <w:rPr>
                <w:rFonts w:ascii="Arial" w:hAnsi="Arial" w:cs="Arial"/>
                <w:lang w:eastAsia="en-GB"/>
              </w:rPr>
            </w:pPr>
            <w:r w:rsidRPr="00B60F1B">
              <w:rPr>
                <w:rFonts w:ascii="Arial" w:hAnsi="Arial" w:cs="Arial"/>
                <w:vertAlign w:val="superscript"/>
                <w:lang w:eastAsia="en-GB"/>
              </w:rPr>
              <w:t>a</w:t>
            </w:r>
            <w:r w:rsidRPr="00B60F1B">
              <w:rPr>
                <w:rFonts w:ascii="Arial" w:hAnsi="Arial" w:cs="Arial"/>
                <w:lang w:eastAsia="en-GB"/>
              </w:rPr>
              <w:t>A range of paediatric plains are available, but not all are licensed for child</w:t>
            </w:r>
            <w:r w:rsidR="005A4090">
              <w:rPr>
                <w:rFonts w:ascii="Arial" w:hAnsi="Arial" w:cs="Arial"/>
                <w:lang w:eastAsia="en-GB"/>
              </w:rPr>
              <w:t>r</w:t>
            </w:r>
            <w:r w:rsidRPr="00B60F1B">
              <w:rPr>
                <w:rFonts w:ascii="Arial" w:hAnsi="Arial" w:cs="Arial"/>
                <w:lang w:eastAsia="en-GB"/>
              </w:rPr>
              <w:t>en under 12.</w:t>
            </w:r>
          </w:p>
          <w:p w14:paraId="3772C7B5" w14:textId="77777777" w:rsidR="00DD2455" w:rsidRPr="00B60F1B" w:rsidRDefault="00DD2455" w:rsidP="00DD2455">
            <w:pPr>
              <w:pStyle w:val="NoSpacing"/>
              <w:rPr>
                <w:rFonts w:ascii="Arial" w:hAnsi="Arial" w:cs="Arial"/>
                <w:lang w:eastAsia="en-GB"/>
              </w:rPr>
            </w:pPr>
            <w:r w:rsidRPr="00B60F1B">
              <w:rPr>
                <w:rFonts w:ascii="Arial" w:hAnsi="Arial" w:cs="Arial"/>
                <w:vertAlign w:val="superscript"/>
                <w:lang w:eastAsia="en-GB"/>
              </w:rPr>
              <w:t>b</w:t>
            </w:r>
            <w:r w:rsidRPr="00B60F1B">
              <w:rPr>
                <w:rFonts w:ascii="Arial" w:hAnsi="Arial" w:cs="Arial"/>
                <w:lang w:eastAsia="en-GB"/>
              </w:rPr>
              <w:t xml:space="preserve"> Elixir, licensed for use in children (age range not specified by manufacturer). Perles not licensed for use in children under 4 years. Informed consent should be obtained and documented.</w:t>
            </w:r>
          </w:p>
          <w:p w14:paraId="49644BA3" w14:textId="77777777" w:rsidR="00DD2455" w:rsidRPr="00B60F1B" w:rsidRDefault="00DD2455" w:rsidP="00DD2455">
            <w:pPr>
              <w:pStyle w:val="NoSpacing"/>
              <w:rPr>
                <w:rFonts w:ascii="Arial" w:hAnsi="Arial" w:cs="Arial"/>
                <w:lang w:eastAsia="en-GB"/>
              </w:rPr>
            </w:pPr>
            <w:r w:rsidRPr="00B60F1B">
              <w:rPr>
                <w:rFonts w:ascii="Arial" w:hAnsi="Arial" w:cs="Arial"/>
                <w:vertAlign w:val="superscript"/>
                <w:lang w:eastAsia="en-GB"/>
              </w:rPr>
              <w:t>c</w:t>
            </w:r>
            <w:r w:rsidRPr="00B60F1B">
              <w:rPr>
                <w:rFonts w:ascii="Arial" w:hAnsi="Arial" w:cs="Arial"/>
                <w:lang w:eastAsia="en-GB"/>
              </w:rPr>
              <w:t xml:space="preserve"> Perles produced by Sanofi should not be confused with Dulcolax tablets which contain bisacodyl as the active ingredient</w:t>
            </w:r>
          </w:p>
          <w:p w14:paraId="27B680BC" w14:textId="77777777" w:rsidR="00DD2455" w:rsidRPr="00B60F1B" w:rsidRDefault="00DD2455" w:rsidP="00DD2455">
            <w:pPr>
              <w:pStyle w:val="NoSpacing"/>
              <w:rPr>
                <w:rFonts w:ascii="Arial" w:hAnsi="Arial" w:cs="Arial"/>
                <w:lang w:eastAsia="en-GB"/>
              </w:rPr>
            </w:pPr>
            <w:r w:rsidRPr="00B60F1B">
              <w:rPr>
                <w:rFonts w:ascii="Arial" w:hAnsi="Arial" w:cs="Arial"/>
                <w:vertAlign w:val="superscript"/>
                <w:lang w:eastAsia="en-GB"/>
              </w:rPr>
              <w:t>d</w:t>
            </w:r>
            <w:r w:rsidRPr="00B60F1B">
              <w:rPr>
                <w:rFonts w:ascii="Arial" w:hAnsi="Arial" w:cs="Arial"/>
                <w:lang w:eastAsia="en-GB"/>
              </w:rPr>
              <w:t xml:space="preserve"> Syrup not licensed for use in children under 2 years. Informed consent should be obtained and documented.</w:t>
            </w:r>
          </w:p>
          <w:p w14:paraId="1F7581F1" w14:textId="77777777" w:rsidR="00DD2455" w:rsidRPr="00B60F1B" w:rsidRDefault="00DD2455" w:rsidP="00DD2455">
            <w:pPr>
              <w:pStyle w:val="NoSpacing"/>
              <w:rPr>
                <w:rFonts w:ascii="Arial" w:hAnsi="Arial" w:cs="Arial"/>
                <w:lang w:eastAsia="en-GB"/>
              </w:rPr>
            </w:pPr>
            <w:r w:rsidRPr="00B60F1B">
              <w:rPr>
                <w:rFonts w:ascii="Arial" w:hAnsi="Arial" w:cs="Arial"/>
                <w:vertAlign w:val="superscript"/>
                <w:lang w:eastAsia="en-GB"/>
              </w:rPr>
              <w:t>e</w:t>
            </w:r>
            <w:r w:rsidRPr="00B60F1B">
              <w:rPr>
                <w:rFonts w:ascii="Arial" w:hAnsi="Arial" w:cs="Arial"/>
                <w:lang w:eastAsia="en-GB"/>
              </w:rPr>
              <w:t xml:space="preserve"> Adult oral solution and capsules not licensed for use in children under 12 years. Informed consent should be obtained and documented.</w:t>
            </w:r>
          </w:p>
        </w:tc>
      </w:tr>
    </w:tbl>
    <w:p w14:paraId="70D88B79" w14:textId="77777777" w:rsidR="00DD2455" w:rsidRDefault="00DD2455" w:rsidP="00DD2455">
      <w:pPr>
        <w:pStyle w:val="NoSpacing"/>
        <w:rPr>
          <w:rFonts w:ascii="Arial" w:hAnsi="Arial" w:cs="Arial"/>
          <w:b/>
        </w:rPr>
      </w:pPr>
    </w:p>
    <w:p w14:paraId="7BC162C8" w14:textId="3E6BA701" w:rsidR="00AA0441" w:rsidRDefault="00DD2455" w:rsidP="00DD2455">
      <w:pPr>
        <w:spacing w:after="0" w:line="240" w:lineRule="auto"/>
        <w:rPr>
          <w:rFonts w:ascii="Arial" w:eastAsia="Times New Roman" w:hAnsi="Arial" w:cs="Times New Roman"/>
          <w:spacing w:val="-5"/>
          <w:sz w:val="20"/>
          <w:szCs w:val="20"/>
          <w:lang w:val="en-US"/>
        </w:rPr>
      </w:pPr>
      <w:r>
        <w:rPr>
          <w:rFonts w:ascii="Arial" w:hAnsi="Arial" w:cs="Arial"/>
          <w:b/>
        </w:rPr>
        <w:t>NICE – Clinical Guideline 99 – Constipation in Children and Young People</w:t>
      </w:r>
    </w:p>
    <w:p w14:paraId="44F79E3F" w14:textId="77777777" w:rsidR="00AA0441" w:rsidRDefault="00AA0441" w:rsidP="00AA0441">
      <w:pPr>
        <w:spacing w:after="0" w:line="240" w:lineRule="auto"/>
        <w:rPr>
          <w:rFonts w:ascii="Arial" w:eastAsia="Times New Roman" w:hAnsi="Arial" w:cs="Times New Roman"/>
          <w:spacing w:val="-5"/>
          <w:sz w:val="20"/>
          <w:szCs w:val="20"/>
          <w:lang w:val="en-US"/>
        </w:rPr>
      </w:pPr>
    </w:p>
    <w:p w14:paraId="5DACCF9C" w14:textId="77777777" w:rsidR="00DD2455" w:rsidRDefault="00DD2455" w:rsidP="00AA0441">
      <w:pPr>
        <w:spacing w:after="0" w:line="240" w:lineRule="auto"/>
        <w:rPr>
          <w:rFonts w:ascii="Arial" w:eastAsia="Times New Roman" w:hAnsi="Arial" w:cs="Times New Roman"/>
          <w:spacing w:val="-5"/>
          <w:sz w:val="20"/>
          <w:szCs w:val="20"/>
          <w:lang w:val="en-US"/>
        </w:rPr>
      </w:pPr>
    </w:p>
    <w:p w14:paraId="49A587F6" w14:textId="77777777" w:rsidR="00DD2455" w:rsidRDefault="00DD2455" w:rsidP="00AA0441">
      <w:pPr>
        <w:spacing w:after="0" w:line="240" w:lineRule="auto"/>
        <w:rPr>
          <w:rFonts w:ascii="Arial" w:eastAsia="Times New Roman" w:hAnsi="Arial" w:cs="Times New Roman"/>
          <w:spacing w:val="-5"/>
          <w:sz w:val="20"/>
          <w:szCs w:val="20"/>
          <w:lang w:val="en-US"/>
        </w:rPr>
      </w:pPr>
    </w:p>
    <w:p w14:paraId="6E5DBE9B" w14:textId="77777777" w:rsidR="00DD2455" w:rsidRDefault="00DD2455" w:rsidP="00AA0441">
      <w:pPr>
        <w:spacing w:after="0" w:line="240" w:lineRule="auto"/>
        <w:rPr>
          <w:rFonts w:ascii="Arial" w:eastAsia="Times New Roman" w:hAnsi="Arial" w:cs="Times New Roman"/>
          <w:spacing w:val="-5"/>
          <w:sz w:val="20"/>
          <w:szCs w:val="20"/>
          <w:lang w:val="en-US"/>
        </w:rPr>
      </w:pPr>
    </w:p>
    <w:p w14:paraId="1D664323" w14:textId="77777777" w:rsidR="00DD2455" w:rsidRDefault="00DD2455" w:rsidP="00AA0441">
      <w:pPr>
        <w:spacing w:after="0" w:line="240" w:lineRule="auto"/>
        <w:rPr>
          <w:rFonts w:ascii="Arial" w:eastAsia="Times New Roman" w:hAnsi="Arial" w:cs="Times New Roman"/>
          <w:spacing w:val="-5"/>
          <w:sz w:val="20"/>
          <w:szCs w:val="20"/>
          <w:lang w:val="en-US"/>
        </w:rPr>
      </w:pPr>
    </w:p>
    <w:p w14:paraId="772A4EE2" w14:textId="77777777" w:rsidR="00DD2455" w:rsidRDefault="00DD2455" w:rsidP="00AA0441">
      <w:pPr>
        <w:spacing w:after="0" w:line="240" w:lineRule="auto"/>
        <w:rPr>
          <w:rFonts w:ascii="Arial" w:eastAsia="Times New Roman" w:hAnsi="Arial" w:cs="Times New Roman"/>
          <w:spacing w:val="-5"/>
          <w:sz w:val="20"/>
          <w:szCs w:val="20"/>
          <w:lang w:val="en-US"/>
        </w:rPr>
      </w:pPr>
    </w:p>
    <w:p w14:paraId="2D2124A5" w14:textId="77777777" w:rsidR="00DD2455" w:rsidRDefault="00DD2455" w:rsidP="00AA0441">
      <w:pPr>
        <w:spacing w:after="0" w:line="240" w:lineRule="auto"/>
        <w:rPr>
          <w:rFonts w:ascii="Arial" w:eastAsia="Times New Roman" w:hAnsi="Arial" w:cs="Times New Roman"/>
          <w:spacing w:val="-5"/>
          <w:sz w:val="20"/>
          <w:szCs w:val="20"/>
          <w:lang w:val="en-US"/>
        </w:rPr>
      </w:pPr>
    </w:p>
    <w:p w14:paraId="6B87A12F" w14:textId="77777777" w:rsidR="00DD2455" w:rsidRDefault="00DD2455" w:rsidP="00AA0441">
      <w:pPr>
        <w:spacing w:after="0" w:line="240" w:lineRule="auto"/>
        <w:rPr>
          <w:rFonts w:ascii="Arial" w:eastAsia="Times New Roman" w:hAnsi="Arial" w:cs="Times New Roman"/>
          <w:spacing w:val="-5"/>
          <w:sz w:val="20"/>
          <w:szCs w:val="20"/>
          <w:lang w:val="en-US"/>
        </w:rPr>
      </w:pPr>
    </w:p>
    <w:p w14:paraId="4D3F80B5" w14:textId="77777777" w:rsidR="00DD2455" w:rsidRDefault="00DD2455" w:rsidP="00AA0441">
      <w:pPr>
        <w:spacing w:after="0" w:line="240" w:lineRule="auto"/>
        <w:rPr>
          <w:rFonts w:ascii="Arial" w:eastAsia="Times New Roman" w:hAnsi="Arial" w:cs="Times New Roman"/>
          <w:spacing w:val="-5"/>
          <w:sz w:val="20"/>
          <w:szCs w:val="20"/>
          <w:lang w:val="en-US"/>
        </w:rPr>
      </w:pPr>
    </w:p>
    <w:p w14:paraId="18398AAE" w14:textId="77777777" w:rsidR="00DD2455" w:rsidRDefault="00DD2455" w:rsidP="00AA0441">
      <w:pPr>
        <w:spacing w:after="0" w:line="240" w:lineRule="auto"/>
        <w:rPr>
          <w:rFonts w:ascii="Arial" w:eastAsia="Times New Roman" w:hAnsi="Arial" w:cs="Times New Roman"/>
          <w:spacing w:val="-5"/>
          <w:sz w:val="20"/>
          <w:szCs w:val="20"/>
          <w:lang w:val="en-US"/>
        </w:rPr>
      </w:pPr>
    </w:p>
    <w:p w14:paraId="6A7EC002" w14:textId="6249B199" w:rsidR="00AA0441" w:rsidRDefault="005A4090" w:rsidP="00AA0441">
      <w:pPr>
        <w:spacing w:after="0" w:line="240" w:lineRule="auto"/>
        <w:rPr>
          <w:rFonts w:ascii="Arial" w:eastAsia="Times New Roman" w:hAnsi="Arial" w:cs="Times New Roman"/>
          <w:spacing w:val="-5"/>
          <w:sz w:val="20"/>
          <w:szCs w:val="20"/>
          <w:lang w:val="en-US"/>
        </w:rPr>
      </w:pPr>
      <w:r w:rsidRPr="005A4090">
        <w:rPr>
          <w:rFonts w:ascii="Arial" w:eastAsia="Times New Roman" w:hAnsi="Arial" w:cs="Arial"/>
          <w:noProof/>
          <w:lang w:eastAsia="en-GB"/>
        </w:rPr>
        <mc:AlternateContent>
          <mc:Choice Requires="wps">
            <w:drawing>
              <wp:anchor distT="0" distB="0" distL="114300" distR="114300" simplePos="0" relativeHeight="251809792" behindDoc="0" locked="0" layoutInCell="1" allowOverlap="1" wp14:anchorId="4A573410" wp14:editId="1EAA8BCD">
                <wp:simplePos x="0" y="0"/>
                <wp:positionH relativeFrom="column">
                  <wp:posOffset>31898</wp:posOffset>
                </wp:positionH>
                <wp:positionV relativeFrom="paragraph">
                  <wp:posOffset>-148856</wp:posOffset>
                </wp:positionV>
                <wp:extent cx="5613990" cy="424815"/>
                <wp:effectExtent l="0" t="0" r="25400" b="1333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990" cy="424815"/>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1B14D31" w14:textId="5FAA3298" w:rsidR="002C61DA" w:rsidRPr="00404261" w:rsidRDefault="002C61DA" w:rsidP="005A4090">
                            <w:pPr>
                              <w:rPr>
                                <w:rFonts w:ascii="Arial" w:hAnsi="Arial" w:cs="Arial"/>
                                <w:b/>
                              </w:rPr>
                            </w:pPr>
                            <w:r>
                              <w:rPr>
                                <w:rFonts w:ascii="Arial" w:hAnsi="Arial" w:cs="Arial"/>
                                <w:b/>
                                <w:color w:val="FFFFFF" w:themeColor="background1"/>
                              </w:rPr>
                              <w:t>Appendix 9: How to Prepare Macrogol Laxatives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73410" id="Rounded Rectangle 22" o:spid="_x0000_s1058" style="position:absolute;margin-left:2.5pt;margin-top:-11.7pt;width:442.05pt;height:33.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ynMQIAAFwEAAAOAAAAZHJzL2Uyb0RvYy54bWysVNuOEzEMfUfiH6K807lsL9tRp6uqyyKk&#10;5SIWPiBNMjOBTByStNPy9TjphS7whGilyI7jY/vYnsXdvtdkJ51XYGpajHJKpOEglGlr+uXzw6tb&#10;SnxgRjANRtb0ID29W758sRhsJUvoQAvpCIIYXw22pl0ItsoyzzvZMz8CKw0aG3A9C6i6NhOODYje&#10;66zM82k2gBPWAZfe4+390UiXCb9pJA8fmsbLQHRNMbeQTpfOTTyz5YJVrWO2U/yUBvuHLHqmDAa9&#10;QN2zwMjWqT+gesUdeGjCiEOfQdMoLlMNWE2R/1bNU8esTLUgOd5eaPL/D5a/3z3Zjy6m7u0j8G+e&#10;GFh3zLRy5RwMnWQCwxWRqGywvro4RMWjK9kM70Bga9k2QOJg37g+AmJ1ZJ+oPlyolvtAOF5OpsXN&#10;fI4d4Wgbl+PbYpJCsOrsbZ0PbyT0JAo1dbA14hP2M4Vgu0cfEt+CGNbH6OIrJU2vsXs7pkkxnU5n&#10;J8TT44xVZ8xULmglHpTWSXHtZq0dQdearibxf3L218+0IQOSUc7yPKXxzOivMTA8/v6GkQpJYxe5&#10;fW1EkgNT+ihjmtrEnGQaX6zzTH1kOw62r8J+sydK1PSmjCHi1QbEAZvh4DjiuJIodOB+UDLgeNfU&#10;f98yJynRbw02dF6Mx3EfkjKezEpU3LVlc21hhiNUTQMlR3Edjju0tU61HUYqEh8GVjgEjbqkfMzq&#10;NDo4wig925FrPb369VFY/gQAAP//AwBQSwMEFAAGAAgAAAAhAHkEA4LgAAAACAEAAA8AAABkcnMv&#10;ZG93bnJldi54bWxMj0tPwzAQhO9I/Adrkbi1Tl8ohGwqxEPiRNVSVXBz4iWxGq+j2GkDvx5zguNo&#10;RjPf5OvRtuJEvTeOEWbTBARx5bThGmH/9jxJQfigWKvWMSF8kYd1cXmRq0y7M2/ptAu1iCXsM4XQ&#10;hNBlUvqqIav81HXE0ft0vVUhyr6WulfnWG5bOU+SG2mV4bjQqI4eGqqOu8EibFpKhtePl+Hpm97L&#10;R0PmuD0YxOur8f4ORKAx/IXhFz+iQxGZSjew9qJFWMUnAWEyXyxBRD9Nb2cgSoTlYgWyyOX/A8UP&#10;AAAA//8DAFBLAQItABQABgAIAAAAIQC2gziS/gAAAOEBAAATAAAAAAAAAAAAAAAAAAAAAABbQ29u&#10;dGVudF9UeXBlc10ueG1sUEsBAi0AFAAGAAgAAAAhADj9If/WAAAAlAEAAAsAAAAAAAAAAAAAAAAA&#10;LwEAAF9yZWxzLy5yZWxzUEsBAi0AFAAGAAgAAAAhAHFTXKcxAgAAXAQAAA4AAAAAAAAAAAAAAAAA&#10;LgIAAGRycy9lMm9Eb2MueG1sUEsBAi0AFAAGAAgAAAAhAHkEA4LgAAAACAEAAA8AAAAAAAAAAAAA&#10;AAAAiwQAAGRycy9kb3ducmV2LnhtbFBLBQYAAAAABAAEAPMAAACYBQAAAAA=&#10;" fillcolor="#a5a5a5" strokecolor="#666" strokeweight="1pt">
                <v:shadow color="#7f7f7f" opacity=".5" offset="1pt"/>
                <v:textbox>
                  <w:txbxContent>
                    <w:p w14:paraId="51B14D31" w14:textId="5FAA3298" w:rsidR="002C61DA" w:rsidRPr="00404261" w:rsidRDefault="002C61DA" w:rsidP="005A4090">
                      <w:pPr>
                        <w:rPr>
                          <w:rFonts w:ascii="Arial" w:hAnsi="Arial" w:cs="Arial"/>
                          <w:b/>
                        </w:rPr>
                      </w:pPr>
                      <w:r>
                        <w:rPr>
                          <w:rFonts w:ascii="Arial" w:hAnsi="Arial" w:cs="Arial"/>
                          <w:b/>
                          <w:color w:val="FFFFFF" w:themeColor="background1"/>
                        </w:rPr>
                        <w:t>Appendix 9: How to Prepare Macrogol Laxatives</w:t>
                      </w:r>
                    </w:p>
                  </w:txbxContent>
                </v:textbox>
              </v:roundrect>
            </w:pict>
          </mc:Fallback>
        </mc:AlternateContent>
      </w:r>
    </w:p>
    <w:p w14:paraId="1B9906DD" w14:textId="77777777" w:rsidR="00AA0441" w:rsidRDefault="00AA0441" w:rsidP="00AA0441">
      <w:pPr>
        <w:spacing w:after="0" w:line="240" w:lineRule="auto"/>
        <w:rPr>
          <w:rFonts w:ascii="Arial" w:eastAsia="Times New Roman" w:hAnsi="Arial" w:cs="Times New Roman"/>
          <w:spacing w:val="-5"/>
          <w:sz w:val="20"/>
          <w:szCs w:val="20"/>
          <w:lang w:val="en-US"/>
        </w:rPr>
      </w:pPr>
    </w:p>
    <w:p w14:paraId="58A9029B" w14:textId="6CB601A3" w:rsidR="00AA0441" w:rsidRDefault="00AA0441" w:rsidP="00AA0441">
      <w:pPr>
        <w:spacing w:after="0" w:line="240" w:lineRule="auto"/>
        <w:rPr>
          <w:rFonts w:ascii="Arial" w:eastAsia="Times New Roman" w:hAnsi="Arial" w:cs="Times New Roman"/>
          <w:spacing w:val="-5"/>
          <w:sz w:val="20"/>
          <w:szCs w:val="20"/>
          <w:lang w:val="en-US"/>
        </w:rPr>
      </w:pPr>
    </w:p>
    <w:p w14:paraId="66D5E898" w14:textId="43CC65DF" w:rsidR="00AA0441" w:rsidRDefault="009B02F5" w:rsidP="00AA0441">
      <w:pPr>
        <w:spacing w:after="0" w:line="240" w:lineRule="auto"/>
        <w:rPr>
          <w:rFonts w:ascii="Arial" w:eastAsia="Times New Roman" w:hAnsi="Arial" w:cs="Times New Roman"/>
          <w:spacing w:val="-5"/>
          <w:sz w:val="20"/>
          <w:szCs w:val="20"/>
          <w:lang w:val="en-US"/>
        </w:rPr>
      </w:pPr>
      <w:r w:rsidRPr="009B02F5">
        <w:rPr>
          <w:rFonts w:ascii="Calibri" w:eastAsia="Calibri" w:hAnsi="Calibri" w:cs="Times New Roman"/>
          <w:noProof/>
          <w:lang w:eastAsia="en-GB"/>
        </w:rPr>
        <w:drawing>
          <wp:inline distT="0" distB="0" distL="0" distR="0" wp14:anchorId="136CE2E6" wp14:editId="53493E96">
            <wp:extent cx="5629275" cy="7809985"/>
            <wp:effectExtent l="0" t="0" r="0" b="635"/>
            <wp:docPr id="929655128" name="Picture 92965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0616" t="8374" r="60930" b="15763"/>
                    <a:stretch/>
                  </pic:blipFill>
                  <pic:spPr bwMode="auto">
                    <a:xfrm>
                      <a:off x="0" y="0"/>
                      <a:ext cx="5631635" cy="7813259"/>
                    </a:xfrm>
                    <a:prstGeom prst="rect">
                      <a:avLst/>
                    </a:prstGeom>
                    <a:ln>
                      <a:noFill/>
                    </a:ln>
                    <a:extLst>
                      <a:ext uri="{53640926-AAD7-44D8-BBD7-CCE9431645EC}">
                        <a14:shadowObscured xmlns:a14="http://schemas.microsoft.com/office/drawing/2010/main"/>
                      </a:ext>
                    </a:extLst>
                  </pic:spPr>
                </pic:pic>
              </a:graphicData>
            </a:graphic>
          </wp:inline>
        </w:drawing>
      </w:r>
    </w:p>
    <w:p w14:paraId="425AE539" w14:textId="5EA609E9" w:rsidR="00C605FF" w:rsidRDefault="00C605FF" w:rsidP="00876401">
      <w:pPr>
        <w:rPr>
          <w:rFonts w:ascii="Arial" w:hAnsi="Arial" w:cs="Arial"/>
        </w:rPr>
      </w:pPr>
    </w:p>
    <w:p w14:paraId="22D7286E" w14:textId="3744E59E" w:rsidR="00C605FF" w:rsidRDefault="009B02F5">
      <w:pPr>
        <w:rPr>
          <w:rFonts w:ascii="Arial" w:hAnsi="Arial" w:cs="Arial"/>
        </w:rPr>
      </w:pPr>
      <w:r w:rsidRPr="009B02F5">
        <w:rPr>
          <w:rFonts w:ascii="Calibri" w:eastAsia="Calibri" w:hAnsi="Calibri" w:cs="Times New Roman"/>
          <w:noProof/>
          <w:lang w:eastAsia="en-GB"/>
        </w:rPr>
        <w:drawing>
          <wp:inline distT="0" distB="0" distL="0" distR="0" wp14:anchorId="6929A1AF" wp14:editId="7D2C94C1">
            <wp:extent cx="5715000" cy="8388991"/>
            <wp:effectExtent l="0" t="0" r="0" b="0"/>
            <wp:docPr id="929655129" name="Picture 92965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0616" t="16749" r="61262" b="4434"/>
                    <a:stretch/>
                  </pic:blipFill>
                  <pic:spPr bwMode="auto">
                    <a:xfrm>
                      <a:off x="0" y="0"/>
                      <a:ext cx="5717396" cy="8392508"/>
                    </a:xfrm>
                    <a:prstGeom prst="rect">
                      <a:avLst/>
                    </a:prstGeom>
                    <a:ln>
                      <a:noFill/>
                    </a:ln>
                    <a:extLst>
                      <a:ext uri="{53640926-AAD7-44D8-BBD7-CCE9431645EC}">
                        <a14:shadowObscured xmlns:a14="http://schemas.microsoft.com/office/drawing/2010/main"/>
                      </a:ext>
                    </a:extLst>
                  </pic:spPr>
                </pic:pic>
              </a:graphicData>
            </a:graphic>
          </wp:inline>
        </w:drawing>
      </w:r>
      <w:r w:rsidR="00C605FF">
        <w:rPr>
          <w:rFonts w:ascii="Arial" w:hAnsi="Arial" w:cs="Arial"/>
        </w:rPr>
        <w:br w:type="page"/>
      </w:r>
    </w:p>
    <w:p w14:paraId="14F89DBB" w14:textId="77777777" w:rsidR="003E7B94" w:rsidRDefault="00C605FF" w:rsidP="00876401">
      <w:pPr>
        <w:rPr>
          <w:rFonts w:ascii="Arial" w:hAnsi="Arial" w:cs="Arial"/>
        </w:rPr>
      </w:pPr>
      <w:r w:rsidRPr="00C605FF">
        <w:rPr>
          <w:rFonts w:ascii="Arial" w:eastAsia="Times New Roman" w:hAnsi="Arial" w:cs="Arial"/>
          <w:noProof/>
          <w:lang w:eastAsia="en-GB"/>
        </w:rPr>
        <mc:AlternateContent>
          <mc:Choice Requires="wps">
            <w:drawing>
              <wp:anchor distT="0" distB="0" distL="114300" distR="114300" simplePos="0" relativeHeight="251824128" behindDoc="0" locked="0" layoutInCell="1" allowOverlap="1" wp14:anchorId="2804D493" wp14:editId="3AE2F8AA">
                <wp:simplePos x="0" y="0"/>
                <wp:positionH relativeFrom="column">
                  <wp:posOffset>180753</wp:posOffset>
                </wp:positionH>
                <wp:positionV relativeFrom="paragraph">
                  <wp:posOffset>148857</wp:posOffset>
                </wp:positionV>
                <wp:extent cx="5613990" cy="308344"/>
                <wp:effectExtent l="0" t="0" r="25400" b="15875"/>
                <wp:wrapNone/>
                <wp:docPr id="3156" name="Rounded Rectangle 3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990" cy="308344"/>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AFF8541" w14:textId="46EA0882" w:rsidR="002C61DA" w:rsidRPr="00404261" w:rsidRDefault="002C61DA" w:rsidP="00C605FF">
                            <w:pPr>
                              <w:rPr>
                                <w:rFonts w:ascii="Arial" w:hAnsi="Arial" w:cs="Arial"/>
                                <w:b/>
                              </w:rPr>
                            </w:pPr>
                            <w:r>
                              <w:rPr>
                                <w:rFonts w:ascii="Arial" w:hAnsi="Arial" w:cs="Arial"/>
                                <w:b/>
                                <w:color w:val="FFFFFF" w:themeColor="background1"/>
                              </w:rPr>
                              <w:t xml:space="preserve">Appendix 9: Disimpaction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04D493" id="Rounded Rectangle 3156" o:spid="_x0000_s1059" style="position:absolute;margin-left:14.25pt;margin-top:11.7pt;width:442.05pt;height:24.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MrMQIAAFwEAAAOAAAAZHJzL2Uyb0RvYy54bWysVG2P0zAM/o7Ef4jynbXd292qdadpxyGk&#10;40Uc/IA0SdtAGockWzd+PU72wg74hNikyI7jx/Zju8u7fa/JTjqvwFS0GOWUSMNBKNNW9Mvnh1e3&#10;lPjAjGAajKzoQXp6t3r5YjnYUo6hAy2kIwhifDnYinYh2DLLPO9kz/wIrDRobMD1LKDq2kw4NiB6&#10;r7Nxns+zAZywDrj0Hm/vj0a6SvhNI3n40DReBqIrirmFdLp01vHMVktWto7ZTvFTGuwfsuiZMhj0&#10;AnXPAiNbp/6A6hV34KEJIw59Bk2juEw1YDVF/ls1Tx2zMtWC5Hh7ocn/P1j+fvdkP7qYurePwL95&#10;YmDTMdPKtXMwdJIJDFdEorLB+vLiEBWPrqQe3oHA1rJtgMTBvnF9BMTqyD5RfbhQLfeBcLyczYvJ&#10;YoEd4Wib5LeT6TSFYOXZ2zof3kjoSRQq6mBrxCfsZwrBdo8+JL4FMayP0cVXSppeY/d2TJNiPp/f&#10;nBBPjzNWnjFTuaCVeFBaJ8W19UY7gq4VXc/i/+Tsr59pQwYkY3yT5ymNZ0Z/jYHh8fc3jFRIGrvI&#10;7WsjkhyY0kcZ09Qm5iTT+GKdZ+oj23GwfRn29Z4ogcxNYoh4VYM4YDMcHEccVxKFDtwPSgYc74r6&#10;71vmJCX6rcGGLorpNO5DUqazmzEq7tpSX1uY4QhV0UDJUdyE4w5trVNth5GKxIeBNQ5Boy4pH7M6&#10;jQ6OMErPduRaT69+fRRWPwEAAP//AwBQSwMEFAAGAAgAAAAhAGcWFz3fAAAACAEAAA8AAABkcnMv&#10;ZG93bnJldi54bWxMj81OwzAQhO9IvIO1SNyo3QClhDgV4kfiVNSCENyceEmsxusodtrA07Oc4DRa&#10;zWjm22I1+U7scYgukIb5TIFAqoN11Gh4fXk8W4KIyZA1XSDU8IURVuXxUWFyGw60wf02NYJLKOZG&#10;Q5tSn0sZ6xa9ibPQI7H3GQZvEp9DI+1gDlzuO5kptZDeOOKF1vR412K9245ew3OHalx/PI0P3/he&#10;3Tt0u82b0/r0ZLq9AZFwSn9h+MVndCiZqQoj2Sg6DdnykpOs5xcg2L+eZwsQlYarTIEsC/n/gfIH&#10;AAD//wMAUEsBAi0AFAAGAAgAAAAhALaDOJL+AAAA4QEAABMAAAAAAAAAAAAAAAAAAAAAAFtDb250&#10;ZW50X1R5cGVzXS54bWxQSwECLQAUAAYACAAAACEAOP0h/9YAAACUAQAACwAAAAAAAAAAAAAAAAAv&#10;AQAAX3JlbHMvLnJlbHNQSwECLQAUAAYACAAAACEAIUdjKzECAABcBAAADgAAAAAAAAAAAAAAAAAu&#10;AgAAZHJzL2Uyb0RvYy54bWxQSwECLQAUAAYACAAAACEAZxYXPd8AAAAIAQAADwAAAAAAAAAAAAAA&#10;AACLBAAAZHJzL2Rvd25yZXYueG1sUEsFBgAAAAAEAAQA8wAAAJcFAAAAAA==&#10;" fillcolor="#a5a5a5" strokecolor="#666" strokeweight="1pt">
                <v:shadow color="#7f7f7f" opacity=".5" offset="1pt"/>
                <v:textbox>
                  <w:txbxContent>
                    <w:p w14:paraId="2AFF8541" w14:textId="46EA0882" w:rsidR="002C61DA" w:rsidRPr="00404261" w:rsidRDefault="002C61DA" w:rsidP="00C605FF">
                      <w:pPr>
                        <w:rPr>
                          <w:rFonts w:ascii="Arial" w:hAnsi="Arial" w:cs="Arial"/>
                          <w:b/>
                        </w:rPr>
                      </w:pPr>
                      <w:r>
                        <w:rPr>
                          <w:rFonts w:ascii="Arial" w:hAnsi="Arial" w:cs="Arial"/>
                          <w:b/>
                          <w:color w:val="FFFFFF" w:themeColor="background1"/>
                        </w:rPr>
                        <w:t xml:space="preserve">Appendix 9: Disimpaction </w:t>
                      </w:r>
                    </w:p>
                  </w:txbxContent>
                </v:textbox>
              </v:roundrect>
            </w:pict>
          </mc:Fallback>
        </mc:AlternateContent>
      </w:r>
      <w:r>
        <w:rPr>
          <w:rFonts w:ascii="Arial" w:hAnsi="Arial" w:cs="Arial"/>
          <w:noProof/>
          <w:lang w:eastAsia="en-GB"/>
        </w:rPr>
        <w:drawing>
          <wp:inline distT="0" distB="0" distL="0" distR="0" wp14:anchorId="68E0EEA5" wp14:editId="202E3B13">
            <wp:extent cx="5969768" cy="842098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2960" cy="8425488"/>
                    </a:xfrm>
                    <a:prstGeom prst="rect">
                      <a:avLst/>
                    </a:prstGeom>
                    <a:noFill/>
                  </pic:spPr>
                </pic:pic>
              </a:graphicData>
            </a:graphic>
          </wp:inline>
        </w:drawing>
      </w:r>
      <w:r>
        <w:rPr>
          <w:rFonts w:ascii="Arial" w:hAnsi="Arial" w:cs="Arial"/>
          <w:noProof/>
          <w:lang w:eastAsia="en-GB"/>
        </w:rPr>
        <w:drawing>
          <wp:inline distT="0" distB="0" distL="0" distR="0" wp14:anchorId="55201BD3" wp14:editId="4D362406">
            <wp:extent cx="5803900" cy="818134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3900" cy="8181340"/>
                    </a:xfrm>
                    <a:prstGeom prst="rect">
                      <a:avLst/>
                    </a:prstGeom>
                    <a:noFill/>
                  </pic:spPr>
                </pic:pic>
              </a:graphicData>
            </a:graphic>
          </wp:inline>
        </w:drawing>
      </w:r>
      <w:r>
        <w:rPr>
          <w:rFonts w:ascii="Arial" w:hAnsi="Arial" w:cs="Arial"/>
          <w:noProof/>
          <w:lang w:eastAsia="en-GB"/>
        </w:rPr>
        <w:drawing>
          <wp:inline distT="0" distB="0" distL="0" distR="0" wp14:anchorId="66C9B41A" wp14:editId="5C8069C4">
            <wp:extent cx="5858510" cy="829119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58510" cy="8291195"/>
                    </a:xfrm>
                    <a:prstGeom prst="rect">
                      <a:avLst/>
                    </a:prstGeom>
                    <a:noFill/>
                  </pic:spPr>
                </pic:pic>
              </a:graphicData>
            </a:graphic>
          </wp:inline>
        </w:drawing>
      </w:r>
      <w:r>
        <w:rPr>
          <w:rFonts w:ascii="Arial" w:hAnsi="Arial" w:cs="Arial"/>
        </w:rPr>
        <w:br w:type="page"/>
      </w:r>
    </w:p>
    <w:p w14:paraId="0CBB4237" w14:textId="29BEFE47" w:rsidR="00C605FF" w:rsidRDefault="00C605FF" w:rsidP="00876401">
      <w:pPr>
        <w:rPr>
          <w:rFonts w:ascii="Arial" w:hAnsi="Arial" w:cs="Arial"/>
        </w:rPr>
      </w:pPr>
      <w:r w:rsidRPr="005A4090">
        <w:rPr>
          <w:rFonts w:ascii="Arial" w:eastAsia="Times New Roman" w:hAnsi="Arial" w:cs="Arial"/>
          <w:noProof/>
          <w:lang w:eastAsia="en-GB"/>
        </w:rPr>
        <mc:AlternateContent>
          <mc:Choice Requires="wps">
            <w:drawing>
              <wp:anchor distT="0" distB="0" distL="114300" distR="114300" simplePos="0" relativeHeight="251812864" behindDoc="0" locked="0" layoutInCell="1" allowOverlap="1" wp14:anchorId="1389471E" wp14:editId="36C5D168">
                <wp:simplePos x="0" y="0"/>
                <wp:positionH relativeFrom="column">
                  <wp:posOffset>-125730</wp:posOffset>
                </wp:positionH>
                <wp:positionV relativeFrom="paragraph">
                  <wp:posOffset>-62230</wp:posOffset>
                </wp:positionV>
                <wp:extent cx="5761990" cy="424815"/>
                <wp:effectExtent l="0" t="0" r="10160" b="13335"/>
                <wp:wrapNone/>
                <wp:docPr id="3147" name="Rounded Rectangle 3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990" cy="424815"/>
                        </a:xfrm>
                        <a:prstGeom prst="roundRect">
                          <a:avLst>
                            <a:gd name="adj" fmla="val 16667"/>
                          </a:avLst>
                        </a:prstGeom>
                        <a:solidFill>
                          <a:srgbClr val="A5A5A5"/>
                        </a:solidFill>
                        <a:ln w="12700">
                          <a:solidFill>
                            <a:srgbClr val="666666"/>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70769EA3" w14:textId="71ACDD06" w:rsidR="002C61DA" w:rsidRPr="00404261" w:rsidRDefault="002C61DA" w:rsidP="005A4090">
                            <w:pPr>
                              <w:rPr>
                                <w:rFonts w:ascii="Arial" w:hAnsi="Arial" w:cs="Arial"/>
                                <w:b/>
                              </w:rPr>
                            </w:pPr>
                            <w:r>
                              <w:rPr>
                                <w:rFonts w:ascii="Arial" w:hAnsi="Arial" w:cs="Arial"/>
                                <w:b/>
                                <w:color w:val="FFFFFF" w:themeColor="background1"/>
                              </w:rPr>
                              <w:t>Appendix 11: Toilet Training Tips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9471E" id="Rounded Rectangle 3147" o:spid="_x0000_s1060" style="position:absolute;margin-left:-9.9pt;margin-top:-4.9pt;width:453.7pt;height:33.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NIMgIAAFwEAAAOAAAAZHJzL2Uyb0RvYy54bWysVG2P0zAM/o7Ef4jynbUd3Xar1p2mHYeQ&#10;jhdx8AOyJG0DaRySbN3u1+NkL+yAT4hNiuw4fmw/tru43fea7KTzCkxNi1FOiTQchDJtTb9+uX91&#10;Q4kPzAimwciaHqSnt8uXLxaDreQYOtBCOoIgxleDrWkXgq2yzPNO9syPwEqDxgZczwKqrs2EYwOi&#10;9zob5/k0G8AJ64BL7/H27miky4TfNJKHj03jZSC6pphbSKdL5yae2XLBqtYx2yl+SoP9QxY9UwaD&#10;XqDuWGBk69QfUL3iDjw0YcShz6BpFJepBqymyH+r5rFjVqZakBxvLzT5/wfLP+we7ScXU/f2Afh3&#10;TwysO2ZauXIOhk4ygeGKSFQ2WF9dHKLi0ZVshvcgsLVsGyBxsG9cHwGxOrJPVB8uVMt9IBwvJ7Np&#10;MZ9jRzjaynF5U0xSCFadva3z4a2EnkShpg62RnzGfqYQbPfgQ+JbEMP6GF18o6TpNXZvxzQpptPp&#10;7IR4epyx6oyZygWtxL3SOimu3ay1I+ha09Uk/k/O/vqZNmRAMsazPE9pPDP6awwMj7+/YaRC0thF&#10;bt8YkeTAlD7KmKY2MSeZxhfrPFMf2Y6D7auw3+yJEjV9XcYQ8WoD4oDNcHAccVxJFDpwT5QMON41&#10;9T+2zElK9DuDDZ0XZRn3ISnlZDZGxV1bNtcWZjhC1TRQchTX4bhDW+tU22GkIvFhYIVD0KhLyses&#10;TqODI4zSsx251tOrXx+F5U8AAAD//wMAUEsDBBQABgAIAAAAIQDNdFuZ4AAAAAkBAAAPAAAAZHJz&#10;L2Rvd25yZXYueG1sTI/NTsMwEITvSLyDtUjcWidItCHEqRA/EidQC6rKzYmXxGq8jmKnDTw921M5&#10;7Y52NPNtsZpcJw44BOtJQTpPQCDV3lhqFHx+vMwyECFqMrrzhAp+MMCqvLwodG78kdZ42MRGcAiF&#10;XCtoY+xzKUPdotNh7nskvn37wenIcmikGfSRw10nb5JkIZ22xA2t7vGxxXq/GZ2C9w6T8e3rdXz+&#10;xV31ZNHu11ur1PXV9HAPIuIUz2Y44TM6lMxU+ZFMEJ2CWXrH6JGX02RDli0XICoFt8sUZFnI/x+U&#10;fwAAAP//AwBQSwECLQAUAAYACAAAACEAtoM4kv4AAADhAQAAEwAAAAAAAAAAAAAAAAAAAAAAW0Nv&#10;bnRlbnRfVHlwZXNdLnhtbFBLAQItABQABgAIAAAAIQA4/SH/1gAAAJQBAAALAAAAAAAAAAAAAAAA&#10;AC8BAABfcmVscy8ucmVsc1BLAQItABQABgAIAAAAIQBbKWNIMgIAAFwEAAAOAAAAAAAAAAAAAAAA&#10;AC4CAABkcnMvZTJvRG9jLnhtbFBLAQItABQABgAIAAAAIQDNdFuZ4AAAAAkBAAAPAAAAAAAAAAAA&#10;AAAAAIwEAABkcnMvZG93bnJldi54bWxQSwUGAAAAAAQABADzAAAAmQUAAAAA&#10;" fillcolor="#a5a5a5" strokecolor="#666" strokeweight="1pt">
                <v:shadow color="#7f7f7f" opacity=".5" offset="1pt"/>
                <v:textbox>
                  <w:txbxContent>
                    <w:p w14:paraId="70769EA3" w14:textId="71ACDD06" w:rsidR="002C61DA" w:rsidRPr="00404261" w:rsidRDefault="002C61DA" w:rsidP="005A4090">
                      <w:pPr>
                        <w:rPr>
                          <w:rFonts w:ascii="Arial" w:hAnsi="Arial" w:cs="Arial"/>
                          <w:b/>
                        </w:rPr>
                      </w:pPr>
                      <w:r>
                        <w:rPr>
                          <w:rFonts w:ascii="Arial" w:hAnsi="Arial" w:cs="Arial"/>
                          <w:b/>
                          <w:color w:val="FFFFFF" w:themeColor="background1"/>
                        </w:rPr>
                        <w:t>Appendix 11: Toilet Training Tips</w:t>
                      </w:r>
                    </w:p>
                  </w:txbxContent>
                </v:textbox>
              </v:roundrect>
            </w:pict>
          </mc:Fallback>
        </mc:AlternateContent>
      </w:r>
    </w:p>
    <w:p w14:paraId="06E7FA00" w14:textId="1F2DB001" w:rsidR="00C605FF" w:rsidRDefault="009B02F5" w:rsidP="00876401">
      <w:pPr>
        <w:rPr>
          <w:rFonts w:ascii="Arial" w:hAnsi="Arial" w:cs="Arial"/>
        </w:rPr>
      </w:pPr>
      <w:r w:rsidRPr="009B02F5">
        <w:rPr>
          <w:rFonts w:ascii="Comic Sans MS" w:eastAsia="Calibri" w:hAnsi="Comic Sans MS" w:cs="Times New Roman"/>
          <w:b/>
          <w:noProof/>
          <w:color w:val="9BBB59"/>
          <w:sz w:val="80"/>
          <w:szCs w:val="80"/>
          <w:lang w:eastAsia="en-GB"/>
        </w:rPr>
        <mc:AlternateContent>
          <mc:Choice Requires="wps">
            <w:drawing>
              <wp:anchor distT="0" distB="0" distL="114300" distR="114300" simplePos="0" relativeHeight="251836416" behindDoc="0" locked="0" layoutInCell="1" allowOverlap="1" wp14:anchorId="69DA1974" wp14:editId="5DFF61B7">
                <wp:simplePos x="0" y="0"/>
                <wp:positionH relativeFrom="column">
                  <wp:posOffset>-142875</wp:posOffset>
                </wp:positionH>
                <wp:positionV relativeFrom="paragraph">
                  <wp:posOffset>784860</wp:posOffset>
                </wp:positionV>
                <wp:extent cx="3984625" cy="65468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84625" cy="654685"/>
                        </a:xfrm>
                        <a:prstGeom prst="rect">
                          <a:avLst/>
                        </a:prstGeom>
                        <a:noFill/>
                        <a:ln w="6350">
                          <a:noFill/>
                        </a:ln>
                        <a:effectLst/>
                      </wps:spPr>
                      <wps:txbx>
                        <w:txbxContent>
                          <w:p w14:paraId="1D276AEA" w14:textId="77777777" w:rsidR="002C61DA" w:rsidRPr="009A3E0B" w:rsidRDefault="002C61DA" w:rsidP="009B02F5">
                            <w:pPr>
                              <w:rPr>
                                <w:rFonts w:ascii="Comic Sans MS" w:hAnsi="Comic Sans MS"/>
                                <w:color w:val="365F91" w:themeColor="accent1" w:themeShade="BF"/>
                                <w:sz w:val="56"/>
                              </w:rPr>
                            </w:pPr>
                            <w:r w:rsidRPr="009A3E0B">
                              <w:rPr>
                                <w:rFonts w:ascii="Comic Sans MS" w:hAnsi="Comic Sans MS"/>
                                <w:b/>
                                <w:color w:val="365F91" w:themeColor="accent1" w:themeShade="BF"/>
                                <w:sz w:val="52"/>
                              </w:rPr>
                              <w:t>Fluid</w:t>
                            </w:r>
                            <w:r w:rsidRPr="009A3E0B">
                              <w:rPr>
                                <w:rFonts w:ascii="Comic Sans MS" w:hAnsi="Comic Sans MS"/>
                                <w:color w:val="365F91" w:themeColor="accent1" w:themeShade="BF"/>
                                <w:sz w:val="56"/>
                              </w:rPr>
                              <w:t xml:space="preserve"> </w:t>
                            </w:r>
                            <w:r w:rsidRPr="009A3E0B">
                              <w:rPr>
                                <w:rFonts w:ascii="Comic Sans MS" w:hAnsi="Comic Sans MS"/>
                                <w:color w:val="365F91" w:themeColor="accent1" w:themeShade="BF"/>
                                <w:sz w:val="48"/>
                              </w:rPr>
                              <w:t>intake…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A1974" id="Text Box 9" o:spid="_x0000_s1061" type="#_x0000_t202" style="position:absolute;margin-left:-11.25pt;margin-top:61.8pt;width:313.75pt;height:51.5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wKHwIAAEIEAAAOAAAAZHJzL2Uyb0RvYy54bWysU0tvGjEQvlfKf7B8LwsEKFmxRCQRVSWU&#10;RCJRzsZrs5a8Htc27NJf37GXl9Keql6889pvHt/M7L6tNdkL5xWYgg56fUqE4VAqsy3o+9vy65QS&#10;H5gpmQYjCnoQnt7Pb77MGpuLIVSgS+EIghifN7agVQg2zzLPK1Ez3wMrDDoluJoFVN02Kx1rEL3W&#10;2bDfn2QNuNI64MJ7tD51TjpP+FIKHl6k9CIQXVCsLaTXpXcT32w+Y/nWMVspfiyD/UMVNVMGk56h&#10;nlhgZOfUH1C14g48yNDjUGcgpeIi9YDdDPqfullXzIrUCw7H2/OY/P+D5c/7tX11JLQP0CKBcSCN&#10;9blHY+ynla6OX6yUoB9HeDiPTbSBcDTe3k1Hk+GYEo6+yXg0mY4jTHb52zofvguoSRQK6pCWNC22&#10;X/nQhZ5CYjIDS6V1okYb0iDo7biffjh7EFybGCsSyUeYS+VRCu2mJarEAlM90bSB8oDdOugWwVu+&#10;VFjSivnwyhwyjw3iNocXfKQGTA1HiZIK3K+/2WM8EoJeShrcpIL6nzvmBCX6h0Gq7gajUVy9pIzG&#10;34aouGvP5tpjdvUj4LIO8G4sT2KMD/okSgf1By79ImZFFzMccxc0nMTH0O03Hg0Xi0UKwmWzLKzM&#10;2vIIHQcXB/7WfjBnj6wE5PMZTjvH8k/kdLEdPYtdAKkSc5epIuNRwUVN3B+PKl7CtZ6iLqc//w0A&#10;AP//AwBQSwMEFAAGAAgAAAAhAHFPgKrhAAAACwEAAA8AAABkcnMvZG93bnJldi54bWxMj0FLw0AQ&#10;he+C/2EZwVu7cSWxxGxKCRRB9NDai7dJdpoEs7sxu22jv97xpMfhfbz5XrGe7SDONIXeOw13ywQE&#10;ucab3rUaDm/bxQpEiOgMDt6Rhi8KsC6vrwrMjb+4HZ33sRVc4kKOGroYx1zK0HRkMSz9SI6zo58s&#10;Rj6nVpoJL1xuB6mSJJMWe8cfOhyp6qj52J+shudq+4q7WtnV91A9vRw34+fhPdX69mbePIKINMc/&#10;GH71WR1Kdqr9yZkgBg0LpVJGOVD3GQgmsiTldbUGpbIHkGUh/28ofwAAAP//AwBQSwECLQAUAAYA&#10;CAAAACEAtoM4kv4AAADhAQAAEwAAAAAAAAAAAAAAAAAAAAAAW0NvbnRlbnRfVHlwZXNdLnhtbFBL&#10;AQItABQABgAIAAAAIQA4/SH/1gAAAJQBAAALAAAAAAAAAAAAAAAAAC8BAABfcmVscy8ucmVsc1BL&#10;AQItABQABgAIAAAAIQBjPbwKHwIAAEIEAAAOAAAAAAAAAAAAAAAAAC4CAABkcnMvZTJvRG9jLnht&#10;bFBLAQItABQABgAIAAAAIQBxT4Cq4QAAAAsBAAAPAAAAAAAAAAAAAAAAAHkEAABkcnMvZG93bnJl&#10;di54bWxQSwUGAAAAAAQABADzAAAAhwUAAAAA&#10;" filled="f" stroked="f" strokeweight=".5pt">
                <v:textbox>
                  <w:txbxContent>
                    <w:p w14:paraId="1D276AEA" w14:textId="77777777" w:rsidR="002C61DA" w:rsidRPr="009A3E0B" w:rsidRDefault="002C61DA" w:rsidP="009B02F5">
                      <w:pPr>
                        <w:rPr>
                          <w:rFonts w:ascii="Comic Sans MS" w:hAnsi="Comic Sans MS"/>
                          <w:color w:val="365F91" w:themeColor="accent1" w:themeShade="BF"/>
                          <w:sz w:val="56"/>
                        </w:rPr>
                      </w:pPr>
                      <w:r w:rsidRPr="009A3E0B">
                        <w:rPr>
                          <w:rFonts w:ascii="Comic Sans MS" w:hAnsi="Comic Sans MS"/>
                          <w:b/>
                          <w:color w:val="365F91" w:themeColor="accent1" w:themeShade="BF"/>
                          <w:sz w:val="52"/>
                        </w:rPr>
                        <w:t>Fluid</w:t>
                      </w:r>
                      <w:r w:rsidRPr="009A3E0B">
                        <w:rPr>
                          <w:rFonts w:ascii="Comic Sans MS" w:hAnsi="Comic Sans MS"/>
                          <w:color w:val="365F91" w:themeColor="accent1" w:themeShade="BF"/>
                          <w:sz w:val="56"/>
                        </w:rPr>
                        <w:t xml:space="preserve"> </w:t>
                      </w:r>
                      <w:r w:rsidRPr="009A3E0B">
                        <w:rPr>
                          <w:rFonts w:ascii="Comic Sans MS" w:hAnsi="Comic Sans MS"/>
                          <w:color w:val="365F91" w:themeColor="accent1" w:themeShade="BF"/>
                          <w:sz w:val="48"/>
                        </w:rPr>
                        <w:t>intake…</w:t>
                      </w:r>
                    </w:p>
                  </w:txbxContent>
                </v:textbox>
              </v:shape>
            </w:pict>
          </mc:Fallback>
        </mc:AlternateContent>
      </w:r>
    </w:p>
    <w:p w14:paraId="2F6F8594" w14:textId="0EF1FF1E" w:rsidR="009B02F5" w:rsidRPr="009B02F5" w:rsidRDefault="009B02F5" w:rsidP="009B02F5">
      <w:pPr>
        <w:jc w:val="center"/>
        <w:rPr>
          <w:rFonts w:ascii="Comic Sans MS" w:eastAsia="Calibri" w:hAnsi="Comic Sans MS" w:cs="Times New Roman"/>
          <w:b/>
          <w:color w:val="9BBB59"/>
          <w:sz w:val="80"/>
          <w:szCs w:val="80"/>
          <w14:shadow w14:blurRad="49999" w14:dist="50800" w14:dir="7500000" w14:sx="100000" w14:sy="100000" w14:kx="0" w14:ky="0" w14:algn="tl">
            <w14:srgbClr w14:val="000000">
              <w14:alpha w14:val="65000"/>
              <w14:shade w14:val="5000"/>
            </w14:srgbClr>
          </w14:shadow>
          <w14:textOutline w14:w="9525" w14:cap="flat" w14:cmpd="sng" w14:algn="ctr">
            <w14:solidFill>
              <w14:srgbClr w14:val="1F497D">
                <w14:tint w14:val="1000"/>
              </w14:srgbClr>
            </w14:solidFill>
            <w14:prstDash w14:val="solid"/>
            <w14:round/>
          </w14:textOutline>
        </w:rPr>
      </w:pPr>
      <w:r w:rsidRPr="009B02F5">
        <w:rPr>
          <w:rFonts w:ascii="Comic Sans MS" w:eastAsia="Calibri" w:hAnsi="Comic Sans MS" w:cs="Arial"/>
          <w:b/>
          <w:noProof/>
          <w:color w:val="365F91"/>
          <w:sz w:val="36"/>
          <w:lang w:eastAsia="en-GB"/>
        </w:rPr>
        <mc:AlternateContent>
          <mc:Choice Requires="wps">
            <w:drawing>
              <wp:anchor distT="0" distB="0" distL="114300" distR="114300" simplePos="0" relativeHeight="251830272" behindDoc="0" locked="0" layoutInCell="1" allowOverlap="1" wp14:anchorId="5DF59CC0" wp14:editId="7E860A1F">
                <wp:simplePos x="0" y="0"/>
                <wp:positionH relativeFrom="column">
                  <wp:posOffset>0</wp:posOffset>
                </wp:positionH>
                <wp:positionV relativeFrom="paragraph">
                  <wp:posOffset>3832225</wp:posOffset>
                </wp:positionV>
                <wp:extent cx="2900045" cy="1654810"/>
                <wp:effectExtent l="0" t="0" r="0" b="2540"/>
                <wp:wrapNone/>
                <wp:docPr id="929655108" name="Text Box 929655108"/>
                <wp:cNvGraphicFramePr/>
                <a:graphic xmlns:a="http://schemas.openxmlformats.org/drawingml/2006/main">
                  <a:graphicData uri="http://schemas.microsoft.com/office/word/2010/wordprocessingShape">
                    <wps:wsp>
                      <wps:cNvSpPr txBox="1"/>
                      <wps:spPr>
                        <a:xfrm>
                          <a:off x="0" y="0"/>
                          <a:ext cx="2900045" cy="1654810"/>
                        </a:xfrm>
                        <a:prstGeom prst="rect">
                          <a:avLst/>
                        </a:prstGeom>
                        <a:solidFill>
                          <a:sysClr val="window" lastClr="FFFFFF"/>
                        </a:solidFill>
                        <a:ln w="6350">
                          <a:noFill/>
                        </a:ln>
                        <a:effectLst/>
                      </wps:spPr>
                      <wps:txbx>
                        <w:txbxContent>
                          <w:p w14:paraId="7A0835B6" w14:textId="77777777" w:rsidR="002C61DA" w:rsidRPr="00356304" w:rsidRDefault="002C61DA" w:rsidP="009B02F5">
                            <w:pPr>
                              <w:pStyle w:val="NoSpacing"/>
                              <w:jc w:val="center"/>
                              <w:rPr>
                                <w:rFonts w:ascii="Comic Sans MS" w:hAnsi="Comic Sans MS"/>
                                <w:b/>
                                <w:color w:val="365F91" w:themeColor="accent1" w:themeShade="BF"/>
                                <w:sz w:val="32"/>
                                <w:u w:val="single"/>
                              </w:rPr>
                            </w:pPr>
                            <w:r w:rsidRPr="00356304">
                              <w:rPr>
                                <w:rFonts w:ascii="Comic Sans MS" w:hAnsi="Comic Sans MS"/>
                                <w:b/>
                                <w:color w:val="365F91" w:themeColor="accent1" w:themeShade="BF"/>
                                <w:sz w:val="32"/>
                                <w:u w:val="single"/>
                              </w:rPr>
                              <w:t>Good Drinks</w:t>
                            </w:r>
                          </w:p>
                          <w:p w14:paraId="28016D65" w14:textId="77777777" w:rsidR="002C61DA" w:rsidRPr="00356304" w:rsidRDefault="002C61DA" w:rsidP="009B02F5">
                            <w:pPr>
                              <w:pStyle w:val="NoSpacing"/>
                              <w:jc w:val="center"/>
                              <w:rPr>
                                <w:rFonts w:ascii="Comic Sans MS" w:hAnsi="Comic Sans MS"/>
                                <w:b/>
                                <w:color w:val="365F91" w:themeColor="accent1" w:themeShade="BF"/>
                                <w:sz w:val="24"/>
                              </w:rPr>
                            </w:pPr>
                            <w:r w:rsidRPr="00356304">
                              <w:rPr>
                                <w:rFonts w:ascii="Comic Sans MS" w:hAnsi="Comic Sans MS"/>
                                <w:b/>
                                <w:color w:val="365F91" w:themeColor="accent1" w:themeShade="BF"/>
                                <w:sz w:val="24"/>
                              </w:rPr>
                              <w:t>Water</w:t>
                            </w:r>
                          </w:p>
                          <w:p w14:paraId="59CE9348" w14:textId="77777777" w:rsidR="002C61DA" w:rsidRPr="00356304" w:rsidRDefault="002C61DA" w:rsidP="009B02F5">
                            <w:pPr>
                              <w:pStyle w:val="NoSpacing"/>
                              <w:jc w:val="center"/>
                              <w:rPr>
                                <w:rFonts w:ascii="Comic Sans MS" w:hAnsi="Comic Sans MS"/>
                                <w:b/>
                                <w:color w:val="365F91" w:themeColor="accent1" w:themeShade="BF"/>
                                <w:sz w:val="24"/>
                              </w:rPr>
                            </w:pPr>
                            <w:r w:rsidRPr="00356304">
                              <w:rPr>
                                <w:rFonts w:ascii="Comic Sans MS" w:hAnsi="Comic Sans MS"/>
                                <w:b/>
                                <w:color w:val="365F91" w:themeColor="accent1" w:themeShade="BF"/>
                                <w:sz w:val="24"/>
                              </w:rPr>
                              <w:t>Light coloured squash</w:t>
                            </w:r>
                          </w:p>
                          <w:p w14:paraId="64F517F5" w14:textId="77777777" w:rsidR="002C61DA" w:rsidRDefault="002C61DA" w:rsidP="009B02F5">
                            <w:pPr>
                              <w:pStyle w:val="NoSpacing"/>
                              <w:jc w:val="center"/>
                              <w:rPr>
                                <w:rFonts w:ascii="Comic Sans MS" w:hAnsi="Comic Sans MS"/>
                                <w:b/>
                                <w:color w:val="365F91" w:themeColor="accent1" w:themeShade="BF"/>
                                <w:sz w:val="24"/>
                              </w:rPr>
                            </w:pPr>
                            <w:r w:rsidRPr="00356304">
                              <w:rPr>
                                <w:rFonts w:ascii="Comic Sans MS" w:hAnsi="Comic Sans MS"/>
                                <w:b/>
                                <w:color w:val="365F91" w:themeColor="accent1" w:themeShade="BF"/>
                                <w:sz w:val="24"/>
                              </w:rPr>
                              <w:t>Milk</w:t>
                            </w:r>
                          </w:p>
                          <w:p w14:paraId="29A4F3F0" w14:textId="77777777" w:rsidR="002C61DA" w:rsidRDefault="002C61DA" w:rsidP="009B02F5">
                            <w:pPr>
                              <w:pStyle w:val="NoSpacing"/>
                              <w:jc w:val="center"/>
                              <w:rPr>
                                <w:rFonts w:ascii="Comic Sans MS" w:hAnsi="Comic Sans MS"/>
                                <w:b/>
                                <w:color w:val="365F91" w:themeColor="accent1" w:themeShade="BF"/>
                                <w:sz w:val="24"/>
                              </w:rPr>
                            </w:pPr>
                          </w:p>
                          <w:p w14:paraId="382F012D" w14:textId="77777777" w:rsidR="002C61DA" w:rsidRPr="00356304" w:rsidRDefault="002C61DA" w:rsidP="009B02F5">
                            <w:pPr>
                              <w:pStyle w:val="NoSpacing"/>
                              <w:jc w:val="center"/>
                              <w:rPr>
                                <w:rFonts w:ascii="Comic Sans MS" w:hAnsi="Comic Sans MS"/>
                                <w:b/>
                                <w:color w:val="365F91" w:themeColor="accent1" w:themeShade="BF"/>
                                <w:sz w:val="24"/>
                              </w:rPr>
                            </w:pPr>
                            <w:r w:rsidRPr="002E562E">
                              <w:rPr>
                                <w:rFonts w:ascii="Comic Sans MS" w:hAnsi="Comic Sans MS"/>
                                <w:b/>
                                <w:color w:val="365F91" w:themeColor="accent1" w:themeShade="BF"/>
                                <w:sz w:val="24"/>
                              </w:rPr>
                              <w:t xml:space="preserve">(These drinks </w:t>
                            </w:r>
                            <w:r>
                              <w:rPr>
                                <w:rFonts w:ascii="Comic Sans MS" w:hAnsi="Comic Sans MS"/>
                                <w:b/>
                                <w:color w:val="365F91" w:themeColor="accent1" w:themeShade="BF"/>
                                <w:sz w:val="24"/>
                              </w:rPr>
                              <w:t>will help to keep</w:t>
                            </w:r>
                            <w:r w:rsidRPr="002E562E">
                              <w:rPr>
                                <w:rFonts w:ascii="Comic Sans MS" w:hAnsi="Comic Sans MS"/>
                                <w:b/>
                                <w:color w:val="365F91" w:themeColor="accent1" w:themeShade="BF"/>
                                <w:sz w:val="24"/>
                              </w:rPr>
                              <w:t xml:space="preserve"> your bladder</w:t>
                            </w:r>
                            <w:r>
                              <w:rPr>
                                <w:rFonts w:ascii="Comic Sans MS" w:hAnsi="Comic Sans MS"/>
                                <w:b/>
                                <w:color w:val="365F91" w:themeColor="accent1" w:themeShade="BF"/>
                                <w:sz w:val="24"/>
                              </w:rPr>
                              <w:t xml:space="preserve"> healthy</w:t>
                            </w:r>
                            <w:r w:rsidRPr="002E562E">
                              <w:rPr>
                                <w:rFonts w:ascii="Comic Sans MS" w:hAnsi="Comic Sans MS"/>
                                <w:b/>
                                <w:color w:val="365F91" w:themeColor="accent1" w:themeShade="BF"/>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59CC0" id="Text Box 929655108" o:spid="_x0000_s1062" type="#_x0000_t202" style="position:absolute;left:0;text-align:left;margin-left:0;margin-top:301.75pt;width:228.35pt;height:130.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2TcRAIAAHwEAAAOAAAAZHJzL2Uyb0RvYy54bWysVEtv2zAMvg/YfxB0X2ynSdYGcYosRYYB&#10;RVsgHXpWZCkWIIuapMTOfv0oOa91Ow3LQSFFio/vIz277xpN9sJ5BaakxSCnRBgOlTLbkn5/XX26&#10;pcQHZiqmwYiSHoSn9/OPH2atnYoh1KAr4QgGMX7a2pLWIdhplnlei4b5AVhh0CjBNSyg6rZZ5ViL&#10;0RudDfN8krXgKuuAC+/x9qE30nmKL6Xg4VlKLwLRJcXaQjpdOjfxzOYzNt06ZmvFj2Wwf6iiYcpg&#10;0nOoBxYY2Tn1R6hGcQceZBhwaDKQUnGResBuivxdN+uaWZF6QXC8PcPk/19Y/rRf2xdHQvcFOiQw&#10;AtJaP/V4GfvppGviP1ZK0I4QHs6wiS4QjpfDuzzPR2NKONqKyXh0WyRgs8tz63z4KqAhUSipQ14S&#10;XGz/6AOmRNeTS8zmQatqpbROysEvtSN7hhQi8xW0lGjmA16WdJV+sWoM8dszbUhb0snNOE+ZDMR4&#10;vZ82Ma5I43HMf+k5SqHbdERVJb2ZnADZQHVAnBz0I+QtXyns5RELeWEOZwahwT0Iz3hIDZgajhIl&#10;Nbiff7uP/kglWilpcQZL6n/smBPY3zeDJN8Vo1Ec2qSMxp+HqLhry+baYnbNEhCjAjfO8iRG/6BP&#10;onTQvOG6LGJWNDHDMXdJw0lchn4zcN24WCySE46pZeHRrC2PoSNwkanX7o05e6Qz4CQ8wWla2fQd&#10;q71vfGlgsQsgVaI8At2jiuRFBUc80Xhcx7hD13ryunw05r8AAAD//wMAUEsDBBQABgAIAAAAIQAv&#10;V+uw4QAAAAgBAAAPAAAAZHJzL2Rvd25yZXYueG1sTI9BS8NAFITvgv9heYI3u6m2aYl5KSKKFhpq&#10;o+B1mzyTaPZt2N02sb/e9aTHYYaZb9LVqDtxJOtawwjTSQSCuDRVyzXC2+vj1RKE84or1RkmhG9y&#10;sMrOz1KVVGbgHR0LX4tQwi5RCI33fSKlKxvSyk1MTxy8D2O18kHaWlZWDaFcd/I6imKpVcthoVE9&#10;3TdUfhUHjfA+FE92u15/vvTP+Wl7KvINPeSIlxfj3S0IT6P/C8MvfkCHLDDtzYErJzqEcMQjxNHN&#10;HESwZ/N4AWKPsIxnU5BZKv8fyH4AAAD//wMAUEsBAi0AFAAGAAgAAAAhALaDOJL+AAAA4QEAABMA&#10;AAAAAAAAAAAAAAAAAAAAAFtDb250ZW50X1R5cGVzXS54bWxQSwECLQAUAAYACAAAACEAOP0h/9YA&#10;AACUAQAACwAAAAAAAAAAAAAAAAAvAQAAX3JlbHMvLnJlbHNQSwECLQAUAAYACAAAACEAY+Nk3EQC&#10;AAB8BAAADgAAAAAAAAAAAAAAAAAuAgAAZHJzL2Uyb0RvYy54bWxQSwECLQAUAAYACAAAACEAL1fr&#10;sOEAAAAIAQAADwAAAAAAAAAAAAAAAACeBAAAZHJzL2Rvd25yZXYueG1sUEsFBgAAAAAEAAQA8wAA&#10;AKwFAAAAAA==&#10;" fillcolor="window" stroked="f" strokeweight=".5pt">
                <v:textbox>
                  <w:txbxContent>
                    <w:p w14:paraId="7A0835B6" w14:textId="77777777" w:rsidR="002C61DA" w:rsidRPr="00356304" w:rsidRDefault="002C61DA" w:rsidP="009B02F5">
                      <w:pPr>
                        <w:pStyle w:val="NoSpacing"/>
                        <w:jc w:val="center"/>
                        <w:rPr>
                          <w:rFonts w:ascii="Comic Sans MS" w:hAnsi="Comic Sans MS"/>
                          <w:b/>
                          <w:color w:val="365F91" w:themeColor="accent1" w:themeShade="BF"/>
                          <w:sz w:val="32"/>
                          <w:u w:val="single"/>
                        </w:rPr>
                      </w:pPr>
                      <w:r w:rsidRPr="00356304">
                        <w:rPr>
                          <w:rFonts w:ascii="Comic Sans MS" w:hAnsi="Comic Sans MS"/>
                          <w:b/>
                          <w:color w:val="365F91" w:themeColor="accent1" w:themeShade="BF"/>
                          <w:sz w:val="32"/>
                          <w:u w:val="single"/>
                        </w:rPr>
                        <w:t>Good Drinks</w:t>
                      </w:r>
                    </w:p>
                    <w:p w14:paraId="28016D65" w14:textId="77777777" w:rsidR="002C61DA" w:rsidRPr="00356304" w:rsidRDefault="002C61DA" w:rsidP="009B02F5">
                      <w:pPr>
                        <w:pStyle w:val="NoSpacing"/>
                        <w:jc w:val="center"/>
                        <w:rPr>
                          <w:rFonts w:ascii="Comic Sans MS" w:hAnsi="Comic Sans MS"/>
                          <w:b/>
                          <w:color w:val="365F91" w:themeColor="accent1" w:themeShade="BF"/>
                          <w:sz w:val="24"/>
                        </w:rPr>
                      </w:pPr>
                      <w:r w:rsidRPr="00356304">
                        <w:rPr>
                          <w:rFonts w:ascii="Comic Sans MS" w:hAnsi="Comic Sans MS"/>
                          <w:b/>
                          <w:color w:val="365F91" w:themeColor="accent1" w:themeShade="BF"/>
                          <w:sz w:val="24"/>
                        </w:rPr>
                        <w:t>Water</w:t>
                      </w:r>
                    </w:p>
                    <w:p w14:paraId="59CE9348" w14:textId="77777777" w:rsidR="002C61DA" w:rsidRPr="00356304" w:rsidRDefault="002C61DA" w:rsidP="009B02F5">
                      <w:pPr>
                        <w:pStyle w:val="NoSpacing"/>
                        <w:jc w:val="center"/>
                        <w:rPr>
                          <w:rFonts w:ascii="Comic Sans MS" w:hAnsi="Comic Sans MS"/>
                          <w:b/>
                          <w:color w:val="365F91" w:themeColor="accent1" w:themeShade="BF"/>
                          <w:sz w:val="24"/>
                        </w:rPr>
                      </w:pPr>
                      <w:r w:rsidRPr="00356304">
                        <w:rPr>
                          <w:rFonts w:ascii="Comic Sans MS" w:hAnsi="Comic Sans MS"/>
                          <w:b/>
                          <w:color w:val="365F91" w:themeColor="accent1" w:themeShade="BF"/>
                          <w:sz w:val="24"/>
                        </w:rPr>
                        <w:t>Light coloured squash</w:t>
                      </w:r>
                    </w:p>
                    <w:p w14:paraId="64F517F5" w14:textId="77777777" w:rsidR="002C61DA" w:rsidRDefault="002C61DA" w:rsidP="009B02F5">
                      <w:pPr>
                        <w:pStyle w:val="NoSpacing"/>
                        <w:jc w:val="center"/>
                        <w:rPr>
                          <w:rFonts w:ascii="Comic Sans MS" w:hAnsi="Comic Sans MS"/>
                          <w:b/>
                          <w:color w:val="365F91" w:themeColor="accent1" w:themeShade="BF"/>
                          <w:sz w:val="24"/>
                        </w:rPr>
                      </w:pPr>
                      <w:r w:rsidRPr="00356304">
                        <w:rPr>
                          <w:rFonts w:ascii="Comic Sans MS" w:hAnsi="Comic Sans MS"/>
                          <w:b/>
                          <w:color w:val="365F91" w:themeColor="accent1" w:themeShade="BF"/>
                          <w:sz w:val="24"/>
                        </w:rPr>
                        <w:t>Milk</w:t>
                      </w:r>
                    </w:p>
                    <w:p w14:paraId="29A4F3F0" w14:textId="77777777" w:rsidR="002C61DA" w:rsidRDefault="002C61DA" w:rsidP="009B02F5">
                      <w:pPr>
                        <w:pStyle w:val="NoSpacing"/>
                        <w:jc w:val="center"/>
                        <w:rPr>
                          <w:rFonts w:ascii="Comic Sans MS" w:hAnsi="Comic Sans MS"/>
                          <w:b/>
                          <w:color w:val="365F91" w:themeColor="accent1" w:themeShade="BF"/>
                          <w:sz w:val="24"/>
                        </w:rPr>
                      </w:pPr>
                    </w:p>
                    <w:p w14:paraId="382F012D" w14:textId="77777777" w:rsidR="002C61DA" w:rsidRPr="00356304" w:rsidRDefault="002C61DA" w:rsidP="009B02F5">
                      <w:pPr>
                        <w:pStyle w:val="NoSpacing"/>
                        <w:jc w:val="center"/>
                        <w:rPr>
                          <w:rFonts w:ascii="Comic Sans MS" w:hAnsi="Comic Sans MS"/>
                          <w:b/>
                          <w:color w:val="365F91" w:themeColor="accent1" w:themeShade="BF"/>
                          <w:sz w:val="24"/>
                        </w:rPr>
                      </w:pPr>
                      <w:r w:rsidRPr="002E562E">
                        <w:rPr>
                          <w:rFonts w:ascii="Comic Sans MS" w:hAnsi="Comic Sans MS"/>
                          <w:b/>
                          <w:color w:val="365F91" w:themeColor="accent1" w:themeShade="BF"/>
                          <w:sz w:val="24"/>
                        </w:rPr>
                        <w:t xml:space="preserve">(These drinks </w:t>
                      </w:r>
                      <w:r>
                        <w:rPr>
                          <w:rFonts w:ascii="Comic Sans MS" w:hAnsi="Comic Sans MS"/>
                          <w:b/>
                          <w:color w:val="365F91" w:themeColor="accent1" w:themeShade="BF"/>
                          <w:sz w:val="24"/>
                        </w:rPr>
                        <w:t>will help to keep</w:t>
                      </w:r>
                      <w:r w:rsidRPr="002E562E">
                        <w:rPr>
                          <w:rFonts w:ascii="Comic Sans MS" w:hAnsi="Comic Sans MS"/>
                          <w:b/>
                          <w:color w:val="365F91" w:themeColor="accent1" w:themeShade="BF"/>
                          <w:sz w:val="24"/>
                        </w:rPr>
                        <w:t xml:space="preserve"> your bladder</w:t>
                      </w:r>
                      <w:r>
                        <w:rPr>
                          <w:rFonts w:ascii="Comic Sans MS" w:hAnsi="Comic Sans MS"/>
                          <w:b/>
                          <w:color w:val="365F91" w:themeColor="accent1" w:themeShade="BF"/>
                          <w:sz w:val="24"/>
                        </w:rPr>
                        <w:t xml:space="preserve"> healthy</w:t>
                      </w:r>
                      <w:r w:rsidRPr="002E562E">
                        <w:rPr>
                          <w:rFonts w:ascii="Comic Sans MS" w:hAnsi="Comic Sans MS"/>
                          <w:b/>
                          <w:color w:val="365F91" w:themeColor="accent1" w:themeShade="BF"/>
                          <w:sz w:val="24"/>
                        </w:rPr>
                        <w:t>)</w:t>
                      </w:r>
                    </w:p>
                  </w:txbxContent>
                </v:textbox>
              </v:shape>
            </w:pict>
          </mc:Fallback>
        </mc:AlternateContent>
      </w:r>
      <w:r w:rsidRPr="009B02F5">
        <w:rPr>
          <w:rFonts w:ascii="Comic Sans MS" w:eastAsia="Calibri" w:hAnsi="Comic Sans MS" w:cs="Arial"/>
          <w:b/>
          <w:noProof/>
          <w:color w:val="365F91"/>
          <w:sz w:val="36"/>
          <w:lang w:eastAsia="en-GB"/>
        </w:rPr>
        <mc:AlternateContent>
          <mc:Choice Requires="wps">
            <w:drawing>
              <wp:anchor distT="0" distB="0" distL="114300" distR="114300" simplePos="0" relativeHeight="251832320" behindDoc="0" locked="0" layoutInCell="1" allowOverlap="1" wp14:anchorId="22656507" wp14:editId="030A0F6D">
                <wp:simplePos x="0" y="0"/>
                <wp:positionH relativeFrom="column">
                  <wp:posOffset>2995295</wp:posOffset>
                </wp:positionH>
                <wp:positionV relativeFrom="paragraph">
                  <wp:posOffset>3787775</wp:posOffset>
                </wp:positionV>
                <wp:extent cx="635" cy="1748790"/>
                <wp:effectExtent l="57150" t="19050" r="75565" b="80010"/>
                <wp:wrapNone/>
                <wp:docPr id="929655106" name="Straight Connector 929655106"/>
                <wp:cNvGraphicFramePr/>
                <a:graphic xmlns:a="http://schemas.openxmlformats.org/drawingml/2006/main">
                  <a:graphicData uri="http://schemas.microsoft.com/office/word/2010/wordprocessingShape">
                    <wps:wsp>
                      <wps:cNvCnPr/>
                      <wps:spPr>
                        <a:xfrm flipH="1">
                          <a:off x="0" y="0"/>
                          <a:ext cx="635" cy="174879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3300D6B">
              <v:line id="Straight Connector 92965510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strokeweight="2pt" from="235.85pt,298.25pt" to="235.9pt,435.95pt" w14:anchorId="4288B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RGEwIAABgEAAAOAAAAZHJzL2Uyb0RvYy54bWysU8Gu2jAQvFfqP1i+lwQe8CAiPKkg2kPV&#10;otKq58VxEkuOba0Ngb/v2qGU9t2qXizvej2enR2vXi6dZmeJXllT8vEo50waYStlmpJ//7Z7t+DM&#10;BzAVaGtkya/S85f12zer3hVyYlurK4mMQIwvelfyNgRXZJkXrezAj6yThg5rix0ECrHJKoSe0Dud&#10;TfJ8nvUWK4dWSO8pux0O+Trh17UU4UtdexmYLjlxC2nFtB7jmq1XUDQIrlXiRgP+gUUHytCjd6gt&#10;BGAnVK+gOiXQeluHkbBdZutaCZl6oG7G+V/dHFpwMvVC4nh3l8n/P1jx+bxHpqqSLyfL+Ww2zuec&#10;GehoVIeAoJo2sI01hoS0yH7XkG698wVd35g93iLv9hhFuNTYsVor95EskWShRtklqX69qy4vgQlK&#10;zp9mnAnKj5+ni+dlmkk2gEQwhz58kLZjcVNyrUyUBAo4f/KBHqbSXyUxbexOaZ3Gqg3rSz6ZTXOa&#10;vAByV60h0LZz1K83DWegG7KtCJggvdWqitcjkMfmuNHIzkDWme4W4/fb6BZ67o+y+PYWfDvUpaNb&#10;mTYRRiYTEtUY2FOQeGirnh31Cb8C0SBykV6lYnPk6CEgh0baKUIbfqjQJjNE8V6RS3VDHrRrYaDy&#10;tIi3b4yHXhL7O4cUPdDL4kCHEcbd0VbXNNmUJ/ul+ttXif5+jGn/+KHXPwEAAP//AwBQSwMEFAAG&#10;AAgAAAAhAIuLoTTiAAAACwEAAA8AAABkcnMvZG93bnJldi54bWxMj8FOwzAMhu9IvENkJC6IpUXd&#10;unZNJ4TEaRISBbQdsyZrCo1TJdla3h5zgqPtT7+/v9rOdmAX7UPvUEC6SIBpbJ3qsRPw/vZ8vwYW&#10;okQlB4dawLcOsK2vrypZKjfhq740sWMUgqGUAkyMY8l5aI22MizcqJFuJ+etjDT6jisvJwq3A39I&#10;khW3skf6YOSon4xuv5qzFTAVjbnLD+lH9rkrXnatz0775iDE7c38uAEW9Rz/YPjVJ3WoyenozqgC&#10;GwRkeZoTKmBZrJbAiKANlTkKWOdpAbyu+P8O9Q8AAAD//wMAUEsBAi0AFAAGAAgAAAAhALaDOJL+&#10;AAAA4QEAABMAAAAAAAAAAAAAAAAAAAAAAFtDb250ZW50X1R5cGVzXS54bWxQSwECLQAUAAYACAAA&#10;ACEAOP0h/9YAAACUAQAACwAAAAAAAAAAAAAAAAAvAQAAX3JlbHMvLnJlbHNQSwECLQAUAAYACAAA&#10;ACEALM3ERhMCAAAYBAAADgAAAAAAAAAAAAAAAAAuAgAAZHJzL2Uyb0RvYy54bWxQSwECLQAUAAYA&#10;CAAAACEAi4uhNOIAAAALAQAADwAAAAAAAAAAAAAAAABtBAAAZHJzL2Rvd25yZXYueG1sUEsFBgAA&#10;AAAEAAQA8wAAAHwFAAAAAA==&#10;">
                <v:shadow on="t" color="black" opacity="24903f" offset="0,.55556mm" origin=",.5"/>
              </v:line>
            </w:pict>
          </mc:Fallback>
        </mc:AlternateContent>
      </w:r>
      <w:r w:rsidRPr="009B02F5">
        <w:rPr>
          <w:rFonts w:ascii="Comic Sans MS" w:eastAsia="Calibri" w:hAnsi="Comic Sans MS" w:cs="Arial"/>
          <w:b/>
          <w:noProof/>
          <w:color w:val="365F91"/>
          <w:sz w:val="36"/>
          <w:lang w:eastAsia="en-GB"/>
        </w:rPr>
        <mc:AlternateContent>
          <mc:Choice Requires="wps">
            <w:drawing>
              <wp:anchor distT="0" distB="0" distL="114300" distR="114300" simplePos="0" relativeHeight="251831296" behindDoc="0" locked="0" layoutInCell="1" allowOverlap="1" wp14:anchorId="31F31BE7" wp14:editId="74D4D6B8">
                <wp:simplePos x="0" y="0"/>
                <wp:positionH relativeFrom="column">
                  <wp:posOffset>3042920</wp:posOffset>
                </wp:positionH>
                <wp:positionV relativeFrom="paragraph">
                  <wp:posOffset>3881120</wp:posOffset>
                </wp:positionV>
                <wp:extent cx="2920365" cy="1686560"/>
                <wp:effectExtent l="0" t="0" r="0" b="0"/>
                <wp:wrapNone/>
                <wp:docPr id="929655107" name="Text Box 929655107"/>
                <wp:cNvGraphicFramePr/>
                <a:graphic xmlns:a="http://schemas.openxmlformats.org/drawingml/2006/main">
                  <a:graphicData uri="http://schemas.microsoft.com/office/word/2010/wordprocessingShape">
                    <wps:wsp>
                      <wps:cNvSpPr txBox="1"/>
                      <wps:spPr>
                        <a:xfrm>
                          <a:off x="0" y="0"/>
                          <a:ext cx="2920365" cy="1686560"/>
                        </a:xfrm>
                        <a:prstGeom prst="rect">
                          <a:avLst/>
                        </a:prstGeom>
                        <a:noFill/>
                        <a:ln w="6350">
                          <a:noFill/>
                        </a:ln>
                        <a:effectLst/>
                      </wps:spPr>
                      <wps:txbx>
                        <w:txbxContent>
                          <w:p w14:paraId="430F1928" w14:textId="77777777" w:rsidR="002C61DA" w:rsidRDefault="002C61DA" w:rsidP="009B02F5">
                            <w:pPr>
                              <w:pStyle w:val="NoSpacing"/>
                              <w:jc w:val="center"/>
                              <w:rPr>
                                <w:rFonts w:ascii="Comic Sans MS" w:hAnsi="Comic Sans MS"/>
                                <w:b/>
                                <w:color w:val="365F91" w:themeColor="accent1" w:themeShade="BF"/>
                                <w:sz w:val="32"/>
                                <w:u w:val="single"/>
                              </w:rPr>
                            </w:pPr>
                            <w:r w:rsidRPr="00356304">
                              <w:rPr>
                                <w:rFonts w:ascii="Comic Sans MS" w:hAnsi="Comic Sans MS"/>
                                <w:b/>
                                <w:color w:val="365F91" w:themeColor="accent1" w:themeShade="BF"/>
                                <w:sz w:val="32"/>
                                <w:u w:val="single"/>
                              </w:rPr>
                              <w:t>Drinks to avoid</w:t>
                            </w:r>
                            <w:r>
                              <w:rPr>
                                <w:rFonts w:ascii="Comic Sans MS" w:hAnsi="Comic Sans MS"/>
                                <w:b/>
                                <w:color w:val="365F91" w:themeColor="accent1" w:themeShade="BF"/>
                                <w:sz w:val="32"/>
                                <w:u w:val="single"/>
                              </w:rPr>
                              <w:t xml:space="preserve"> </w:t>
                            </w:r>
                          </w:p>
                          <w:p w14:paraId="3544E547" w14:textId="77777777" w:rsidR="002C61DA" w:rsidRPr="00356304" w:rsidRDefault="002C61DA" w:rsidP="009B02F5">
                            <w:pPr>
                              <w:pStyle w:val="NoSpacing"/>
                              <w:jc w:val="center"/>
                              <w:rPr>
                                <w:rFonts w:ascii="Comic Sans MS" w:eastAsia="Calibri" w:hAnsi="Comic Sans MS" w:cs="Arial"/>
                                <w:b/>
                                <w:color w:val="365F91" w:themeColor="accent1" w:themeShade="BF"/>
                                <w:sz w:val="24"/>
                                <w:szCs w:val="24"/>
                              </w:rPr>
                            </w:pPr>
                            <w:r w:rsidRPr="00356304">
                              <w:rPr>
                                <w:rFonts w:ascii="Comic Sans MS" w:eastAsia="Calibri" w:hAnsi="Comic Sans MS" w:cs="Arial"/>
                                <w:b/>
                                <w:color w:val="365F91" w:themeColor="accent1" w:themeShade="BF"/>
                                <w:sz w:val="24"/>
                                <w:szCs w:val="24"/>
                              </w:rPr>
                              <w:t>Blackcurrant/dark coloured squash</w:t>
                            </w:r>
                          </w:p>
                          <w:p w14:paraId="2F1CB527" w14:textId="77777777" w:rsidR="002C61DA" w:rsidRPr="00356304" w:rsidRDefault="002C61DA" w:rsidP="009B02F5">
                            <w:pPr>
                              <w:pStyle w:val="NoSpacing"/>
                              <w:jc w:val="center"/>
                              <w:rPr>
                                <w:rFonts w:ascii="Comic Sans MS" w:eastAsia="Calibri" w:hAnsi="Comic Sans MS" w:cs="Arial"/>
                                <w:b/>
                                <w:color w:val="365F91" w:themeColor="accent1" w:themeShade="BF"/>
                                <w:sz w:val="24"/>
                                <w:szCs w:val="24"/>
                              </w:rPr>
                            </w:pPr>
                            <w:r w:rsidRPr="00356304">
                              <w:rPr>
                                <w:rFonts w:ascii="Comic Sans MS" w:eastAsia="Calibri" w:hAnsi="Comic Sans MS" w:cs="Arial"/>
                                <w:b/>
                                <w:color w:val="365F91" w:themeColor="accent1" w:themeShade="BF"/>
                                <w:sz w:val="24"/>
                                <w:szCs w:val="24"/>
                              </w:rPr>
                              <w:t>Fizzy drinks</w:t>
                            </w:r>
                          </w:p>
                          <w:p w14:paraId="7B5E6345" w14:textId="77777777" w:rsidR="002C61DA" w:rsidRPr="00356304" w:rsidRDefault="002C61DA" w:rsidP="009B02F5">
                            <w:pPr>
                              <w:pStyle w:val="NoSpacing"/>
                              <w:jc w:val="center"/>
                              <w:rPr>
                                <w:rFonts w:ascii="Comic Sans MS" w:eastAsia="Calibri" w:hAnsi="Comic Sans MS" w:cs="Arial"/>
                                <w:b/>
                                <w:color w:val="365F91" w:themeColor="accent1" w:themeShade="BF"/>
                                <w:sz w:val="24"/>
                                <w:szCs w:val="24"/>
                              </w:rPr>
                            </w:pPr>
                            <w:r w:rsidRPr="00356304">
                              <w:rPr>
                                <w:rFonts w:ascii="Comic Sans MS" w:eastAsia="Calibri" w:hAnsi="Comic Sans MS" w:cs="Arial"/>
                                <w:b/>
                                <w:color w:val="365F91" w:themeColor="accent1" w:themeShade="BF"/>
                                <w:sz w:val="24"/>
                                <w:szCs w:val="24"/>
                              </w:rPr>
                              <w:t>Tea/Coffee</w:t>
                            </w:r>
                          </w:p>
                          <w:p w14:paraId="6F13408E" w14:textId="77777777" w:rsidR="002C61DA" w:rsidRDefault="002C61DA" w:rsidP="009B02F5">
                            <w:pPr>
                              <w:pStyle w:val="NoSpacing"/>
                              <w:jc w:val="center"/>
                              <w:rPr>
                                <w:rFonts w:ascii="Comic Sans MS" w:eastAsia="Calibri" w:hAnsi="Comic Sans MS" w:cs="Arial"/>
                                <w:b/>
                                <w:color w:val="365F91" w:themeColor="accent1" w:themeShade="BF"/>
                                <w:sz w:val="24"/>
                                <w:szCs w:val="24"/>
                                <w:lang w:eastAsia="en-GB"/>
                              </w:rPr>
                            </w:pPr>
                            <w:r w:rsidRPr="00356304">
                              <w:rPr>
                                <w:rFonts w:ascii="Comic Sans MS" w:eastAsia="Calibri" w:hAnsi="Comic Sans MS" w:cs="Arial"/>
                                <w:b/>
                                <w:color w:val="365F91" w:themeColor="accent1" w:themeShade="BF"/>
                                <w:sz w:val="24"/>
                                <w:szCs w:val="24"/>
                                <w:lang w:eastAsia="en-GB"/>
                              </w:rPr>
                              <w:t>Chocolate based drinks</w:t>
                            </w:r>
                          </w:p>
                          <w:p w14:paraId="50A07667" w14:textId="77777777" w:rsidR="002C61DA" w:rsidRPr="00356304" w:rsidRDefault="002C61DA" w:rsidP="009B02F5">
                            <w:pPr>
                              <w:pStyle w:val="NoSpacing"/>
                              <w:jc w:val="center"/>
                              <w:rPr>
                                <w:rFonts w:ascii="Comic Sans MS" w:hAnsi="Comic Sans MS"/>
                                <w:b/>
                                <w:color w:val="365F91" w:themeColor="accent1" w:themeShade="BF"/>
                                <w:sz w:val="24"/>
                              </w:rPr>
                            </w:pPr>
                            <w:r w:rsidRPr="00356304">
                              <w:rPr>
                                <w:rFonts w:ascii="Comic Sans MS" w:hAnsi="Comic Sans MS"/>
                                <w:b/>
                                <w:color w:val="365F91" w:themeColor="accent1" w:themeShade="BF"/>
                                <w:sz w:val="24"/>
                              </w:rPr>
                              <w:t xml:space="preserve"> (These drinks can irritate your bladder)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1BE7" id="Text Box 929655107" o:spid="_x0000_s1063" type="#_x0000_t202" style="position:absolute;left:0;text-align:left;margin-left:239.6pt;margin-top:305.6pt;width:229.95pt;height:132.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fKJAIAAEMEAAAOAAAAZHJzL2Uyb0RvYy54bWysU8lu2zAQvRfIPxC8x5I3JREsB24CFwWM&#10;JIBT5ExTpCWA4rAkbcn9+g4pb0h7KnqhZjijWd57nD12jSJ7YV0NuqDDQUqJ0BzKWm8L+uN9eXtP&#10;ifNMl0yBFgU9CEcf5zdfZq3JxQgqUKWwBItol7emoJX3Jk8SxyvRMDcAIzQGJdiGeXTtNikta7F6&#10;o5JRmmZJC7Y0FrhwDm+f+yCdx/pSCu5fpXTCE1VQnM3H08ZzE85kPmP51jJT1fw4BvuHKRpWa2x6&#10;LvXMPCM7W/9Rqqm5BQfSDzg0CUhZcxF3wG2G6adt1hUzIu6C4Dhzhsn9v7L8Zb82b5b47it0SGAA&#10;pDUud3gZ9umkbcIXJyUYRwgPZ9hE5wnHy9HDKB1nU0o4xobZfTbNIrDJ5Xdjnf8moCHBKKhFXiJc&#10;bL9yHlti6ikldNOwrJWK3ChN2oJm42kafzhH8A+lQ66ILB/LXEYPlu82HanLgo7vTnttoDzguhZ6&#10;JTjDlzWOtGLOvzGL1OOGKGf/iodUgK3haFFSgf31t/uQj4xglJIWpVRQ93PHrKBEfdfI1cNwMgna&#10;i85kejdCx15HNtcRvWueANU6xIdjeDRDvlcnU1poPlD1i9AVQ0xz7F1QfzKffC9wfDVcLBYxCdVm&#10;mF/pteGhdAAuAP7efTBrjqx4JPQFTqJj+Sdy+tyensXOg6wjcwHoHlWkMTio1Ejo8VWFp3Dtx6zL&#10;25//BgAA//8DAFBLAwQUAAYACAAAACEAJBlOCOMAAAALAQAADwAAAGRycy9kb3ducmV2LnhtbEyP&#10;TU+DQBCG7yb+h82YeLMLqBSQoWlIGhNjD629eFvYLRD3A9lti/56x5PeZjJP3nnecjUbzc5q8oOz&#10;CPEiAqZs6+RgO4TD2+YuA+aDsFJoZxXCl/Kwqq6vSlFId7E7dd6HjlGI9YVA6EMYC8592ysj/MKN&#10;ytLt6CYjAq1Tx+UkLhRuNE+iKOVGDJY+9GJUda/aj/3JILzUm63YNYnJvnX9/Hpcj5+H90fE25t5&#10;/QQsqDn8wfCrT+pQkVPjTlZ6phEelnlCKEIaxzQQkd/nMbAGIVumGfCq5P87VD8AAAD//wMAUEsB&#10;Ai0AFAAGAAgAAAAhALaDOJL+AAAA4QEAABMAAAAAAAAAAAAAAAAAAAAAAFtDb250ZW50X1R5cGVz&#10;XS54bWxQSwECLQAUAAYACAAAACEAOP0h/9YAAACUAQAACwAAAAAAAAAAAAAAAAAvAQAAX3JlbHMv&#10;LnJlbHNQSwECLQAUAAYACAAAACEAp5wnyiQCAABDBAAADgAAAAAAAAAAAAAAAAAuAgAAZHJzL2Uy&#10;b0RvYy54bWxQSwECLQAUAAYACAAAACEAJBlOCOMAAAALAQAADwAAAAAAAAAAAAAAAAB+BAAAZHJz&#10;L2Rvd25yZXYueG1sUEsFBgAAAAAEAAQA8wAAAI4FAAAAAA==&#10;" filled="f" stroked="f" strokeweight=".5pt">
                <v:textbox>
                  <w:txbxContent>
                    <w:p w14:paraId="430F1928" w14:textId="77777777" w:rsidR="002C61DA" w:rsidRDefault="002C61DA" w:rsidP="009B02F5">
                      <w:pPr>
                        <w:pStyle w:val="NoSpacing"/>
                        <w:jc w:val="center"/>
                        <w:rPr>
                          <w:rFonts w:ascii="Comic Sans MS" w:hAnsi="Comic Sans MS"/>
                          <w:b/>
                          <w:color w:val="365F91" w:themeColor="accent1" w:themeShade="BF"/>
                          <w:sz w:val="32"/>
                          <w:u w:val="single"/>
                        </w:rPr>
                      </w:pPr>
                      <w:r w:rsidRPr="00356304">
                        <w:rPr>
                          <w:rFonts w:ascii="Comic Sans MS" w:hAnsi="Comic Sans MS"/>
                          <w:b/>
                          <w:color w:val="365F91" w:themeColor="accent1" w:themeShade="BF"/>
                          <w:sz w:val="32"/>
                          <w:u w:val="single"/>
                        </w:rPr>
                        <w:t>Drinks to avoid</w:t>
                      </w:r>
                      <w:r>
                        <w:rPr>
                          <w:rFonts w:ascii="Comic Sans MS" w:hAnsi="Comic Sans MS"/>
                          <w:b/>
                          <w:color w:val="365F91" w:themeColor="accent1" w:themeShade="BF"/>
                          <w:sz w:val="32"/>
                          <w:u w:val="single"/>
                        </w:rPr>
                        <w:t xml:space="preserve"> </w:t>
                      </w:r>
                    </w:p>
                    <w:p w14:paraId="3544E547" w14:textId="77777777" w:rsidR="002C61DA" w:rsidRPr="00356304" w:rsidRDefault="002C61DA" w:rsidP="009B02F5">
                      <w:pPr>
                        <w:pStyle w:val="NoSpacing"/>
                        <w:jc w:val="center"/>
                        <w:rPr>
                          <w:rFonts w:ascii="Comic Sans MS" w:eastAsia="Calibri" w:hAnsi="Comic Sans MS" w:cs="Arial"/>
                          <w:b/>
                          <w:color w:val="365F91" w:themeColor="accent1" w:themeShade="BF"/>
                          <w:sz w:val="24"/>
                          <w:szCs w:val="24"/>
                        </w:rPr>
                      </w:pPr>
                      <w:r w:rsidRPr="00356304">
                        <w:rPr>
                          <w:rFonts w:ascii="Comic Sans MS" w:eastAsia="Calibri" w:hAnsi="Comic Sans MS" w:cs="Arial"/>
                          <w:b/>
                          <w:color w:val="365F91" w:themeColor="accent1" w:themeShade="BF"/>
                          <w:sz w:val="24"/>
                          <w:szCs w:val="24"/>
                        </w:rPr>
                        <w:t>Blackcurrant/dark coloured squash</w:t>
                      </w:r>
                    </w:p>
                    <w:p w14:paraId="2F1CB527" w14:textId="77777777" w:rsidR="002C61DA" w:rsidRPr="00356304" w:rsidRDefault="002C61DA" w:rsidP="009B02F5">
                      <w:pPr>
                        <w:pStyle w:val="NoSpacing"/>
                        <w:jc w:val="center"/>
                        <w:rPr>
                          <w:rFonts w:ascii="Comic Sans MS" w:eastAsia="Calibri" w:hAnsi="Comic Sans MS" w:cs="Arial"/>
                          <w:b/>
                          <w:color w:val="365F91" w:themeColor="accent1" w:themeShade="BF"/>
                          <w:sz w:val="24"/>
                          <w:szCs w:val="24"/>
                        </w:rPr>
                      </w:pPr>
                      <w:r w:rsidRPr="00356304">
                        <w:rPr>
                          <w:rFonts w:ascii="Comic Sans MS" w:eastAsia="Calibri" w:hAnsi="Comic Sans MS" w:cs="Arial"/>
                          <w:b/>
                          <w:color w:val="365F91" w:themeColor="accent1" w:themeShade="BF"/>
                          <w:sz w:val="24"/>
                          <w:szCs w:val="24"/>
                        </w:rPr>
                        <w:t>Fizzy drinks</w:t>
                      </w:r>
                    </w:p>
                    <w:p w14:paraId="7B5E6345" w14:textId="77777777" w:rsidR="002C61DA" w:rsidRPr="00356304" w:rsidRDefault="002C61DA" w:rsidP="009B02F5">
                      <w:pPr>
                        <w:pStyle w:val="NoSpacing"/>
                        <w:jc w:val="center"/>
                        <w:rPr>
                          <w:rFonts w:ascii="Comic Sans MS" w:eastAsia="Calibri" w:hAnsi="Comic Sans MS" w:cs="Arial"/>
                          <w:b/>
                          <w:color w:val="365F91" w:themeColor="accent1" w:themeShade="BF"/>
                          <w:sz w:val="24"/>
                          <w:szCs w:val="24"/>
                        </w:rPr>
                      </w:pPr>
                      <w:r w:rsidRPr="00356304">
                        <w:rPr>
                          <w:rFonts w:ascii="Comic Sans MS" w:eastAsia="Calibri" w:hAnsi="Comic Sans MS" w:cs="Arial"/>
                          <w:b/>
                          <w:color w:val="365F91" w:themeColor="accent1" w:themeShade="BF"/>
                          <w:sz w:val="24"/>
                          <w:szCs w:val="24"/>
                        </w:rPr>
                        <w:t>Tea/Coffee</w:t>
                      </w:r>
                    </w:p>
                    <w:p w14:paraId="6F13408E" w14:textId="77777777" w:rsidR="002C61DA" w:rsidRDefault="002C61DA" w:rsidP="009B02F5">
                      <w:pPr>
                        <w:pStyle w:val="NoSpacing"/>
                        <w:jc w:val="center"/>
                        <w:rPr>
                          <w:rFonts w:ascii="Comic Sans MS" w:eastAsia="Calibri" w:hAnsi="Comic Sans MS" w:cs="Arial"/>
                          <w:b/>
                          <w:color w:val="365F91" w:themeColor="accent1" w:themeShade="BF"/>
                          <w:sz w:val="24"/>
                          <w:szCs w:val="24"/>
                          <w:lang w:eastAsia="en-GB"/>
                        </w:rPr>
                      </w:pPr>
                      <w:r w:rsidRPr="00356304">
                        <w:rPr>
                          <w:rFonts w:ascii="Comic Sans MS" w:eastAsia="Calibri" w:hAnsi="Comic Sans MS" w:cs="Arial"/>
                          <w:b/>
                          <w:color w:val="365F91" w:themeColor="accent1" w:themeShade="BF"/>
                          <w:sz w:val="24"/>
                          <w:szCs w:val="24"/>
                          <w:lang w:eastAsia="en-GB"/>
                        </w:rPr>
                        <w:t>Chocolate based drinks</w:t>
                      </w:r>
                    </w:p>
                    <w:p w14:paraId="50A07667" w14:textId="77777777" w:rsidR="002C61DA" w:rsidRPr="00356304" w:rsidRDefault="002C61DA" w:rsidP="009B02F5">
                      <w:pPr>
                        <w:pStyle w:val="NoSpacing"/>
                        <w:jc w:val="center"/>
                        <w:rPr>
                          <w:rFonts w:ascii="Comic Sans MS" w:hAnsi="Comic Sans MS"/>
                          <w:b/>
                          <w:color w:val="365F91" w:themeColor="accent1" w:themeShade="BF"/>
                          <w:sz w:val="24"/>
                        </w:rPr>
                      </w:pPr>
                      <w:r w:rsidRPr="00356304">
                        <w:rPr>
                          <w:rFonts w:ascii="Comic Sans MS" w:hAnsi="Comic Sans MS"/>
                          <w:b/>
                          <w:color w:val="365F91" w:themeColor="accent1" w:themeShade="BF"/>
                          <w:sz w:val="24"/>
                        </w:rPr>
                        <w:t xml:space="preserve"> (These drinks can irritate your bladder)</w:t>
                      </w:r>
                    </w:p>
                  </w:txbxContent>
                </v:textbox>
              </v:shape>
            </w:pict>
          </mc:Fallback>
        </mc:AlternateContent>
      </w:r>
      <w:r w:rsidRPr="009B02F5">
        <w:rPr>
          <w:rFonts w:ascii="Comic Sans MS" w:eastAsia="Calibri" w:hAnsi="Comic Sans MS" w:cs="Arial"/>
          <w:b/>
          <w:noProof/>
          <w:color w:val="365F91"/>
          <w:sz w:val="36"/>
          <w:lang w:eastAsia="en-GB"/>
        </w:rPr>
        <mc:AlternateContent>
          <mc:Choice Requires="wps">
            <w:drawing>
              <wp:anchor distT="0" distB="0" distL="114300" distR="114300" simplePos="0" relativeHeight="251829248" behindDoc="0" locked="0" layoutInCell="1" allowOverlap="1" wp14:anchorId="29747CC4" wp14:editId="39CB77F0">
                <wp:simplePos x="0" y="0"/>
                <wp:positionH relativeFrom="column">
                  <wp:posOffset>-45085</wp:posOffset>
                </wp:positionH>
                <wp:positionV relativeFrom="paragraph">
                  <wp:posOffset>3790315</wp:posOffset>
                </wp:positionV>
                <wp:extent cx="6006465" cy="1781175"/>
                <wp:effectExtent l="0" t="0" r="13335" b="28575"/>
                <wp:wrapNone/>
                <wp:docPr id="929655109" name="Rectangle 929655109"/>
                <wp:cNvGraphicFramePr/>
                <a:graphic xmlns:a="http://schemas.openxmlformats.org/drawingml/2006/main">
                  <a:graphicData uri="http://schemas.microsoft.com/office/word/2010/wordprocessingShape">
                    <wps:wsp>
                      <wps:cNvSpPr/>
                      <wps:spPr>
                        <a:xfrm>
                          <a:off x="0" y="0"/>
                          <a:ext cx="6006465" cy="17811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7253AE">
              <v:rect id="Rectangle 929655109" style="position:absolute;margin-left:-3.55pt;margin-top:298.45pt;width:472.95pt;height:140.2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385d8a" strokeweight="2pt" w14:anchorId="256C2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SldQIAAOMEAAAOAAAAZHJzL2Uyb0RvYy54bWysVEtv2zAMvg/YfxB0X20HcdoYdYqsQYYB&#10;RVusHXpmZMk2oNckJU7360fJbtN1Ow3LQSHFh8iPH315dVSSHLjzvdE1Lc5ySrhmpul1W9Pvj9tP&#10;F5T4ALoBaTSv6TP39Gr18cPlYCs+M52RDXcEk2hfDbamXQi2yjLPOq7AnxnLNRqFcQoCqq7NGgcD&#10;Zlcym+X5IhuMa6wzjHuPt5vRSFcpvxCchTshPA9E1hRrC+l06dzFM1tdQtU6sF3PpjLgH6pQ0Gt8&#10;9DXVBgKQvev/SKV65ow3IpwxozIjRM946gG7KfJ33Tx0YHnqBcHx9hUm///SstvDvSN9U9PlbLko&#10;yyJfUqJB4ai+IXigW8nJyYRwDdZXGPVg792keRRj70fhVPzHrsgxQfz8CjE/BsLwcoEzmy9KShja&#10;ivOLojgv4xCyU7h1PnzhRpEo1NRhGQlaONz4MLq+uMTXtNn2UuI9VFKToaazcp7jqBkgnYSEgKKy&#10;2KDXLSUgW+QpCy6l9Eb2TQyP0d61u2vpyAGQK/PtRfF5Mzp10PDxtszxN5U7uafSf8sTi9uA78aQ&#10;ZJpCpI7v8ETLqZeI5ohflHamecZxODPy1Fu27THbDfhwDw6JiX3hsoU7PIQ02KyZJEo6437+7T76&#10;I1/QSsmAREcgfuzBcUrkV41MWhbzedyMpMzL8xkq7q1l99ai9+raID4FrrVlSYz+Qb6Iwhn1hDu5&#10;jq+iCTTDt0fIJ+U6jAuIW834ep3ccBsshBv9YFlMHnGKOD4en8DZiQkBSXRrXpYCqneEGH1jpDbr&#10;fTCiT2w54YqjigpuUhratPVxVd/qyev0bVr9AgAA//8DAFBLAwQUAAYACAAAACEAcVU7PuAAAAAK&#10;AQAADwAAAGRycy9kb3ducmV2LnhtbEyPy07DMBBF90j8gzVI7FqntDQP4lQ8VLGmdMPOjaeJIR6H&#10;2E0DX8+wguVoju49t9xMrhMjDsF6UrCYJyCQam8sNQr2r9tZBiJETUZ3nlDBFwbYVJcXpS6MP9ML&#10;jrvYCA6hUGgFbYx9IWWoW3Q6zH2PxL+jH5yOfA6NNIM+c7jr5E2SrKXTlrih1T0+tlh/7E5OwdHa&#10;5bh3z9OqfkvfH/L8+3Prn5S6vpru70BEnOIfDL/6rA4VOx38iUwQnYJZumBSwW2+zkEwkC8z3nJQ&#10;kKXpCmRVyv8Tqh8AAAD//wMAUEsBAi0AFAAGAAgAAAAhALaDOJL+AAAA4QEAABMAAAAAAAAAAAAA&#10;AAAAAAAAAFtDb250ZW50X1R5cGVzXS54bWxQSwECLQAUAAYACAAAACEAOP0h/9YAAACUAQAACwAA&#10;AAAAAAAAAAAAAAAvAQAAX3JlbHMvLnJlbHNQSwECLQAUAAYACAAAACEA6HxUpXUCAADjBAAADgAA&#10;AAAAAAAAAAAAAAAuAgAAZHJzL2Uyb0RvYy54bWxQSwECLQAUAAYACAAAACEAcVU7PuAAAAAKAQAA&#10;DwAAAAAAAAAAAAAAAADPBAAAZHJzL2Rvd25yZXYueG1sUEsFBgAAAAAEAAQA8wAAANwFAAAAAA==&#10;"/>
            </w:pict>
          </mc:Fallback>
        </mc:AlternateContent>
      </w:r>
      <w:r w:rsidRPr="009B02F5">
        <w:rPr>
          <w:rFonts w:ascii="Comic Sans MS" w:eastAsia="Calibri" w:hAnsi="Comic Sans MS" w:cs="Times New Roman"/>
          <w:b/>
          <w:noProof/>
          <w:color w:val="9BBB59"/>
          <w:sz w:val="80"/>
          <w:szCs w:val="80"/>
          <w:lang w:eastAsia="en-GB"/>
        </w:rPr>
        <mc:AlternateContent>
          <mc:Choice Requires="wps">
            <w:drawing>
              <wp:anchor distT="0" distB="0" distL="114300" distR="114300" simplePos="0" relativeHeight="251834368" behindDoc="0" locked="0" layoutInCell="1" allowOverlap="1" wp14:anchorId="3C6E3EA7" wp14:editId="6C666FCC">
                <wp:simplePos x="0" y="0"/>
                <wp:positionH relativeFrom="column">
                  <wp:posOffset>-545910</wp:posOffset>
                </wp:positionH>
                <wp:positionV relativeFrom="paragraph">
                  <wp:posOffset>-368490</wp:posOffset>
                </wp:positionV>
                <wp:extent cx="6700520" cy="887105"/>
                <wp:effectExtent l="0" t="0" r="0" b="0"/>
                <wp:wrapNone/>
                <wp:docPr id="929655104" name="Text Box 929655104"/>
                <wp:cNvGraphicFramePr/>
                <a:graphic xmlns:a="http://schemas.openxmlformats.org/drawingml/2006/main">
                  <a:graphicData uri="http://schemas.microsoft.com/office/word/2010/wordprocessingShape">
                    <wps:wsp>
                      <wps:cNvSpPr txBox="1"/>
                      <wps:spPr>
                        <a:xfrm>
                          <a:off x="0" y="0"/>
                          <a:ext cx="6700520" cy="887105"/>
                        </a:xfrm>
                        <a:prstGeom prst="rect">
                          <a:avLst/>
                        </a:prstGeom>
                        <a:noFill/>
                        <a:ln w="6350">
                          <a:noFill/>
                        </a:ln>
                        <a:effectLst/>
                      </wps:spPr>
                      <wps:txbx>
                        <w:txbxContent>
                          <w:p w14:paraId="292CCD89" w14:textId="77777777" w:rsidR="002C61DA" w:rsidRPr="00027BAA" w:rsidRDefault="002C61DA" w:rsidP="009B02F5">
                            <w:pPr>
                              <w:jc w:val="center"/>
                              <w:rPr>
                                <w:color w:val="365F91" w:themeColor="accent1" w:themeShade="BF"/>
                                <w:sz w:val="72"/>
                                <w:szCs w:val="88"/>
                              </w:rPr>
                            </w:pPr>
                            <w:r w:rsidRPr="00027BAA">
                              <w:rPr>
                                <w:rFonts w:ascii="Comic Sans MS" w:hAnsi="Comic Sans MS"/>
                                <w:b/>
                                <w:color w:val="365F91" w:themeColor="accent1" w:themeShade="BF"/>
                                <w:sz w:val="72"/>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Tips for toilet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E3EA7" id="Text Box 929655104" o:spid="_x0000_s1064" type="#_x0000_t202" style="position:absolute;left:0;text-align:left;margin-left:-43pt;margin-top:-29pt;width:527.6pt;height:69.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s/IQIAAEIEAAAOAAAAZHJzL2Uyb0RvYy54bWysU8tu2zAQvBfoPxC815IdO3EEy4GbwEUB&#10;IwngFDnTFGkJILksSVtyv75Lyi+kPRW9UEvuah8zs7OHTiuyF843YEo6HOSUCMOhasy2pD/ell+m&#10;lPjATMUUGFHSg/D0Yf7506y1hRhBDaoSjmAS44vWlrQOwRZZ5nktNPMDsMKgU4LTLODVbbPKsRaz&#10;a5WN8vw2a8FV1gEX3uPrU++k85RfSsHDi5ReBKJKir2FdLp0buKZzWes2Dpm64Yf22D/0IVmjcGi&#10;51RPLDCyc80fqXTDHXiQYcBBZyBlw0WaAacZ5h+mWdfMijQLguPtGSb//9Ly5/3avjoSuq/QIYER&#10;kNb6wuNjnKeTTscvdkrQjxAezrCJLhCOj7d3eT4ZoYujbzq9G+aTmCa7/G2dD98EaBKNkjqkJaHF&#10;9isf+tBTSCxmYNkolahRhrRY4WaSpx/OHkyuTIwVieRjmkvn0QrdpiNNVdKb6WmsDVQHnNZBLwRv&#10;+bLBllbMh1fmkHmcAtUcXvCQCrA0HC1KanC//vYe45EQ9FLSopJK6n/umBOUqO8GqbofjsdReuky&#10;ntxFpNy1Z3PtMTv9CCjWIe6N5cmM8UGdTOlAv6PoF7EqupjhWLuk4WQ+hl7fuDRcLBYpCMVmWViZ&#10;teUxdQQuAv7WvTNnj6wE5PMZTppjxQdy+tiensUugGwScxHoHlVkPF5QqIn741LFTbi+p6jL6s9/&#10;AwAA//8DAFBLAwQUAAYACAAAACEAnrsFKeIAAAAKAQAADwAAAGRycy9kb3ducmV2LnhtbEyPwU7D&#10;MBBE70j8g7WVuLVOIzW4IU5VRaqQEBxaeuHmxG4S1V6H2G0DX89ygtuMdjT7pthMzrKrGUPvUcJy&#10;kQAz2HjdYyvh+L6bC2AhKtTKejQSvkyATXl/V6hc+xvuzfUQW0YlGHIloYtxyDkPTWecCgs/GKTb&#10;yY9ORbJjy/WoblTuLE+TJONO9UgfOjWYqjPN+XBxEl6q3Zva16kT37Z6fj1th8/jx0rKh9m0fQIW&#10;zRT/wvCLT+hQElPtL6gDsxLmIqMtkcRKkKDEOlunwGoJYvkIvCz4/wnlDwAAAP//AwBQSwECLQAU&#10;AAYACAAAACEAtoM4kv4AAADhAQAAEwAAAAAAAAAAAAAAAAAAAAAAW0NvbnRlbnRfVHlwZXNdLnht&#10;bFBLAQItABQABgAIAAAAIQA4/SH/1gAAAJQBAAALAAAAAAAAAAAAAAAAAC8BAABfcmVscy8ucmVs&#10;c1BLAQItABQABgAIAAAAIQDNTJs/IQIAAEIEAAAOAAAAAAAAAAAAAAAAAC4CAABkcnMvZTJvRG9j&#10;LnhtbFBLAQItABQABgAIAAAAIQCeuwUp4gAAAAoBAAAPAAAAAAAAAAAAAAAAAHsEAABkcnMvZG93&#10;bnJldi54bWxQSwUGAAAAAAQABADzAAAAigUAAAAA&#10;" filled="f" stroked="f" strokeweight=".5pt">
                <v:textbox>
                  <w:txbxContent>
                    <w:p w14:paraId="292CCD89" w14:textId="77777777" w:rsidR="002C61DA" w:rsidRPr="00027BAA" w:rsidRDefault="002C61DA" w:rsidP="009B02F5">
                      <w:pPr>
                        <w:jc w:val="center"/>
                        <w:rPr>
                          <w:color w:val="365F91" w:themeColor="accent1" w:themeShade="BF"/>
                          <w:sz w:val="72"/>
                          <w:szCs w:val="88"/>
                        </w:rPr>
                      </w:pPr>
                      <w:r w:rsidRPr="00027BAA">
                        <w:rPr>
                          <w:rFonts w:ascii="Comic Sans MS" w:hAnsi="Comic Sans MS"/>
                          <w:b/>
                          <w:color w:val="365F91" w:themeColor="accent1" w:themeShade="BF"/>
                          <w:sz w:val="72"/>
                          <w:szCs w:val="8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Tips for toilet training</w:t>
                      </w:r>
                    </w:p>
                  </w:txbxContent>
                </v:textbox>
              </v:shape>
            </w:pict>
          </mc:Fallback>
        </mc:AlternateContent>
      </w:r>
    </w:p>
    <w:tbl>
      <w:tblPr>
        <w:tblStyle w:val="LightShading-Accent51"/>
        <w:tblpPr w:leftFromText="180" w:rightFromText="180" w:vertAnchor="page" w:horzAnchor="margin" w:tblpY="3074"/>
        <w:tblW w:w="9466" w:type="dxa"/>
        <w:tblLook w:val="04A0" w:firstRow="1" w:lastRow="0" w:firstColumn="1" w:lastColumn="0" w:noHBand="0" w:noVBand="1"/>
      </w:tblPr>
      <w:tblGrid>
        <w:gridCol w:w="3652"/>
        <w:gridCol w:w="2658"/>
        <w:gridCol w:w="3156"/>
      </w:tblGrid>
      <w:tr w:rsidR="009B02F5" w:rsidRPr="009B02F5" w14:paraId="775D72DA" w14:textId="77777777" w:rsidTr="002C61DA">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9466" w:type="dxa"/>
            <w:gridSpan w:val="3"/>
          </w:tcPr>
          <w:p w14:paraId="44D5EF3A" w14:textId="77777777" w:rsidR="009B02F5" w:rsidRDefault="009B02F5" w:rsidP="009B02F5">
            <w:pPr>
              <w:contextualSpacing/>
              <w:jc w:val="center"/>
              <w:rPr>
                <w:rFonts w:ascii="Comic Sans MS" w:eastAsia="Calibri" w:hAnsi="Comic Sans MS" w:cs="Arial"/>
                <w:color w:val="365F91"/>
                <w:sz w:val="30"/>
                <w:szCs w:val="30"/>
              </w:rPr>
            </w:pPr>
          </w:p>
          <w:p w14:paraId="5E4754B1" w14:textId="77777777" w:rsidR="009B02F5" w:rsidRDefault="009B02F5" w:rsidP="009B02F5">
            <w:pPr>
              <w:contextualSpacing/>
              <w:jc w:val="center"/>
              <w:rPr>
                <w:rFonts w:ascii="Comic Sans MS" w:eastAsia="Calibri" w:hAnsi="Comic Sans MS" w:cs="Arial"/>
                <w:color w:val="365F91"/>
                <w:sz w:val="30"/>
                <w:szCs w:val="30"/>
              </w:rPr>
            </w:pPr>
          </w:p>
          <w:p w14:paraId="7188F539" w14:textId="77777777" w:rsidR="009B02F5" w:rsidRDefault="009B02F5" w:rsidP="009B02F5">
            <w:pPr>
              <w:contextualSpacing/>
              <w:jc w:val="center"/>
              <w:rPr>
                <w:rFonts w:ascii="Comic Sans MS" w:eastAsia="Calibri" w:hAnsi="Comic Sans MS" w:cs="Arial"/>
                <w:color w:val="365F91"/>
                <w:sz w:val="30"/>
                <w:szCs w:val="30"/>
              </w:rPr>
            </w:pPr>
          </w:p>
          <w:p w14:paraId="64644FFC" w14:textId="2A2C1A9A" w:rsidR="009B02F5" w:rsidRPr="009B02F5" w:rsidRDefault="009B02F5" w:rsidP="009B02F5">
            <w:pPr>
              <w:contextualSpacing/>
              <w:jc w:val="center"/>
              <w:rPr>
                <w:rFonts w:ascii="Comic Sans MS" w:eastAsia="Calibri" w:hAnsi="Comic Sans MS" w:cs="Arial"/>
                <w:color w:val="365F91"/>
                <w:sz w:val="30"/>
                <w:szCs w:val="30"/>
              </w:rPr>
            </w:pPr>
            <w:r w:rsidRPr="009B02F5">
              <w:rPr>
                <w:rFonts w:ascii="Comic Sans MS" w:eastAsia="Calibri" w:hAnsi="Comic Sans MS" w:cs="Arial"/>
                <w:color w:val="365F91"/>
                <w:sz w:val="30"/>
                <w:szCs w:val="30"/>
              </w:rPr>
              <w:t>Make sure you are drinking you</w:t>
            </w:r>
            <w:r>
              <w:rPr>
                <w:rFonts w:ascii="Comic Sans MS" w:eastAsia="Calibri" w:hAnsi="Comic Sans MS" w:cs="Arial"/>
                <w:color w:val="365F91"/>
                <w:sz w:val="30"/>
                <w:szCs w:val="30"/>
              </w:rPr>
              <w:t>’</w:t>
            </w:r>
            <w:r w:rsidRPr="009B02F5">
              <w:rPr>
                <w:rFonts w:ascii="Comic Sans MS" w:eastAsia="Calibri" w:hAnsi="Comic Sans MS" w:cs="Arial"/>
                <w:color w:val="365F91"/>
                <w:sz w:val="30"/>
                <w:szCs w:val="30"/>
              </w:rPr>
              <w:t>r</w:t>
            </w:r>
            <w:r>
              <w:rPr>
                <w:rFonts w:ascii="Comic Sans MS" w:eastAsia="Calibri" w:hAnsi="Comic Sans MS" w:cs="Arial"/>
                <w:color w:val="365F91"/>
                <w:sz w:val="30"/>
                <w:szCs w:val="30"/>
              </w:rPr>
              <w:t>e</w:t>
            </w:r>
            <w:r w:rsidRPr="009B02F5">
              <w:rPr>
                <w:rFonts w:ascii="Comic Sans MS" w:eastAsia="Calibri" w:hAnsi="Comic Sans MS" w:cs="Arial"/>
                <w:color w:val="365F91"/>
                <w:sz w:val="30"/>
                <w:szCs w:val="30"/>
              </w:rPr>
              <w:t xml:space="preserve"> required amount every day</w:t>
            </w:r>
          </w:p>
        </w:tc>
      </w:tr>
      <w:tr w:rsidR="009B02F5" w:rsidRPr="009B02F5" w14:paraId="6A4A960B" w14:textId="77777777" w:rsidTr="002C61DA">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652" w:type="dxa"/>
          </w:tcPr>
          <w:p w14:paraId="570BFC25" w14:textId="77777777" w:rsidR="009B02F5" w:rsidRPr="009B02F5" w:rsidRDefault="009B02F5" w:rsidP="009B02F5">
            <w:pPr>
              <w:contextualSpacing/>
              <w:rPr>
                <w:rFonts w:ascii="Comic Sans MS" w:eastAsia="Calibri" w:hAnsi="Comic Sans MS" w:cs="Arial"/>
                <w:color w:val="365F91"/>
                <w:sz w:val="32"/>
              </w:rPr>
            </w:pPr>
            <w:r w:rsidRPr="009B02F5">
              <w:rPr>
                <w:rFonts w:ascii="Comic Sans MS" w:eastAsia="Calibri" w:hAnsi="Comic Sans MS" w:cs="Arial"/>
                <w:color w:val="365F91"/>
                <w:sz w:val="32"/>
              </w:rPr>
              <w:t>AGE</w:t>
            </w:r>
          </w:p>
        </w:tc>
        <w:tc>
          <w:tcPr>
            <w:tcW w:w="2658" w:type="dxa"/>
          </w:tcPr>
          <w:p w14:paraId="01D50777" w14:textId="77777777" w:rsidR="009B02F5" w:rsidRPr="009B02F5" w:rsidRDefault="009B02F5" w:rsidP="009B02F5">
            <w:pPr>
              <w:contextualSpacing/>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b/>
                <w:color w:val="365F91"/>
                <w:sz w:val="32"/>
              </w:rPr>
            </w:pPr>
            <w:r w:rsidRPr="009B02F5">
              <w:rPr>
                <w:rFonts w:ascii="Comic Sans MS" w:eastAsia="Calibri" w:hAnsi="Comic Sans MS" w:cs="Arial"/>
                <w:b/>
                <w:color w:val="365F91"/>
                <w:sz w:val="32"/>
              </w:rPr>
              <w:t>GIRLS</w:t>
            </w:r>
          </w:p>
        </w:tc>
        <w:tc>
          <w:tcPr>
            <w:tcW w:w="3156" w:type="dxa"/>
          </w:tcPr>
          <w:p w14:paraId="648C028C" w14:textId="77777777" w:rsidR="009B02F5" w:rsidRPr="009B02F5" w:rsidRDefault="009B02F5" w:rsidP="009B02F5">
            <w:pPr>
              <w:contextualSpacing/>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b/>
                <w:color w:val="365F91"/>
                <w:sz w:val="32"/>
              </w:rPr>
            </w:pPr>
            <w:r w:rsidRPr="009B02F5">
              <w:rPr>
                <w:rFonts w:ascii="Comic Sans MS" w:eastAsia="Calibri" w:hAnsi="Comic Sans MS" w:cs="Arial"/>
                <w:b/>
                <w:color w:val="365F91"/>
                <w:sz w:val="32"/>
              </w:rPr>
              <w:t>BOYS</w:t>
            </w:r>
          </w:p>
        </w:tc>
      </w:tr>
      <w:tr w:rsidR="009B02F5" w:rsidRPr="009B02F5" w14:paraId="5C93743E" w14:textId="77777777" w:rsidTr="002C61DA">
        <w:trPr>
          <w:trHeight w:val="511"/>
        </w:trPr>
        <w:tc>
          <w:tcPr>
            <w:cnfStyle w:val="001000000000" w:firstRow="0" w:lastRow="0" w:firstColumn="1" w:lastColumn="0" w:oddVBand="0" w:evenVBand="0" w:oddHBand="0" w:evenHBand="0" w:firstRowFirstColumn="0" w:firstRowLastColumn="0" w:lastRowFirstColumn="0" w:lastRowLastColumn="0"/>
            <w:tcW w:w="3652" w:type="dxa"/>
          </w:tcPr>
          <w:p w14:paraId="4A6B0507" w14:textId="77777777" w:rsidR="009B02F5" w:rsidRPr="009B02F5" w:rsidRDefault="009B02F5" w:rsidP="009B02F5">
            <w:pPr>
              <w:contextualSpacing/>
              <w:rPr>
                <w:rFonts w:ascii="Comic Sans MS" w:eastAsia="Calibri" w:hAnsi="Comic Sans MS" w:cs="Arial"/>
                <w:color w:val="365F91"/>
                <w:sz w:val="32"/>
              </w:rPr>
            </w:pPr>
            <w:r w:rsidRPr="009B02F5">
              <w:rPr>
                <w:rFonts w:ascii="Comic Sans MS" w:eastAsia="Calibri" w:hAnsi="Comic Sans MS" w:cs="Arial"/>
                <w:color w:val="365F91"/>
                <w:sz w:val="32"/>
              </w:rPr>
              <w:t>2–3 years</w:t>
            </w:r>
            <w:r w:rsidRPr="009B02F5">
              <w:rPr>
                <w:rFonts w:ascii="Comic Sans MS" w:eastAsia="Calibri" w:hAnsi="Comic Sans MS" w:cs="Arial"/>
                <w:color w:val="365F91"/>
                <w:sz w:val="32"/>
              </w:rPr>
              <w:tab/>
            </w:r>
            <w:r w:rsidRPr="009B02F5">
              <w:rPr>
                <w:rFonts w:ascii="Comic Sans MS" w:eastAsia="Calibri" w:hAnsi="Comic Sans MS" w:cs="Arial"/>
                <w:color w:val="365F91"/>
                <w:sz w:val="32"/>
              </w:rPr>
              <w:tab/>
            </w:r>
          </w:p>
        </w:tc>
        <w:tc>
          <w:tcPr>
            <w:tcW w:w="2658" w:type="dxa"/>
          </w:tcPr>
          <w:p w14:paraId="06ACC001" w14:textId="77777777" w:rsidR="009B02F5" w:rsidRPr="009B02F5" w:rsidRDefault="009B02F5" w:rsidP="009B02F5">
            <w:pPr>
              <w:contextualSpacing/>
              <w:jc w:val="cente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Arial"/>
                <w:b/>
                <w:color w:val="365F91"/>
                <w:sz w:val="32"/>
              </w:rPr>
            </w:pPr>
            <w:r w:rsidRPr="009B02F5">
              <w:rPr>
                <w:rFonts w:ascii="Comic Sans MS" w:eastAsia="Calibri" w:hAnsi="Comic Sans MS" w:cs="Arial"/>
                <w:color w:val="365F91"/>
                <w:sz w:val="32"/>
              </w:rPr>
              <w:t>1040 ml</w:t>
            </w:r>
          </w:p>
        </w:tc>
        <w:tc>
          <w:tcPr>
            <w:tcW w:w="3156" w:type="dxa"/>
          </w:tcPr>
          <w:p w14:paraId="2C4E8D67" w14:textId="77777777" w:rsidR="009B02F5" w:rsidRPr="009B02F5" w:rsidRDefault="009B02F5" w:rsidP="009B02F5">
            <w:pPr>
              <w:contextualSpacing/>
              <w:jc w:val="cente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Arial"/>
                <w:b/>
                <w:color w:val="365F91"/>
                <w:sz w:val="32"/>
              </w:rPr>
            </w:pPr>
            <w:r w:rsidRPr="009B02F5">
              <w:rPr>
                <w:rFonts w:ascii="Comic Sans MS" w:eastAsia="Calibri" w:hAnsi="Comic Sans MS" w:cs="Arial"/>
                <w:color w:val="365F91"/>
                <w:sz w:val="32"/>
              </w:rPr>
              <w:t>1040ml</w:t>
            </w:r>
          </w:p>
        </w:tc>
      </w:tr>
      <w:tr w:rsidR="009B02F5" w:rsidRPr="009B02F5" w14:paraId="4FECE294" w14:textId="77777777" w:rsidTr="002C61DA">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3652" w:type="dxa"/>
          </w:tcPr>
          <w:p w14:paraId="1FDF67D6" w14:textId="77777777" w:rsidR="009B02F5" w:rsidRPr="009B02F5" w:rsidRDefault="009B02F5" w:rsidP="009B02F5">
            <w:pPr>
              <w:contextualSpacing/>
              <w:rPr>
                <w:rFonts w:ascii="Comic Sans MS" w:eastAsia="Calibri" w:hAnsi="Comic Sans MS" w:cs="Arial"/>
                <w:color w:val="365F91"/>
                <w:sz w:val="32"/>
              </w:rPr>
            </w:pPr>
            <w:r w:rsidRPr="009B02F5">
              <w:rPr>
                <w:rFonts w:ascii="Comic Sans MS" w:eastAsia="Calibri" w:hAnsi="Comic Sans MS" w:cs="Arial"/>
                <w:color w:val="365F91"/>
                <w:sz w:val="32"/>
              </w:rPr>
              <w:t>4-8 years</w:t>
            </w:r>
          </w:p>
        </w:tc>
        <w:tc>
          <w:tcPr>
            <w:tcW w:w="2658" w:type="dxa"/>
          </w:tcPr>
          <w:p w14:paraId="589F3324" w14:textId="77777777" w:rsidR="009B02F5" w:rsidRPr="009B02F5" w:rsidRDefault="009B02F5" w:rsidP="009B02F5">
            <w:pPr>
              <w:contextualSpacing/>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color w:val="365F91"/>
                <w:sz w:val="32"/>
              </w:rPr>
            </w:pPr>
            <w:r w:rsidRPr="009B02F5">
              <w:rPr>
                <w:rFonts w:ascii="Comic Sans MS" w:eastAsia="Calibri" w:hAnsi="Comic Sans MS" w:cs="Arial"/>
                <w:color w:val="365F91"/>
                <w:sz w:val="32"/>
              </w:rPr>
              <w:t>1280ml</w:t>
            </w:r>
          </w:p>
        </w:tc>
        <w:tc>
          <w:tcPr>
            <w:tcW w:w="3156" w:type="dxa"/>
          </w:tcPr>
          <w:p w14:paraId="6E79C0F8" w14:textId="77777777" w:rsidR="009B02F5" w:rsidRPr="009B02F5" w:rsidRDefault="009B02F5" w:rsidP="009B02F5">
            <w:pPr>
              <w:contextualSpacing/>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color w:val="365F91"/>
                <w:sz w:val="32"/>
              </w:rPr>
            </w:pPr>
            <w:r w:rsidRPr="009B02F5">
              <w:rPr>
                <w:rFonts w:ascii="Comic Sans MS" w:eastAsia="Calibri" w:hAnsi="Comic Sans MS" w:cs="Arial"/>
                <w:color w:val="365F91"/>
                <w:sz w:val="32"/>
              </w:rPr>
              <w:t>1280ml</w:t>
            </w:r>
          </w:p>
        </w:tc>
      </w:tr>
      <w:tr w:rsidR="009B02F5" w:rsidRPr="009B02F5" w14:paraId="17CD83D1" w14:textId="77777777" w:rsidTr="002C61DA">
        <w:trPr>
          <w:trHeight w:val="605"/>
        </w:trPr>
        <w:tc>
          <w:tcPr>
            <w:cnfStyle w:val="001000000000" w:firstRow="0" w:lastRow="0" w:firstColumn="1" w:lastColumn="0" w:oddVBand="0" w:evenVBand="0" w:oddHBand="0" w:evenHBand="0" w:firstRowFirstColumn="0" w:firstRowLastColumn="0" w:lastRowFirstColumn="0" w:lastRowLastColumn="0"/>
            <w:tcW w:w="3652" w:type="dxa"/>
          </w:tcPr>
          <w:p w14:paraId="4DBD249A" w14:textId="77777777" w:rsidR="009B02F5" w:rsidRPr="009B02F5" w:rsidRDefault="009B02F5" w:rsidP="009B02F5">
            <w:pPr>
              <w:contextualSpacing/>
              <w:rPr>
                <w:rFonts w:ascii="Comic Sans MS" w:eastAsia="Calibri" w:hAnsi="Comic Sans MS" w:cs="Arial"/>
                <w:color w:val="365F91"/>
                <w:sz w:val="32"/>
              </w:rPr>
            </w:pPr>
            <w:r w:rsidRPr="009B02F5">
              <w:rPr>
                <w:rFonts w:ascii="Comic Sans MS" w:eastAsia="Calibri" w:hAnsi="Comic Sans MS" w:cs="Arial"/>
                <w:color w:val="365F91"/>
                <w:sz w:val="32"/>
              </w:rPr>
              <w:t>9-13 years</w:t>
            </w:r>
          </w:p>
        </w:tc>
        <w:tc>
          <w:tcPr>
            <w:tcW w:w="2658" w:type="dxa"/>
          </w:tcPr>
          <w:p w14:paraId="6C3203CE" w14:textId="77777777" w:rsidR="009B02F5" w:rsidRPr="009B02F5" w:rsidRDefault="009B02F5" w:rsidP="009B02F5">
            <w:pPr>
              <w:contextualSpacing/>
              <w:jc w:val="cente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Arial"/>
                <w:color w:val="365F91"/>
                <w:sz w:val="32"/>
              </w:rPr>
            </w:pPr>
            <w:r w:rsidRPr="009B02F5">
              <w:rPr>
                <w:rFonts w:ascii="Comic Sans MS" w:eastAsia="Calibri" w:hAnsi="Comic Sans MS" w:cs="Arial"/>
                <w:color w:val="365F91"/>
                <w:sz w:val="32"/>
              </w:rPr>
              <w:t>1520ml</w:t>
            </w:r>
          </w:p>
        </w:tc>
        <w:tc>
          <w:tcPr>
            <w:tcW w:w="3156" w:type="dxa"/>
          </w:tcPr>
          <w:p w14:paraId="55C8EA33" w14:textId="77777777" w:rsidR="009B02F5" w:rsidRPr="009B02F5" w:rsidRDefault="009B02F5" w:rsidP="009B02F5">
            <w:pPr>
              <w:contextualSpacing/>
              <w:jc w:val="center"/>
              <w:cnfStyle w:val="000000000000" w:firstRow="0" w:lastRow="0" w:firstColumn="0" w:lastColumn="0" w:oddVBand="0" w:evenVBand="0" w:oddHBand="0" w:evenHBand="0" w:firstRowFirstColumn="0" w:firstRowLastColumn="0" w:lastRowFirstColumn="0" w:lastRowLastColumn="0"/>
              <w:rPr>
                <w:rFonts w:ascii="Comic Sans MS" w:eastAsia="Calibri" w:hAnsi="Comic Sans MS" w:cs="Arial"/>
                <w:color w:val="365F91"/>
                <w:sz w:val="32"/>
              </w:rPr>
            </w:pPr>
            <w:r w:rsidRPr="009B02F5">
              <w:rPr>
                <w:rFonts w:ascii="Comic Sans MS" w:eastAsia="Calibri" w:hAnsi="Comic Sans MS" w:cs="Arial"/>
                <w:color w:val="365F91"/>
                <w:sz w:val="32"/>
              </w:rPr>
              <w:t>1680ml</w:t>
            </w:r>
          </w:p>
        </w:tc>
      </w:tr>
      <w:tr w:rsidR="009B02F5" w:rsidRPr="009B02F5" w14:paraId="7966A069" w14:textId="77777777" w:rsidTr="002C61DA">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652" w:type="dxa"/>
          </w:tcPr>
          <w:p w14:paraId="4246A1DF" w14:textId="77777777" w:rsidR="009B02F5" w:rsidRPr="009B02F5" w:rsidRDefault="009B02F5" w:rsidP="009B02F5">
            <w:pPr>
              <w:contextualSpacing/>
              <w:rPr>
                <w:rFonts w:ascii="Comic Sans MS" w:eastAsia="Calibri" w:hAnsi="Comic Sans MS" w:cs="Arial"/>
                <w:color w:val="365F91"/>
                <w:sz w:val="32"/>
              </w:rPr>
            </w:pPr>
            <w:r w:rsidRPr="009B02F5">
              <w:rPr>
                <w:rFonts w:ascii="Comic Sans MS" w:eastAsia="Calibri" w:hAnsi="Comic Sans MS" w:cs="Arial"/>
                <w:noProof/>
                <w:color w:val="365F91"/>
                <w:sz w:val="24"/>
                <w:lang w:eastAsia="en-GB"/>
              </w:rPr>
              <mc:AlternateContent>
                <mc:Choice Requires="wps">
                  <w:drawing>
                    <wp:anchor distT="0" distB="0" distL="114300" distR="114300" simplePos="0" relativeHeight="251833344" behindDoc="0" locked="0" layoutInCell="1" allowOverlap="1" wp14:anchorId="30DBCADD" wp14:editId="7B024D88">
                      <wp:simplePos x="0" y="0"/>
                      <wp:positionH relativeFrom="column">
                        <wp:posOffset>-94593</wp:posOffset>
                      </wp:positionH>
                      <wp:positionV relativeFrom="paragraph">
                        <wp:posOffset>285881</wp:posOffset>
                      </wp:positionV>
                      <wp:extent cx="5994641" cy="629920"/>
                      <wp:effectExtent l="0" t="0" r="6350" b="0"/>
                      <wp:wrapNone/>
                      <wp:docPr id="929655105" name="Text Box 929655105"/>
                      <wp:cNvGraphicFramePr/>
                      <a:graphic xmlns:a="http://schemas.openxmlformats.org/drawingml/2006/main">
                        <a:graphicData uri="http://schemas.microsoft.com/office/word/2010/wordprocessingShape">
                          <wps:wsp>
                            <wps:cNvSpPr txBox="1"/>
                            <wps:spPr>
                              <a:xfrm>
                                <a:off x="0" y="0"/>
                                <a:ext cx="5994641" cy="629920"/>
                              </a:xfrm>
                              <a:prstGeom prst="rect">
                                <a:avLst/>
                              </a:prstGeom>
                              <a:solidFill>
                                <a:sysClr val="window" lastClr="FFFFFF"/>
                              </a:solidFill>
                              <a:ln w="6350">
                                <a:noFill/>
                              </a:ln>
                              <a:effectLst/>
                            </wps:spPr>
                            <wps:txbx>
                              <w:txbxContent>
                                <w:p w14:paraId="41F76976" w14:textId="77777777" w:rsidR="002C61DA" w:rsidRPr="00356304" w:rsidRDefault="002C61DA" w:rsidP="009B02F5">
                                  <w:pPr>
                                    <w:pStyle w:val="NoSpacing"/>
                                    <w:jc w:val="center"/>
                                    <w:rPr>
                                      <w:rFonts w:ascii="Comic Sans MS" w:hAnsi="Comic Sans MS"/>
                                      <w:b/>
                                      <w:color w:val="365F91" w:themeColor="accent1" w:themeShade="BF"/>
                                      <w:sz w:val="30"/>
                                      <w:szCs w:val="30"/>
                                    </w:rPr>
                                  </w:pPr>
                                  <w:r w:rsidRPr="00356304">
                                    <w:rPr>
                                      <w:rFonts w:ascii="Comic Sans MS" w:hAnsi="Comic Sans MS"/>
                                      <w:b/>
                                      <w:color w:val="365F91" w:themeColor="accent1" w:themeShade="BF"/>
                                      <w:sz w:val="30"/>
                                      <w:szCs w:val="30"/>
                                    </w:rPr>
                                    <w:t>Drink 6-8 drinks evenly throughout the day.</w:t>
                                  </w:r>
                                </w:p>
                                <w:p w14:paraId="4B95A6BD" w14:textId="77777777" w:rsidR="002C61DA" w:rsidRPr="00356304" w:rsidRDefault="002C61DA" w:rsidP="009B02F5">
                                  <w:pPr>
                                    <w:pStyle w:val="NoSpacing"/>
                                    <w:jc w:val="center"/>
                                    <w:rPr>
                                      <w:rFonts w:ascii="Comic Sans MS" w:hAnsi="Comic Sans MS"/>
                                      <w:b/>
                                      <w:color w:val="365F91" w:themeColor="accent1" w:themeShade="BF"/>
                                    </w:rPr>
                                  </w:pPr>
                                  <w:r w:rsidRPr="00356304">
                                    <w:rPr>
                                      <w:rFonts w:ascii="Comic Sans MS" w:hAnsi="Comic Sans MS"/>
                                      <w:b/>
                                      <w:color w:val="365F91" w:themeColor="accent1" w:themeShade="BF"/>
                                    </w:rPr>
                                    <w:t>Your bladder is a muscle and likes to be exercised regularly throughout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CADD" id="Text Box 929655105" o:spid="_x0000_s1065" type="#_x0000_t202" style="position:absolute;margin-left:-7.45pt;margin-top:22.5pt;width:472pt;height:49.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c/QwIAAHsEAAAOAAAAZHJzL2Uyb0RvYy54bWysVE1v2zAMvQ/YfxB0X5ykSVcHdYqsRYYB&#10;RVsgHXpWZLk2IIuapMTOfv2e5KTtup2G5aCQIsWP90hfXvWtZnvlfEOm4JPRmDNlJJWNeS7498f1&#10;pwvOfBCmFJqMKvhBeX61/PjhsrMLNaWadKkcQxDjF50teB2CXWSZl7VqhR+RVQbGilwrAlT3nJVO&#10;dIje6mw6Hp9nHbnSOpLKe9zeDEa+TPGrSslwX1VeBaYLjtpCOl06t/HMlpdi8eyErRt5LEP8QxWt&#10;aAySvoS6EUGwnWv+CNU20pGnKowktRlVVSNV6gHdTMbvutnUwqrUC8Dx9gUm///Cyrv9xj44Fvov&#10;1IPACEhn/cLjMvbTV66N/6iUwQ4IDy+wqT4wict5ns/OZxPOJGzn0zyfJlyz19fW+fBVUcuiUHAH&#10;WhJaYn/rAzLC9eQSk3nSTblutE7KwV9rx/YCDIL4kjrOtPABlwVfp18sGiF+e6YN61DN2XycMhmK&#10;8QY/bWJclabjmP+15SiFftuzpiz4WX7CY0vlATA5GibIW7lu0MstCnkQDiMDZLAG4R5HpQmp6Shx&#10;VpP7+bf76A8mYeWswwgW3P/YCafQ3zcDjvPJbBZnNimz+WfAytxby/atxezaawJG4AHVJTH6B30S&#10;K0ftE7ZlFbPCJIxE7oKHk3gdhsXAtkm1WiUnTKkV4dZsrIyhI3CRqcf+STh7pDNgEO7oNKxi8Y7V&#10;wTe+NLTaBaqaRHkEekAV5EUFE55oPG5jXKG3evJ6/WYsfwEAAP//AwBQSwMEFAAGAAgAAAAhAKAs&#10;J1DhAAAACgEAAA8AAABkcnMvZG93bnJldi54bWxMj1FLwzAUhd8F/0O4gm9b2lLF1qZDRNGBZdoN&#10;fM2aa1ttkpJka92v9/qkj5f7cc53itWsB3ZE53trBMTLCBiaxqretAJ228fFDTAfpFFysAYFfKOH&#10;VXl+Vshc2cm84bEOLaMQ43MpoAthzDn3TYda+qUd0dDvwzotA52u5crJicL1wJMouuZa9oYaOjni&#10;fYfNV33QAt6n+slt1uvP1/G5Om1OdfWCD5UQlxfz3S2wgHP4g+FXn9ShJKe9PRjl2SBgEacZoQLS&#10;K9pEQJZkMbA9kWmaAC8L/n9C+QMAAP//AwBQSwECLQAUAAYACAAAACEAtoM4kv4AAADhAQAAEwAA&#10;AAAAAAAAAAAAAAAAAAAAW0NvbnRlbnRfVHlwZXNdLnhtbFBLAQItABQABgAIAAAAIQA4/SH/1gAA&#10;AJQBAAALAAAAAAAAAAAAAAAAAC8BAABfcmVscy8ucmVsc1BLAQItABQABgAIAAAAIQDWEUc/QwIA&#10;AHsEAAAOAAAAAAAAAAAAAAAAAC4CAABkcnMvZTJvRG9jLnhtbFBLAQItABQABgAIAAAAIQCgLCdQ&#10;4QAAAAoBAAAPAAAAAAAAAAAAAAAAAJ0EAABkcnMvZG93bnJldi54bWxQSwUGAAAAAAQABADzAAAA&#10;qwUAAAAA&#10;" fillcolor="window" stroked="f" strokeweight=".5pt">
                      <v:textbox>
                        <w:txbxContent>
                          <w:p w14:paraId="41F76976" w14:textId="77777777" w:rsidR="002C61DA" w:rsidRPr="00356304" w:rsidRDefault="002C61DA" w:rsidP="009B02F5">
                            <w:pPr>
                              <w:pStyle w:val="NoSpacing"/>
                              <w:jc w:val="center"/>
                              <w:rPr>
                                <w:rFonts w:ascii="Comic Sans MS" w:hAnsi="Comic Sans MS"/>
                                <w:b/>
                                <w:color w:val="365F91" w:themeColor="accent1" w:themeShade="BF"/>
                                <w:sz w:val="30"/>
                                <w:szCs w:val="30"/>
                              </w:rPr>
                            </w:pPr>
                            <w:r w:rsidRPr="00356304">
                              <w:rPr>
                                <w:rFonts w:ascii="Comic Sans MS" w:hAnsi="Comic Sans MS"/>
                                <w:b/>
                                <w:color w:val="365F91" w:themeColor="accent1" w:themeShade="BF"/>
                                <w:sz w:val="30"/>
                                <w:szCs w:val="30"/>
                              </w:rPr>
                              <w:t>Drink 6-8 drinks evenly throughout the day.</w:t>
                            </w:r>
                          </w:p>
                          <w:p w14:paraId="4B95A6BD" w14:textId="77777777" w:rsidR="002C61DA" w:rsidRPr="00356304" w:rsidRDefault="002C61DA" w:rsidP="009B02F5">
                            <w:pPr>
                              <w:pStyle w:val="NoSpacing"/>
                              <w:jc w:val="center"/>
                              <w:rPr>
                                <w:rFonts w:ascii="Comic Sans MS" w:hAnsi="Comic Sans MS"/>
                                <w:b/>
                                <w:color w:val="365F91" w:themeColor="accent1" w:themeShade="BF"/>
                              </w:rPr>
                            </w:pPr>
                            <w:r w:rsidRPr="00356304">
                              <w:rPr>
                                <w:rFonts w:ascii="Comic Sans MS" w:hAnsi="Comic Sans MS"/>
                                <w:b/>
                                <w:color w:val="365F91" w:themeColor="accent1" w:themeShade="BF"/>
                              </w:rPr>
                              <w:t>Your bladder is a muscle and likes to be exercised regularly throughout the day</w:t>
                            </w:r>
                          </w:p>
                        </w:txbxContent>
                      </v:textbox>
                    </v:shape>
                  </w:pict>
                </mc:Fallback>
              </mc:AlternateContent>
            </w:r>
            <w:r w:rsidRPr="009B02F5">
              <w:rPr>
                <w:rFonts w:ascii="Comic Sans MS" w:eastAsia="Calibri" w:hAnsi="Comic Sans MS" w:cs="Arial"/>
                <w:color w:val="365F91"/>
                <w:sz w:val="32"/>
              </w:rPr>
              <w:t>Over 14 years</w:t>
            </w:r>
          </w:p>
        </w:tc>
        <w:tc>
          <w:tcPr>
            <w:tcW w:w="2658" w:type="dxa"/>
          </w:tcPr>
          <w:p w14:paraId="2ABCC3A7" w14:textId="77777777" w:rsidR="009B02F5" w:rsidRPr="009B02F5" w:rsidRDefault="009B02F5" w:rsidP="009B02F5">
            <w:pPr>
              <w:contextualSpacing/>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color w:val="365F91"/>
                <w:sz w:val="32"/>
              </w:rPr>
            </w:pPr>
            <w:r w:rsidRPr="009B02F5">
              <w:rPr>
                <w:rFonts w:ascii="Comic Sans MS" w:eastAsia="Calibri" w:hAnsi="Comic Sans MS" w:cs="Arial"/>
                <w:color w:val="365F91"/>
                <w:sz w:val="32"/>
              </w:rPr>
              <w:t>1600ml</w:t>
            </w:r>
          </w:p>
        </w:tc>
        <w:tc>
          <w:tcPr>
            <w:tcW w:w="3156" w:type="dxa"/>
          </w:tcPr>
          <w:p w14:paraId="26AA96C4" w14:textId="77777777" w:rsidR="009B02F5" w:rsidRPr="009B02F5" w:rsidRDefault="009B02F5" w:rsidP="009B02F5">
            <w:pPr>
              <w:contextualSpacing/>
              <w:jc w:val="center"/>
              <w:cnfStyle w:val="000000100000" w:firstRow="0" w:lastRow="0" w:firstColumn="0" w:lastColumn="0" w:oddVBand="0" w:evenVBand="0" w:oddHBand="1" w:evenHBand="0" w:firstRowFirstColumn="0" w:firstRowLastColumn="0" w:lastRowFirstColumn="0" w:lastRowLastColumn="0"/>
              <w:rPr>
                <w:rFonts w:ascii="Comic Sans MS" w:eastAsia="Calibri" w:hAnsi="Comic Sans MS" w:cs="Arial"/>
                <w:color w:val="365F91"/>
                <w:sz w:val="32"/>
              </w:rPr>
            </w:pPr>
            <w:r w:rsidRPr="009B02F5">
              <w:rPr>
                <w:rFonts w:ascii="Comic Sans MS" w:eastAsia="Calibri" w:hAnsi="Comic Sans MS" w:cs="Arial"/>
                <w:color w:val="365F91"/>
                <w:sz w:val="32"/>
              </w:rPr>
              <w:t>2000ml</w:t>
            </w:r>
          </w:p>
        </w:tc>
      </w:tr>
    </w:tbl>
    <w:p w14:paraId="7124D9B9" w14:textId="77777777" w:rsidR="009B02F5" w:rsidRPr="009B02F5" w:rsidRDefault="009B02F5" w:rsidP="009B02F5">
      <w:pPr>
        <w:ind w:left="1440"/>
        <w:contextualSpacing/>
        <w:rPr>
          <w:rFonts w:ascii="Comic Sans MS" w:eastAsia="Calibri" w:hAnsi="Comic Sans MS" w:cs="Times New Roman"/>
          <w:b/>
          <w:color w:val="365F91"/>
          <w:sz w:val="32"/>
        </w:rPr>
      </w:pPr>
    </w:p>
    <w:p w14:paraId="2DC17888" w14:textId="375B78E5" w:rsidR="009B02F5" w:rsidRPr="009B02F5" w:rsidRDefault="009B02F5" w:rsidP="009B02F5">
      <w:pPr>
        <w:rPr>
          <w:rFonts w:ascii="Comic Sans MS" w:eastAsia="Calibri" w:hAnsi="Comic Sans MS" w:cs="Arial"/>
          <w:color w:val="365F91"/>
          <w:sz w:val="40"/>
        </w:rPr>
      </w:pPr>
      <w:r w:rsidRPr="009B02F5">
        <w:rPr>
          <w:rFonts w:ascii="Comic Sans MS" w:eastAsia="Calibri" w:hAnsi="Comic Sans MS" w:cs="Arial"/>
          <w:b/>
          <w:noProof/>
          <w:color w:val="365F91"/>
          <w:sz w:val="24"/>
          <w:lang w:eastAsia="en-GB"/>
        </w:rPr>
        <w:t xml:space="preserve"> </w:t>
      </w:r>
    </w:p>
    <w:p w14:paraId="7239C9A7" w14:textId="77777777" w:rsidR="009B02F5" w:rsidRPr="009B02F5" w:rsidRDefault="009B02F5" w:rsidP="009B02F5">
      <w:pPr>
        <w:jc w:val="center"/>
        <w:rPr>
          <w:rFonts w:ascii="Comic Sans MS" w:eastAsia="Calibri" w:hAnsi="Comic Sans MS" w:cs="Arial"/>
          <w:b/>
          <w:color w:val="365F91"/>
          <w:sz w:val="32"/>
        </w:rPr>
      </w:pPr>
      <w:r w:rsidRPr="009B02F5">
        <w:rPr>
          <w:rFonts w:ascii="Comic Sans MS" w:eastAsia="Calibri" w:hAnsi="Comic Sans MS" w:cs="Arial"/>
          <w:b/>
          <w:noProof/>
          <w:color w:val="365F91"/>
          <w:sz w:val="32"/>
          <w:lang w:eastAsia="en-GB"/>
        </w:rPr>
        <w:t xml:space="preserve"> </w:t>
      </w:r>
    </w:p>
    <w:p w14:paraId="210942AF" w14:textId="41926525" w:rsidR="009B02F5" w:rsidRPr="009B02F5" w:rsidRDefault="009B02F5" w:rsidP="009B02F5">
      <w:pPr>
        <w:jc w:val="center"/>
        <w:rPr>
          <w:rFonts w:ascii="Comic Sans MS" w:eastAsia="Calibri" w:hAnsi="Comic Sans MS" w:cs="Arial"/>
          <w:b/>
          <w:color w:val="365F91"/>
          <w:sz w:val="32"/>
        </w:rPr>
      </w:pPr>
      <w:r w:rsidRPr="009B02F5">
        <w:rPr>
          <w:rFonts w:ascii="Comic Sans MS" w:eastAsia="Calibri" w:hAnsi="Comic Sans MS" w:cs="Times New Roman"/>
          <w:b/>
          <w:noProof/>
          <w:color w:val="4F81BD"/>
          <w:sz w:val="48"/>
          <w:lang w:eastAsia="en-GB"/>
        </w:rPr>
        <w:drawing>
          <wp:anchor distT="0" distB="0" distL="114300" distR="114300" simplePos="0" relativeHeight="251828224" behindDoc="0" locked="0" layoutInCell="1" allowOverlap="1" wp14:anchorId="49088047" wp14:editId="4F688AAC">
            <wp:simplePos x="0" y="0"/>
            <wp:positionH relativeFrom="column">
              <wp:posOffset>-520700</wp:posOffset>
            </wp:positionH>
            <wp:positionV relativeFrom="paragraph">
              <wp:posOffset>980440</wp:posOffset>
            </wp:positionV>
            <wp:extent cx="7103745" cy="2176780"/>
            <wp:effectExtent l="0" t="0" r="1905" b="0"/>
            <wp:wrapSquare wrapText="bothSides"/>
            <wp:docPr id="929655122" name="Picture 92965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103745" cy="2176780"/>
                    </a:xfrm>
                    <a:prstGeom prst="rect">
                      <a:avLst/>
                    </a:prstGeom>
                    <a:noFill/>
                  </pic:spPr>
                </pic:pic>
              </a:graphicData>
            </a:graphic>
            <wp14:sizeRelH relativeFrom="page">
              <wp14:pctWidth>0</wp14:pctWidth>
            </wp14:sizeRelH>
            <wp14:sizeRelV relativeFrom="page">
              <wp14:pctHeight>0</wp14:pctHeight>
            </wp14:sizeRelV>
          </wp:anchor>
        </w:drawing>
      </w:r>
      <w:r w:rsidRPr="009B02F5">
        <w:rPr>
          <w:rFonts w:ascii="Comic Sans MS" w:eastAsia="Calibri" w:hAnsi="Comic Sans MS" w:cs="Arial"/>
          <w:b/>
          <w:color w:val="365F91"/>
          <w:sz w:val="32"/>
        </w:rPr>
        <w:t xml:space="preserve">If you don’t drink enough, your bladder will get used to being small and won’t be able to hold much wee. </w:t>
      </w:r>
    </w:p>
    <w:p w14:paraId="7B4FF6B5" w14:textId="4892C4BD" w:rsidR="009B02F5" w:rsidRPr="009B02F5" w:rsidRDefault="009B02F5" w:rsidP="009B02F5">
      <w:pPr>
        <w:jc w:val="center"/>
        <w:rPr>
          <w:rFonts w:ascii="Comic Sans MS" w:eastAsia="Calibri" w:hAnsi="Comic Sans MS" w:cs="Arial"/>
          <w:b/>
          <w:color w:val="365F91"/>
          <w:sz w:val="32"/>
        </w:rPr>
      </w:pPr>
    </w:p>
    <w:p w14:paraId="45B8745E" w14:textId="1AD4D3FE" w:rsidR="009B02F5" w:rsidRPr="009B02F5" w:rsidRDefault="009B02F5" w:rsidP="009B02F5">
      <w:pPr>
        <w:rPr>
          <w:rFonts w:ascii="Comic Sans MS" w:eastAsia="Calibri" w:hAnsi="Comic Sans MS" w:cs="Arial"/>
          <w:b/>
          <w:color w:val="365F91"/>
          <w:sz w:val="32"/>
        </w:rPr>
      </w:pPr>
      <w:r w:rsidRPr="009B02F5">
        <w:rPr>
          <w:rFonts w:ascii="Comic Sans MS" w:eastAsia="Calibri" w:hAnsi="Comic Sans MS" w:cs="Times New Roman"/>
          <w:b/>
          <w:noProof/>
          <w:color w:val="4F81BD"/>
          <w:sz w:val="40"/>
          <w:szCs w:val="40"/>
          <w:lang w:eastAsia="en-GB"/>
        </w:rPr>
        <mc:AlternateContent>
          <mc:Choice Requires="wps">
            <w:drawing>
              <wp:anchor distT="0" distB="0" distL="114300" distR="114300" simplePos="0" relativeHeight="251835392" behindDoc="0" locked="0" layoutInCell="1" allowOverlap="1" wp14:anchorId="470EC760" wp14:editId="239DF73A">
                <wp:simplePos x="0" y="0"/>
                <wp:positionH relativeFrom="column">
                  <wp:posOffset>-286602</wp:posOffset>
                </wp:positionH>
                <wp:positionV relativeFrom="paragraph">
                  <wp:posOffset>-218364</wp:posOffset>
                </wp:positionV>
                <wp:extent cx="6308024" cy="627797"/>
                <wp:effectExtent l="0" t="0" r="0" b="1270"/>
                <wp:wrapNone/>
                <wp:docPr id="929655111" name="Text Box 929655111"/>
                <wp:cNvGraphicFramePr/>
                <a:graphic xmlns:a="http://schemas.openxmlformats.org/drawingml/2006/main">
                  <a:graphicData uri="http://schemas.microsoft.com/office/word/2010/wordprocessingShape">
                    <wps:wsp>
                      <wps:cNvSpPr txBox="1"/>
                      <wps:spPr>
                        <a:xfrm>
                          <a:off x="0" y="0"/>
                          <a:ext cx="6308024" cy="627797"/>
                        </a:xfrm>
                        <a:prstGeom prst="rect">
                          <a:avLst/>
                        </a:prstGeom>
                        <a:noFill/>
                        <a:ln w="6350">
                          <a:noFill/>
                        </a:ln>
                        <a:effectLst/>
                      </wps:spPr>
                      <wps:txbx>
                        <w:txbxContent>
                          <w:p w14:paraId="3D8A45A6" w14:textId="77777777" w:rsidR="002C61DA" w:rsidRPr="00027BAA" w:rsidRDefault="002C61DA" w:rsidP="009B02F5">
                            <w:pPr>
                              <w:pStyle w:val="NoSpacing"/>
                              <w:jc w:val="center"/>
                              <w:rPr>
                                <w:rFonts w:ascii="Comic Sans MS" w:hAnsi="Comic Sans MS"/>
                                <w:color w:val="365F91" w:themeColor="accent1" w:themeShade="BF"/>
                                <w:sz w:val="48"/>
                                <w:szCs w:val="48"/>
                              </w:rPr>
                            </w:pPr>
                            <w:r w:rsidRPr="00D4094D">
                              <w:rPr>
                                <w:rFonts w:ascii="Comic Sans MS" w:hAnsi="Comic Sans MS"/>
                                <w:color w:val="365F91" w:themeColor="accent1" w:themeShade="BF"/>
                                <w:sz w:val="44"/>
                                <w:szCs w:val="44"/>
                              </w:rPr>
                              <w:t>Check for any signs of</w:t>
                            </w:r>
                            <w:r w:rsidRPr="00027BAA">
                              <w:rPr>
                                <w:rFonts w:ascii="Comic Sans MS" w:hAnsi="Comic Sans MS"/>
                                <w:b/>
                                <w:color w:val="365F91" w:themeColor="accent1" w:themeShade="BF"/>
                                <w:sz w:val="48"/>
                                <w:szCs w:val="48"/>
                              </w:rPr>
                              <w:t xml:space="preserve"> </w:t>
                            </w:r>
                            <w:r w:rsidRPr="00D4094D">
                              <w:rPr>
                                <w:rFonts w:ascii="Comic Sans MS" w:hAnsi="Comic Sans MS"/>
                                <w:b/>
                                <w:color w:val="365F91" w:themeColor="accent1" w:themeShade="BF"/>
                                <w:sz w:val="52"/>
                                <w:szCs w:val="48"/>
                              </w:rPr>
                              <w:t>Constipation…</w:t>
                            </w:r>
                            <w:r w:rsidRPr="00027BAA">
                              <w:rPr>
                                <w:rFonts w:ascii="Comic Sans MS" w:hAnsi="Comic Sans MS"/>
                                <w:color w:val="365F91" w:themeColor="accent1" w:themeShade="BF"/>
                                <w:sz w:val="56"/>
                                <w:szCs w:val="48"/>
                              </w:rPr>
                              <w:t xml:space="preserve"> </w:t>
                            </w:r>
                          </w:p>
                          <w:p w14:paraId="7C9EBFE7" w14:textId="77777777" w:rsidR="002C61DA" w:rsidRDefault="002C61DA" w:rsidP="009B0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EC760" id="Text Box 929655111" o:spid="_x0000_s1066" type="#_x0000_t202" style="position:absolute;margin-left:-22.55pt;margin-top:-17.2pt;width:496.7pt;height:49.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7HwIAAEIEAAAOAAAAZHJzL2Uyb0RvYy54bWysU8lu2zAQvRfoPxC815Jdx04Ey4GbwEUB&#10;IwngBDnTFGkJIDksSVtyv75DyhvSnopeqNn0Znkzs/tOK7IXzjdgSjoc5JQIw6FqzLakb6/LL7eU&#10;+MBMxRQYUdKD8PR+/vnTrLWFGEENqhKOIIjxRWtLWodgiyzzvBaa+QFYYdApwWkWUHXbrHKsRXSt&#10;slGeT7IWXGUdcOE9Wh97J50nfCkFD89SehGIKinWFtLr0ruJbzafsWLrmK0bfiyD/UMVmjUGk56h&#10;HllgZOeaP6B0wx14kGHAQWcgZcNF6gG7GeYfulnXzIrUCw7H2/OY/P+D5U/7tX1xJHTfoEMC40Ba&#10;6wuPxthPJ52OX6yUoB9HeDiPTXSBcDROvua3+WhMCUffZDSd3k0jTHb52zofvgvQJAoldUhLmhbb&#10;r3zoQ08hMZmBZaNUokYZ0sYMN3n64exBcGVirEgkH2EulUcpdJuONFVJx4nnaNpAdcBuHfSL4C1f&#10;NljSivnwwhwyjw3iNodnfKQCTA1HiZIa3K+/2WM8EoJeSlrcpJL6nzvmBCXqh0Gq7oZjLICEpIxv&#10;piNU3LVnc+0xO/0AuKxDvBvLkxjjgzqJ0oF+x6VfxKzoYoZj7pKGk/gQ+v3Go+FisUhBuGyWhZVZ&#10;Wx6h4+DiwF+7d+bskZWAfD7BaedY8YGcPranZ7ELIJvE3GWqyHhUcFET98ejipdwraeoy+nPfwMA&#10;AP//AwBQSwMEFAAGAAgAAAAhAMpuxL3iAAAACgEAAA8AAABkcnMvZG93bnJldi54bWxMj8FOwzAM&#10;hu9IvENkJG5bui2dSmk6TZUmJASHjV24pY3XViROabKt8PSEE9xs+dPv7y82kzXsgqPvHUlYzBNg&#10;SI3TPbUSjm+7WQbMB0VaGUco4Qs9bMrbm0Ll2l1pj5dDaFkMIZ8rCV0IQ865bzq0ys/dgBRvJzda&#10;FeI6tlyP6hrDreHLJFlzq3qKHzo1YNVh83E4WwnP1e5V7eulzb5N9fRy2g6fx/dUyvu7afsILOAU&#10;/mD41Y/qUEan2p1Je2YkzES6iGgcVkIAi8SDyFbAaglrkQIvC/6/QvkDAAD//wMAUEsBAi0AFAAG&#10;AAgAAAAhALaDOJL+AAAA4QEAABMAAAAAAAAAAAAAAAAAAAAAAFtDb250ZW50X1R5cGVzXS54bWxQ&#10;SwECLQAUAAYACAAAACEAOP0h/9YAAACUAQAACwAAAAAAAAAAAAAAAAAvAQAAX3JlbHMvLnJlbHNQ&#10;SwECLQAUAAYACAAAACEAg/x+Ox8CAABCBAAADgAAAAAAAAAAAAAAAAAuAgAAZHJzL2Uyb0RvYy54&#10;bWxQSwECLQAUAAYACAAAACEAym7EveIAAAAKAQAADwAAAAAAAAAAAAAAAAB5BAAAZHJzL2Rvd25y&#10;ZXYueG1sUEsFBgAAAAAEAAQA8wAAAIgFAAAAAA==&#10;" filled="f" stroked="f" strokeweight=".5pt">
                <v:textbox>
                  <w:txbxContent>
                    <w:p w14:paraId="3D8A45A6" w14:textId="77777777" w:rsidR="002C61DA" w:rsidRPr="00027BAA" w:rsidRDefault="002C61DA" w:rsidP="009B02F5">
                      <w:pPr>
                        <w:pStyle w:val="NoSpacing"/>
                        <w:jc w:val="center"/>
                        <w:rPr>
                          <w:rFonts w:ascii="Comic Sans MS" w:hAnsi="Comic Sans MS"/>
                          <w:color w:val="365F91" w:themeColor="accent1" w:themeShade="BF"/>
                          <w:sz w:val="48"/>
                          <w:szCs w:val="48"/>
                        </w:rPr>
                      </w:pPr>
                      <w:r w:rsidRPr="00D4094D">
                        <w:rPr>
                          <w:rFonts w:ascii="Comic Sans MS" w:hAnsi="Comic Sans MS"/>
                          <w:color w:val="365F91" w:themeColor="accent1" w:themeShade="BF"/>
                          <w:sz w:val="44"/>
                          <w:szCs w:val="44"/>
                        </w:rPr>
                        <w:t>Check for any signs of</w:t>
                      </w:r>
                      <w:r w:rsidRPr="00027BAA">
                        <w:rPr>
                          <w:rFonts w:ascii="Comic Sans MS" w:hAnsi="Comic Sans MS"/>
                          <w:b/>
                          <w:color w:val="365F91" w:themeColor="accent1" w:themeShade="BF"/>
                          <w:sz w:val="48"/>
                          <w:szCs w:val="48"/>
                        </w:rPr>
                        <w:t xml:space="preserve"> </w:t>
                      </w:r>
                      <w:r w:rsidRPr="00D4094D">
                        <w:rPr>
                          <w:rFonts w:ascii="Comic Sans MS" w:hAnsi="Comic Sans MS"/>
                          <w:b/>
                          <w:color w:val="365F91" w:themeColor="accent1" w:themeShade="BF"/>
                          <w:sz w:val="52"/>
                          <w:szCs w:val="48"/>
                        </w:rPr>
                        <w:t>Constipation…</w:t>
                      </w:r>
                      <w:r w:rsidRPr="00027BAA">
                        <w:rPr>
                          <w:rFonts w:ascii="Comic Sans MS" w:hAnsi="Comic Sans MS"/>
                          <w:color w:val="365F91" w:themeColor="accent1" w:themeShade="BF"/>
                          <w:sz w:val="56"/>
                          <w:szCs w:val="48"/>
                        </w:rPr>
                        <w:t xml:space="preserve"> </w:t>
                      </w:r>
                    </w:p>
                    <w:p w14:paraId="7C9EBFE7" w14:textId="77777777" w:rsidR="002C61DA" w:rsidRDefault="002C61DA" w:rsidP="009B02F5"/>
                  </w:txbxContent>
                </v:textbox>
              </v:shape>
            </w:pict>
          </mc:Fallback>
        </mc:AlternateContent>
      </w:r>
    </w:p>
    <w:p w14:paraId="5055024E" w14:textId="71D56C05" w:rsidR="009B02F5" w:rsidRPr="009B02F5" w:rsidRDefault="009B02F5" w:rsidP="009B02F5">
      <w:pPr>
        <w:jc w:val="center"/>
        <w:rPr>
          <w:rFonts w:ascii="Comic Sans MS" w:eastAsia="Calibri" w:hAnsi="Comic Sans MS" w:cs="Arial"/>
          <w:b/>
          <w:color w:val="365F91"/>
          <w:sz w:val="40"/>
        </w:rPr>
      </w:pPr>
      <w:r w:rsidRPr="009B02F5">
        <w:rPr>
          <w:rFonts w:ascii="Calibri" w:eastAsia="Calibri" w:hAnsi="Calibri" w:cs="Times New Roman"/>
          <w:noProof/>
          <w:lang w:eastAsia="en-GB"/>
        </w:rPr>
        <w:drawing>
          <wp:anchor distT="0" distB="0" distL="114300" distR="114300" simplePos="0" relativeHeight="251838464" behindDoc="0" locked="0" layoutInCell="1" allowOverlap="1" wp14:anchorId="0E7075A1" wp14:editId="7E2225D6">
            <wp:simplePos x="0" y="0"/>
            <wp:positionH relativeFrom="column">
              <wp:posOffset>4374515</wp:posOffset>
            </wp:positionH>
            <wp:positionV relativeFrom="paragraph">
              <wp:posOffset>344170</wp:posOffset>
            </wp:positionV>
            <wp:extent cx="2047240" cy="2893695"/>
            <wp:effectExtent l="0" t="0" r="0" b="1905"/>
            <wp:wrapNone/>
            <wp:docPr id="929655123" name="Picture 929655123" descr="https://s-media-cache-ak0.pinimg.com/736x/47/41/67/4741673ec4acc44409d71306ae2da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736x/47/41/67/4741673ec4acc44409d71306ae2da70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47240" cy="289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2F5">
        <w:rPr>
          <w:rFonts w:ascii="Calibri" w:eastAsia="Calibri" w:hAnsi="Calibri" w:cs="Times New Roman"/>
          <w:noProof/>
          <w:lang w:eastAsia="en-GB"/>
        </w:rPr>
        <mc:AlternateContent>
          <mc:Choice Requires="wps">
            <w:drawing>
              <wp:anchor distT="0" distB="0" distL="114300" distR="114300" simplePos="0" relativeHeight="251837440" behindDoc="0" locked="0" layoutInCell="1" allowOverlap="1" wp14:anchorId="172C926C" wp14:editId="63A329BF">
                <wp:simplePos x="0" y="0"/>
                <wp:positionH relativeFrom="column">
                  <wp:posOffset>-207010</wp:posOffset>
                </wp:positionH>
                <wp:positionV relativeFrom="paragraph">
                  <wp:posOffset>29210</wp:posOffset>
                </wp:positionV>
                <wp:extent cx="4749165" cy="3575685"/>
                <wp:effectExtent l="0" t="0" r="13335" b="24765"/>
                <wp:wrapNone/>
                <wp:docPr id="929655110" name="Text Box 929655110"/>
                <wp:cNvGraphicFramePr/>
                <a:graphic xmlns:a="http://schemas.openxmlformats.org/drawingml/2006/main">
                  <a:graphicData uri="http://schemas.microsoft.com/office/word/2010/wordprocessingShape">
                    <wps:wsp>
                      <wps:cNvSpPr txBox="1"/>
                      <wps:spPr>
                        <a:xfrm>
                          <a:off x="0" y="0"/>
                          <a:ext cx="4749165" cy="3575685"/>
                        </a:xfrm>
                        <a:prstGeom prst="rect">
                          <a:avLst/>
                        </a:prstGeom>
                        <a:solidFill>
                          <a:sysClr val="window" lastClr="FFFFFF"/>
                        </a:solidFill>
                        <a:ln w="6350">
                          <a:solidFill>
                            <a:sysClr val="window" lastClr="FFFFFF"/>
                          </a:solidFill>
                        </a:ln>
                        <a:effectLst/>
                      </wps:spPr>
                      <wps:txbx>
                        <w:txbxContent>
                          <w:p w14:paraId="65E06CB7" w14:textId="77777777" w:rsidR="002C61DA" w:rsidRPr="00027BAA" w:rsidRDefault="002C61DA" w:rsidP="009B02F5">
                            <w:pPr>
                              <w:rPr>
                                <w:rFonts w:ascii="Comic Sans MS" w:hAnsi="Comic Sans MS"/>
                                <w:color w:val="365F91" w:themeColor="accent1" w:themeShade="BF"/>
                                <w:sz w:val="28"/>
                                <w:szCs w:val="30"/>
                              </w:rPr>
                            </w:pPr>
                            <w:r w:rsidRPr="00027BAA">
                              <w:rPr>
                                <w:rFonts w:ascii="Comic Sans MS" w:hAnsi="Comic Sans MS"/>
                                <w:color w:val="365F91" w:themeColor="accent1" w:themeShade="BF"/>
                                <w:sz w:val="28"/>
                                <w:szCs w:val="30"/>
                              </w:rPr>
                              <w:t xml:space="preserve">Your child’s poo should be soft and sausage shaped – like the Type 4 poo on the poo chart. </w:t>
                            </w:r>
                          </w:p>
                          <w:p w14:paraId="6DB79DE4" w14:textId="77777777" w:rsidR="002C61DA" w:rsidRPr="00027BAA" w:rsidRDefault="002C61DA" w:rsidP="009B02F5">
                            <w:pPr>
                              <w:rPr>
                                <w:rFonts w:ascii="Comic Sans MS" w:hAnsi="Comic Sans MS"/>
                                <w:color w:val="365F91" w:themeColor="accent1" w:themeShade="BF"/>
                                <w:sz w:val="28"/>
                                <w:szCs w:val="30"/>
                              </w:rPr>
                            </w:pPr>
                            <w:r w:rsidRPr="00027BAA">
                              <w:rPr>
                                <w:rFonts w:ascii="Comic Sans MS" w:hAnsi="Comic Sans MS"/>
                                <w:color w:val="365F91" w:themeColor="accent1" w:themeShade="BF"/>
                                <w:sz w:val="28"/>
                                <w:szCs w:val="30"/>
                              </w:rPr>
                              <w:t xml:space="preserve">Your child should be pooing between 4 times per week up to 3 times per day. </w:t>
                            </w:r>
                          </w:p>
                          <w:p w14:paraId="383125DF" w14:textId="77777777" w:rsidR="002C61DA" w:rsidRPr="00027BAA" w:rsidRDefault="002C61DA" w:rsidP="009B02F5">
                            <w:pPr>
                              <w:rPr>
                                <w:rFonts w:ascii="Comic Sans MS" w:hAnsi="Comic Sans MS"/>
                                <w:color w:val="365F91" w:themeColor="accent1" w:themeShade="BF"/>
                                <w:sz w:val="28"/>
                                <w:szCs w:val="30"/>
                              </w:rPr>
                            </w:pPr>
                            <w:r w:rsidRPr="00027BAA">
                              <w:rPr>
                                <w:rFonts w:ascii="Comic Sans MS" w:hAnsi="Comic Sans MS"/>
                                <w:color w:val="365F91" w:themeColor="accent1" w:themeShade="BF"/>
                                <w:sz w:val="28"/>
                                <w:szCs w:val="30"/>
                              </w:rPr>
                              <w:t>If your child struggles to get their poo’s out, have very wide poo’s, or have painful poo’s then they might be constipated.</w:t>
                            </w:r>
                          </w:p>
                          <w:p w14:paraId="5086A12B" w14:textId="77777777" w:rsidR="002C61DA" w:rsidRPr="00027BAA" w:rsidRDefault="002C61DA" w:rsidP="009B02F5">
                            <w:pPr>
                              <w:rPr>
                                <w:rFonts w:ascii="Comic Sans MS" w:hAnsi="Comic Sans MS"/>
                                <w:color w:val="365F91" w:themeColor="accent1" w:themeShade="BF"/>
                                <w:sz w:val="28"/>
                                <w:szCs w:val="30"/>
                              </w:rPr>
                            </w:pPr>
                            <w:r w:rsidRPr="00027BAA">
                              <w:rPr>
                                <w:rFonts w:ascii="Comic Sans MS" w:hAnsi="Comic Sans MS"/>
                                <w:color w:val="365F91" w:themeColor="accent1" w:themeShade="BF"/>
                                <w:sz w:val="28"/>
                                <w:szCs w:val="30"/>
                              </w:rPr>
                              <w:t>Children who are constipated can also get bits of poo in their underwear. This may be soft, sticky poo or more liquid poo. They may not be aware that any poo has come out.</w:t>
                            </w:r>
                          </w:p>
                          <w:p w14:paraId="57E1E18F" w14:textId="77777777" w:rsidR="002C61DA" w:rsidRPr="00F8434A" w:rsidRDefault="002C61DA" w:rsidP="009B02F5">
                            <w:pPr>
                              <w:pStyle w:val="NoSpacing"/>
                              <w:ind w:left="502"/>
                              <w:rPr>
                                <w:rFonts w:ascii="Comic Sans MS" w:hAnsi="Comic Sans MS"/>
                                <w:color w:val="365F91" w:themeColor="accent1" w:themeShade="BF"/>
                                <w:sz w:val="30"/>
                                <w:szCs w:val="30"/>
                              </w:rPr>
                            </w:pPr>
                          </w:p>
                          <w:p w14:paraId="0F971D38" w14:textId="77777777" w:rsidR="002C61DA" w:rsidRPr="00F8434A" w:rsidRDefault="002C61DA" w:rsidP="009B02F5">
                            <w:pPr>
                              <w:pStyle w:val="ListParagraph"/>
                              <w:ind w:left="502"/>
                              <w:rPr>
                                <w:rFonts w:ascii="Comic Sans MS" w:hAnsi="Comic Sans MS"/>
                                <w:b/>
                                <w:color w:val="365F91" w:themeColor="accent1" w:themeShade="BF"/>
                                <w:sz w:val="28"/>
                                <w:szCs w:val="28"/>
                              </w:rPr>
                            </w:pPr>
                          </w:p>
                          <w:p w14:paraId="3348A0E5" w14:textId="77777777" w:rsidR="002C61DA" w:rsidRPr="00F8434A" w:rsidRDefault="002C61DA" w:rsidP="009B02F5">
                            <w:pPr>
                              <w:rPr>
                                <w:rFonts w:ascii="Comic Sans MS" w:hAnsi="Comic Sans MS"/>
                                <w:b/>
                                <w:color w:val="365F91" w:themeColor="accent1"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C926C" id="Text Box 929655110" o:spid="_x0000_s1067" type="#_x0000_t202" style="position:absolute;left:0;text-align:left;margin-left:-16.3pt;margin-top:2.3pt;width:373.95pt;height:281.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IJQwIAALUEAAAOAAAAZHJzL2Uyb0RvYy54bWysVFtv2jAUfp+0/2D5fQQolzYiVIyKaRJq&#10;K9Gqz8axSSTHx7MNCfv1O3bCpd2eqvFgzs3n8vk7md03lSIHYV0JOqODXp8SoTnkpd5l9PVl9e2W&#10;EueZzpkCLTJ6FI7ez79+mdUmFUMoQOXCEkyiXVqbjBbemzRJHC9ExVwPjNDolGAr5lG1uyS3rMbs&#10;lUqG/f4kqcHmxgIXzqH1oXXSecwvpeD+SUonPFEZxd58PG08t+FM5jOW7iwzRcm7NtgnuqhYqbHo&#10;OdUD84zsbflXqqrkFhxI3+NQJSBlyUWcAacZ9D9MsymYEXEWBMeZM0zu/6Xlj4eNebbEN9+hwQcM&#10;gNTGpQ6NYZ5G2ir8Y6cE/Qjh8QybaDzhaBxNR3eDyZgSjr6b8XQ8uR2HPMnlurHO/xBQkSBk1OK7&#10;RLjYYe18G3oKCdUcqDJflUpF5eiWypIDwyfEl8+hpkQx59GY0VX8ddXeXVOa1Bmd3Iz7sdI7n/tM&#10;ShxH6dCQiLzqGr+AFSTfbBtS5ojJGckt5EcE2ELLPWf4qkQQ1jjBM7NINsQUF8g/4SEVYM/QSZQU&#10;YH//yx7ikQPopaRG8mbU/dozKxCYnxrZcTcYjQLbozIaT4eo2GvP9tqj99USENwBrqrhUQzxXp1E&#10;aaF6wz1bhKroYppj7Yz6k7j07UrhnnKxWMQg5Ldhfq03hofUAbjwxC/NG7Om44FHCj3CieYs/UCH&#10;Njbc1LDYe5Bl5EoAukUVORYU3I3Itm6Pw/Jd6zHq8rWZ/wEAAP//AwBQSwMEFAAGAAgAAAAhAKbX&#10;7ofgAAAACQEAAA8AAABkcnMvZG93bnJldi54bWxMj1FLwzAUhd8F/0O4gm9buta1UpuOIjhEUNj0&#10;wccsuabF5qYk2Vb/vfHJPR0u53DOd5vNbEd2Qh8GRwJWywwYknJ6ICPg4/1pcQ8sRElajo5QwA8G&#10;2LTXV42stTvTDk/7aFgqoVBLAX2MU815UD1aGZZuQkrel/NWxnR6w7WX51RuR55nWcmtHCgt9HLC&#10;xx7V9/5oBbzstjI32+fstfiM3ZuJqgteCXF7M3cPwCLO8T8Mf/gJHdrEdHBH0oGNAhZFXqaogLsk&#10;ya9W6wLYQcC6rCrgbcMvP2h/AQAA//8DAFBLAQItABQABgAIAAAAIQC2gziS/gAAAOEBAAATAAAA&#10;AAAAAAAAAAAAAAAAAABbQ29udGVudF9UeXBlc10ueG1sUEsBAi0AFAAGAAgAAAAhADj9If/WAAAA&#10;lAEAAAsAAAAAAAAAAAAAAAAALwEAAF9yZWxzLy5yZWxzUEsBAi0AFAAGAAgAAAAhAJ1ZEglDAgAA&#10;tQQAAA4AAAAAAAAAAAAAAAAALgIAAGRycy9lMm9Eb2MueG1sUEsBAi0AFAAGAAgAAAAhAKbX7ofg&#10;AAAACQEAAA8AAAAAAAAAAAAAAAAAnQQAAGRycy9kb3ducmV2LnhtbFBLBQYAAAAABAAEAPMAAACq&#10;BQAAAAA=&#10;" fillcolor="window" strokecolor="window" strokeweight=".5pt">
                <v:textbox>
                  <w:txbxContent>
                    <w:p w14:paraId="65E06CB7" w14:textId="77777777" w:rsidR="002C61DA" w:rsidRPr="00027BAA" w:rsidRDefault="002C61DA" w:rsidP="009B02F5">
                      <w:pPr>
                        <w:rPr>
                          <w:rFonts w:ascii="Comic Sans MS" w:hAnsi="Comic Sans MS"/>
                          <w:color w:val="365F91" w:themeColor="accent1" w:themeShade="BF"/>
                          <w:sz w:val="28"/>
                          <w:szCs w:val="30"/>
                        </w:rPr>
                      </w:pPr>
                      <w:r w:rsidRPr="00027BAA">
                        <w:rPr>
                          <w:rFonts w:ascii="Comic Sans MS" w:hAnsi="Comic Sans MS"/>
                          <w:color w:val="365F91" w:themeColor="accent1" w:themeShade="BF"/>
                          <w:sz w:val="28"/>
                          <w:szCs w:val="30"/>
                        </w:rPr>
                        <w:t xml:space="preserve">Your child’s poo should be soft and sausage shaped – like the Type 4 poo on the poo chart. </w:t>
                      </w:r>
                    </w:p>
                    <w:p w14:paraId="6DB79DE4" w14:textId="77777777" w:rsidR="002C61DA" w:rsidRPr="00027BAA" w:rsidRDefault="002C61DA" w:rsidP="009B02F5">
                      <w:pPr>
                        <w:rPr>
                          <w:rFonts w:ascii="Comic Sans MS" w:hAnsi="Comic Sans MS"/>
                          <w:color w:val="365F91" w:themeColor="accent1" w:themeShade="BF"/>
                          <w:sz w:val="28"/>
                          <w:szCs w:val="30"/>
                        </w:rPr>
                      </w:pPr>
                      <w:r w:rsidRPr="00027BAA">
                        <w:rPr>
                          <w:rFonts w:ascii="Comic Sans MS" w:hAnsi="Comic Sans MS"/>
                          <w:color w:val="365F91" w:themeColor="accent1" w:themeShade="BF"/>
                          <w:sz w:val="28"/>
                          <w:szCs w:val="30"/>
                        </w:rPr>
                        <w:t xml:space="preserve">Your child should be pooing between 4 times per week up to 3 times per day. </w:t>
                      </w:r>
                    </w:p>
                    <w:p w14:paraId="383125DF" w14:textId="77777777" w:rsidR="002C61DA" w:rsidRPr="00027BAA" w:rsidRDefault="002C61DA" w:rsidP="009B02F5">
                      <w:pPr>
                        <w:rPr>
                          <w:rFonts w:ascii="Comic Sans MS" w:hAnsi="Comic Sans MS"/>
                          <w:color w:val="365F91" w:themeColor="accent1" w:themeShade="BF"/>
                          <w:sz w:val="28"/>
                          <w:szCs w:val="30"/>
                        </w:rPr>
                      </w:pPr>
                      <w:r w:rsidRPr="00027BAA">
                        <w:rPr>
                          <w:rFonts w:ascii="Comic Sans MS" w:hAnsi="Comic Sans MS"/>
                          <w:color w:val="365F91" w:themeColor="accent1" w:themeShade="BF"/>
                          <w:sz w:val="28"/>
                          <w:szCs w:val="30"/>
                        </w:rPr>
                        <w:t>If your child struggles to get their poo’s out, have very wide poo’s, or have painful poo’s then they might be constipated.</w:t>
                      </w:r>
                    </w:p>
                    <w:p w14:paraId="5086A12B" w14:textId="77777777" w:rsidR="002C61DA" w:rsidRPr="00027BAA" w:rsidRDefault="002C61DA" w:rsidP="009B02F5">
                      <w:pPr>
                        <w:rPr>
                          <w:rFonts w:ascii="Comic Sans MS" w:hAnsi="Comic Sans MS"/>
                          <w:color w:val="365F91" w:themeColor="accent1" w:themeShade="BF"/>
                          <w:sz w:val="28"/>
                          <w:szCs w:val="30"/>
                        </w:rPr>
                      </w:pPr>
                      <w:r w:rsidRPr="00027BAA">
                        <w:rPr>
                          <w:rFonts w:ascii="Comic Sans MS" w:hAnsi="Comic Sans MS"/>
                          <w:color w:val="365F91" w:themeColor="accent1" w:themeShade="BF"/>
                          <w:sz w:val="28"/>
                          <w:szCs w:val="30"/>
                        </w:rPr>
                        <w:t>Children who are constipated can also get bits of poo in their underwear. This may be soft, sticky poo or more liquid poo. They may not be aware that any poo has come out.</w:t>
                      </w:r>
                    </w:p>
                    <w:p w14:paraId="57E1E18F" w14:textId="77777777" w:rsidR="002C61DA" w:rsidRPr="00F8434A" w:rsidRDefault="002C61DA" w:rsidP="009B02F5">
                      <w:pPr>
                        <w:pStyle w:val="NoSpacing"/>
                        <w:ind w:left="502"/>
                        <w:rPr>
                          <w:rFonts w:ascii="Comic Sans MS" w:hAnsi="Comic Sans MS"/>
                          <w:color w:val="365F91" w:themeColor="accent1" w:themeShade="BF"/>
                          <w:sz w:val="30"/>
                          <w:szCs w:val="30"/>
                        </w:rPr>
                      </w:pPr>
                    </w:p>
                    <w:p w14:paraId="0F971D38" w14:textId="77777777" w:rsidR="002C61DA" w:rsidRPr="00F8434A" w:rsidRDefault="002C61DA" w:rsidP="009B02F5">
                      <w:pPr>
                        <w:pStyle w:val="ListParagraph"/>
                        <w:ind w:left="502"/>
                        <w:rPr>
                          <w:rFonts w:ascii="Comic Sans MS" w:hAnsi="Comic Sans MS"/>
                          <w:b/>
                          <w:color w:val="365F91" w:themeColor="accent1" w:themeShade="BF"/>
                          <w:sz w:val="28"/>
                          <w:szCs w:val="28"/>
                        </w:rPr>
                      </w:pPr>
                    </w:p>
                    <w:p w14:paraId="3348A0E5" w14:textId="77777777" w:rsidR="002C61DA" w:rsidRPr="00F8434A" w:rsidRDefault="002C61DA" w:rsidP="009B02F5">
                      <w:pPr>
                        <w:rPr>
                          <w:rFonts w:ascii="Comic Sans MS" w:hAnsi="Comic Sans MS"/>
                          <w:b/>
                          <w:color w:val="365F91" w:themeColor="accent1" w:themeShade="BF"/>
                          <w:sz w:val="28"/>
                          <w:szCs w:val="28"/>
                        </w:rPr>
                      </w:pPr>
                    </w:p>
                  </w:txbxContent>
                </v:textbox>
              </v:shape>
            </w:pict>
          </mc:Fallback>
        </mc:AlternateContent>
      </w:r>
    </w:p>
    <w:p w14:paraId="6846411A" w14:textId="77777777" w:rsidR="009B02F5" w:rsidRPr="009B02F5" w:rsidRDefault="009B02F5" w:rsidP="009B02F5">
      <w:pPr>
        <w:jc w:val="center"/>
        <w:rPr>
          <w:rFonts w:ascii="Comic Sans MS" w:eastAsia="Calibri" w:hAnsi="Comic Sans MS" w:cs="Arial"/>
          <w:b/>
          <w:color w:val="365F91"/>
          <w:sz w:val="40"/>
        </w:rPr>
      </w:pPr>
    </w:p>
    <w:p w14:paraId="6A3C6952" w14:textId="77777777" w:rsidR="009B02F5" w:rsidRPr="009B02F5" w:rsidRDefault="009B02F5" w:rsidP="009B02F5">
      <w:pPr>
        <w:jc w:val="center"/>
        <w:rPr>
          <w:rFonts w:ascii="Comic Sans MS" w:eastAsia="Calibri" w:hAnsi="Comic Sans MS" w:cs="Arial"/>
          <w:b/>
          <w:color w:val="365F91"/>
          <w:sz w:val="32"/>
        </w:rPr>
      </w:pPr>
    </w:p>
    <w:p w14:paraId="2AA157B1" w14:textId="77777777" w:rsidR="009B02F5" w:rsidRPr="009B02F5" w:rsidRDefault="009B02F5" w:rsidP="009B02F5">
      <w:pPr>
        <w:jc w:val="center"/>
        <w:rPr>
          <w:rFonts w:ascii="Comic Sans MS" w:eastAsia="Calibri" w:hAnsi="Comic Sans MS" w:cs="Arial"/>
          <w:b/>
          <w:color w:val="365F91"/>
          <w:sz w:val="32"/>
        </w:rPr>
      </w:pPr>
    </w:p>
    <w:p w14:paraId="0AADE02B" w14:textId="77777777" w:rsidR="009B02F5" w:rsidRPr="009B02F5" w:rsidRDefault="009B02F5" w:rsidP="009B02F5">
      <w:pPr>
        <w:jc w:val="center"/>
        <w:rPr>
          <w:rFonts w:ascii="Comic Sans MS" w:eastAsia="Calibri" w:hAnsi="Comic Sans MS" w:cs="Arial"/>
          <w:b/>
          <w:color w:val="365F91"/>
          <w:sz w:val="32"/>
        </w:rPr>
      </w:pPr>
    </w:p>
    <w:p w14:paraId="4B7D944F" w14:textId="77777777" w:rsidR="009B02F5" w:rsidRPr="009B02F5" w:rsidRDefault="009B02F5" w:rsidP="009B02F5">
      <w:pPr>
        <w:jc w:val="center"/>
        <w:rPr>
          <w:rFonts w:ascii="Comic Sans MS" w:eastAsia="Calibri" w:hAnsi="Comic Sans MS" w:cs="Arial"/>
          <w:b/>
          <w:color w:val="365F91"/>
          <w:sz w:val="32"/>
        </w:rPr>
      </w:pPr>
    </w:p>
    <w:p w14:paraId="2BAF6781" w14:textId="77777777" w:rsidR="009B02F5" w:rsidRPr="009B02F5" w:rsidRDefault="009B02F5" w:rsidP="009B02F5">
      <w:pPr>
        <w:jc w:val="center"/>
        <w:rPr>
          <w:rFonts w:ascii="Comic Sans MS" w:eastAsia="Calibri" w:hAnsi="Comic Sans MS" w:cs="Arial"/>
          <w:b/>
          <w:color w:val="365F91"/>
          <w:sz w:val="32"/>
        </w:rPr>
      </w:pPr>
    </w:p>
    <w:p w14:paraId="03227A50" w14:textId="77777777" w:rsidR="009B02F5" w:rsidRPr="009B02F5" w:rsidRDefault="009B02F5" w:rsidP="009B02F5">
      <w:pPr>
        <w:jc w:val="center"/>
        <w:rPr>
          <w:rFonts w:ascii="Comic Sans MS" w:eastAsia="Calibri" w:hAnsi="Comic Sans MS" w:cs="Times New Roman"/>
          <w:b/>
          <w:color w:val="365F91"/>
          <w:sz w:val="72"/>
        </w:rPr>
      </w:pPr>
      <w:r w:rsidRPr="009B02F5">
        <w:rPr>
          <w:rFonts w:ascii="Calibri" w:eastAsia="Calibri" w:hAnsi="Calibri" w:cs="Times New Roman"/>
          <w:noProof/>
          <w:color w:val="365F91"/>
          <w:sz w:val="36"/>
          <w:lang w:eastAsia="en-GB"/>
        </w:rPr>
        <w:drawing>
          <wp:anchor distT="0" distB="0" distL="114300" distR="114300" simplePos="0" relativeHeight="251839488" behindDoc="1" locked="0" layoutInCell="1" allowOverlap="1" wp14:anchorId="299D1E9F" wp14:editId="0BAC8CB6">
            <wp:simplePos x="0" y="0"/>
            <wp:positionH relativeFrom="column">
              <wp:posOffset>-286385</wp:posOffset>
            </wp:positionH>
            <wp:positionV relativeFrom="paragraph">
              <wp:posOffset>218607</wp:posOffset>
            </wp:positionV>
            <wp:extent cx="1115695" cy="1228090"/>
            <wp:effectExtent l="0" t="0" r="8255" b="0"/>
            <wp:wrapNone/>
            <wp:docPr id="929655124" name="Picture 929655124" descr="http://worldartsme.com/images/boy-poin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orldartsme.com/images/boy-pointing-clipart-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36790"/>
                    <a:stretch/>
                  </pic:blipFill>
                  <pic:spPr bwMode="auto">
                    <a:xfrm>
                      <a:off x="0" y="0"/>
                      <a:ext cx="1115695"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B02F5">
        <w:rPr>
          <w:rFonts w:ascii="Calibri" w:eastAsia="Calibri" w:hAnsi="Calibri" w:cs="Times New Roman"/>
          <w:noProof/>
          <w:color w:val="365F91"/>
          <w:sz w:val="36"/>
          <w:lang w:eastAsia="en-GB"/>
        </w:rPr>
        <mc:AlternateContent>
          <mc:Choice Requires="wps">
            <w:drawing>
              <wp:anchor distT="0" distB="0" distL="114300" distR="114300" simplePos="0" relativeHeight="251841536" behindDoc="0" locked="0" layoutInCell="1" allowOverlap="1" wp14:anchorId="759ED883" wp14:editId="69E514D8">
                <wp:simplePos x="0" y="0"/>
                <wp:positionH relativeFrom="column">
                  <wp:posOffset>949325</wp:posOffset>
                </wp:positionH>
                <wp:positionV relativeFrom="paragraph">
                  <wp:posOffset>299113</wp:posOffset>
                </wp:positionV>
                <wp:extent cx="5075555" cy="1056005"/>
                <wp:effectExtent l="0" t="0" r="10795" b="10795"/>
                <wp:wrapNone/>
                <wp:docPr id="929655112" name="Text Box 929655112"/>
                <wp:cNvGraphicFramePr/>
                <a:graphic xmlns:a="http://schemas.openxmlformats.org/drawingml/2006/main">
                  <a:graphicData uri="http://schemas.microsoft.com/office/word/2010/wordprocessingShape">
                    <wps:wsp>
                      <wps:cNvSpPr txBox="1"/>
                      <wps:spPr>
                        <a:xfrm>
                          <a:off x="0" y="0"/>
                          <a:ext cx="5075555" cy="1056005"/>
                        </a:xfrm>
                        <a:prstGeom prst="rect">
                          <a:avLst/>
                        </a:prstGeom>
                        <a:solidFill>
                          <a:sysClr val="window" lastClr="FFFFFF"/>
                        </a:solidFill>
                        <a:ln w="6350">
                          <a:solidFill>
                            <a:sysClr val="window" lastClr="FFFFFF"/>
                          </a:solidFill>
                        </a:ln>
                        <a:effectLst/>
                      </wps:spPr>
                      <wps:txbx>
                        <w:txbxContent>
                          <w:p w14:paraId="16D55254" w14:textId="77777777" w:rsidR="002C61DA" w:rsidRPr="0040096A" w:rsidRDefault="002C61DA" w:rsidP="009B02F5">
                            <w:pPr>
                              <w:rPr>
                                <w:rFonts w:ascii="Comic Sans MS" w:hAnsi="Comic Sans MS"/>
                                <w:b/>
                                <w:color w:val="365F91" w:themeColor="accent1" w:themeShade="BF"/>
                                <w:sz w:val="32"/>
                              </w:rPr>
                            </w:pPr>
                            <w:r w:rsidRPr="0040096A">
                              <w:rPr>
                                <w:rFonts w:ascii="Comic Sans MS" w:hAnsi="Comic Sans MS"/>
                                <w:b/>
                                <w:color w:val="365F91" w:themeColor="accent1" w:themeShade="BF"/>
                                <w:sz w:val="32"/>
                              </w:rPr>
                              <w:t>If you think your child might be constipated – make an appointment to see their GP wh</w:t>
                            </w:r>
                            <w:r>
                              <w:rPr>
                                <w:rFonts w:ascii="Comic Sans MS" w:hAnsi="Comic Sans MS"/>
                                <w:b/>
                                <w:color w:val="365F91" w:themeColor="accent1" w:themeShade="BF"/>
                                <w:sz w:val="32"/>
                              </w:rPr>
                              <w:t>o will be able to advise you and may prescribe</w:t>
                            </w:r>
                            <w:r w:rsidRPr="0040096A">
                              <w:rPr>
                                <w:rFonts w:ascii="Comic Sans MS" w:hAnsi="Comic Sans MS"/>
                                <w:b/>
                                <w:color w:val="365F91" w:themeColor="accent1" w:themeShade="BF"/>
                                <w:sz w:val="32"/>
                              </w:rPr>
                              <w:t xml:space="preserve"> laxatives</w:t>
                            </w:r>
                            <w:r>
                              <w:rPr>
                                <w:rFonts w:ascii="Comic Sans MS" w:hAnsi="Comic Sans MS"/>
                                <w:b/>
                                <w:color w:val="365F91" w:themeColor="accent1" w:themeShade="BF"/>
                                <w:sz w:val="32"/>
                              </w:rPr>
                              <w:t xml:space="preserve">. </w:t>
                            </w:r>
                          </w:p>
                          <w:p w14:paraId="10C41CFC" w14:textId="77777777" w:rsidR="002C61DA" w:rsidRPr="0040096A" w:rsidRDefault="002C61DA" w:rsidP="009B02F5">
                            <w:pPr>
                              <w:rPr>
                                <w:rFonts w:ascii="Comic Sans MS" w:hAnsi="Comic Sans MS"/>
                                <w:b/>
                                <w:color w:val="365F91" w:themeColor="accent1" w:themeShade="BF"/>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D883" id="Text Box 929655112" o:spid="_x0000_s1068" type="#_x0000_t202" style="position:absolute;left:0;text-align:left;margin-left:74.75pt;margin-top:23.55pt;width:399.65pt;height:83.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8HQgIAALUEAAAOAAAAZHJzL2Uyb0RvYy54bWysVFtv2jAUfp+0/2D5fSQwQreIUDEqpklV&#10;W4lOfTaOTSI5Pp5tSNiv37ETLu32VC0P5tx8Lp+/w/y2axQ5COtq0AUdj1JKhOZQ1npX0J/P609f&#10;KHGe6ZIp0KKgR+Ho7eLjh3lrcjGBClQpLMEk2uWtKWjlvcmTxPFKNMyNwAiNTgm2YR5Vu0tKy1rM&#10;3qhkkqazpAVbGgtcOIfWu95JFzG/lIL7Rymd8EQVFHvz8bTx3IYzWcxZvrPMVDUf2mDv6KJhtcai&#10;51R3zDOyt/VfqZqaW3Ag/YhDk4CUNRdxBpxmnL6ZZlMxI+IsCI4zZ5jc/0vLHw4b82SJ775Bhw8Y&#10;AGmNyx0awzydtE34xU4J+hHC4xk20XnC0ZilNxl+lHD0jdNslqZZyJNcrhvr/HcBDQlCQS2+S4SL&#10;He6d70NPIaGaA1WX61qpqBzdSllyYPiE+PIltJQo5jwaC7qO31Dt1TWlSVvQ2ecsjZVe+dx7UuI4&#10;SoeGROTV0PgFrCD5btuRuizodHJCcgvlEQG20HPPGb6uEYR7nOCJWSQbYooL5B/xkAqwZxgkSiqw&#10;v/9lD/HIAfRS0iJ5C+p+7ZkVCMwPjez4Op5OA9ujMs1uJqjYa8/22qP3zQoQ3DGuquFRDPFenURp&#10;oXnBPVuGquhimmPtgvqTuPL9SuGecrFcxiDkt2H+Xm8MD6kDcOGJn7sXZs3AA48UeoATzVn+hg59&#10;bLipYbn3IOvIlQB0jypyLCi4G5Ftwx6H5bvWY9Tl32bxBwAA//8DAFBLAwQUAAYACAAAACEAvTN4&#10;k+AAAAAKAQAADwAAAGRycy9kb3ducmV2LnhtbEyPUUvDMBSF3wX/Q7iCby5tV3WrTUcRHCJM2NzD&#10;HrPkmhabpCTZVv+91yd9PNyPc79TryY7sDOG2HsnIJ9lwNApr3tnBOw/Xu4WwGKSTsvBOxTwjRFW&#10;zfVVLSvtL26L510yjEpcrKSALqWx4jyqDq2MMz+io9unD1YmisFwHeSFyu3Aiyx74Fb2jj50csTn&#10;DtXX7mQFvG3XsjDr12wzP6T23STVxqCEuL2Z2idgCaf0B8OvPqlDQ05Hf3I6soFyubwnVED5mAMj&#10;YFkuaMtRQJHPS+BNzf9PaH4AAAD//wMAUEsBAi0AFAAGAAgAAAAhALaDOJL+AAAA4QEAABMAAAAA&#10;AAAAAAAAAAAAAAAAAFtDb250ZW50X1R5cGVzXS54bWxQSwECLQAUAAYACAAAACEAOP0h/9YAAACU&#10;AQAACwAAAAAAAAAAAAAAAAAvAQAAX3JlbHMvLnJlbHNQSwECLQAUAAYACAAAACEAMYNvB0ICAAC1&#10;BAAADgAAAAAAAAAAAAAAAAAuAgAAZHJzL2Uyb0RvYy54bWxQSwECLQAUAAYACAAAACEAvTN4k+AA&#10;AAAKAQAADwAAAAAAAAAAAAAAAACcBAAAZHJzL2Rvd25yZXYueG1sUEsFBgAAAAAEAAQA8wAAAKkF&#10;AAAAAA==&#10;" fillcolor="window" strokecolor="window" strokeweight=".5pt">
                <v:textbox>
                  <w:txbxContent>
                    <w:p w14:paraId="16D55254" w14:textId="77777777" w:rsidR="002C61DA" w:rsidRPr="0040096A" w:rsidRDefault="002C61DA" w:rsidP="009B02F5">
                      <w:pPr>
                        <w:rPr>
                          <w:rFonts w:ascii="Comic Sans MS" w:hAnsi="Comic Sans MS"/>
                          <w:b/>
                          <w:color w:val="365F91" w:themeColor="accent1" w:themeShade="BF"/>
                          <w:sz w:val="32"/>
                        </w:rPr>
                      </w:pPr>
                      <w:r w:rsidRPr="0040096A">
                        <w:rPr>
                          <w:rFonts w:ascii="Comic Sans MS" w:hAnsi="Comic Sans MS"/>
                          <w:b/>
                          <w:color w:val="365F91" w:themeColor="accent1" w:themeShade="BF"/>
                          <w:sz w:val="32"/>
                        </w:rPr>
                        <w:t>If you think your child might be constipated – make an appointment to see their GP wh</w:t>
                      </w:r>
                      <w:r>
                        <w:rPr>
                          <w:rFonts w:ascii="Comic Sans MS" w:hAnsi="Comic Sans MS"/>
                          <w:b/>
                          <w:color w:val="365F91" w:themeColor="accent1" w:themeShade="BF"/>
                          <w:sz w:val="32"/>
                        </w:rPr>
                        <w:t>o will be able to advise you and may prescribe</w:t>
                      </w:r>
                      <w:r w:rsidRPr="0040096A">
                        <w:rPr>
                          <w:rFonts w:ascii="Comic Sans MS" w:hAnsi="Comic Sans MS"/>
                          <w:b/>
                          <w:color w:val="365F91" w:themeColor="accent1" w:themeShade="BF"/>
                          <w:sz w:val="32"/>
                        </w:rPr>
                        <w:t xml:space="preserve"> laxatives</w:t>
                      </w:r>
                      <w:r>
                        <w:rPr>
                          <w:rFonts w:ascii="Comic Sans MS" w:hAnsi="Comic Sans MS"/>
                          <w:b/>
                          <w:color w:val="365F91" w:themeColor="accent1" w:themeShade="BF"/>
                          <w:sz w:val="32"/>
                        </w:rPr>
                        <w:t xml:space="preserve">. </w:t>
                      </w:r>
                    </w:p>
                    <w:p w14:paraId="10C41CFC" w14:textId="77777777" w:rsidR="002C61DA" w:rsidRPr="0040096A" w:rsidRDefault="002C61DA" w:rsidP="009B02F5">
                      <w:pPr>
                        <w:rPr>
                          <w:rFonts w:ascii="Comic Sans MS" w:hAnsi="Comic Sans MS"/>
                          <w:b/>
                          <w:color w:val="365F91" w:themeColor="accent1" w:themeShade="BF"/>
                          <w:sz w:val="32"/>
                        </w:rPr>
                      </w:pPr>
                    </w:p>
                  </w:txbxContent>
                </v:textbox>
              </v:shape>
            </w:pict>
          </mc:Fallback>
        </mc:AlternateContent>
      </w:r>
      <w:r w:rsidRPr="009B02F5">
        <w:rPr>
          <w:rFonts w:ascii="Calibri" w:eastAsia="Calibri" w:hAnsi="Calibri" w:cs="Times New Roman"/>
          <w:noProof/>
          <w:color w:val="365F91"/>
          <w:sz w:val="36"/>
          <w:lang w:eastAsia="en-GB"/>
        </w:rPr>
        <mc:AlternateContent>
          <mc:Choice Requires="wps">
            <w:drawing>
              <wp:anchor distT="0" distB="0" distL="114300" distR="114300" simplePos="0" relativeHeight="251840512" behindDoc="0" locked="0" layoutInCell="1" allowOverlap="1" wp14:anchorId="145D9B08" wp14:editId="66113F58">
                <wp:simplePos x="0" y="0"/>
                <wp:positionH relativeFrom="column">
                  <wp:posOffset>-320675</wp:posOffset>
                </wp:positionH>
                <wp:positionV relativeFrom="paragraph">
                  <wp:posOffset>203835</wp:posOffset>
                </wp:positionV>
                <wp:extent cx="6558280" cy="1234440"/>
                <wp:effectExtent l="0" t="0" r="13970" b="22860"/>
                <wp:wrapNone/>
                <wp:docPr id="929655113" name="Rectangle 929655113"/>
                <wp:cNvGraphicFramePr/>
                <a:graphic xmlns:a="http://schemas.openxmlformats.org/drawingml/2006/main">
                  <a:graphicData uri="http://schemas.microsoft.com/office/word/2010/wordprocessingShape">
                    <wps:wsp>
                      <wps:cNvSpPr/>
                      <wps:spPr>
                        <a:xfrm>
                          <a:off x="0" y="0"/>
                          <a:ext cx="6558280" cy="1234440"/>
                        </a:xfrm>
                        <a:prstGeom prst="rect">
                          <a:avLst/>
                        </a:prstGeom>
                        <a:noFill/>
                        <a:ln w="25400" cap="flat" cmpd="sng" algn="ctr">
                          <a:solidFill>
                            <a:srgbClr val="4F81B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20CAD6">
              <v:rect id="Rectangle 929655113" style="position:absolute;margin-left:-25.25pt;margin-top:16.05pt;width:516.4pt;height:97.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376092" strokeweight="2pt" w14:anchorId="69AB9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osdQIAAOQEAAAOAAAAZHJzL2Uyb0RvYy54bWysVEtv2zAMvg/YfxB0Xx27SZcGdYqsQYYB&#10;XVusHXpmZPkB6DVKidP9+lGy23TdTsMuMilSfHz86IvLg1ZsL9F31pQ8P5lwJo2wVWeakn9/2HyY&#10;c+YDmAqUNbLkT9Lzy+X7dxe9W8jCtlZVEhkFMX7Ru5K3IbhFlnnRSg3+xDppyFhb1BBIxSarEHqK&#10;rlVWTCZnWW+xcmiF9J5u14ORL1P8upYi3Na1l4GpklNtIZ2Yzm08s+UFLBoE13ZiLAP+oQoNnaGk&#10;L6HWEIDtsPsjlO4EWm/rcCKszmxdd0KmHqibfPKmm/sWnEy9EDjevcDk/19YcbO/Q9ZVJT8vzs9m&#10;szw/5cyAplF9I/DANEqyo4ng6p1f0Kt7d4ej5kmMvR9q1PFLXbFDgvjpBWJ5CEzQJaWYF3OahCBb&#10;XpxOp9M0hOz43KEPn6XVLAolRyojQQv7ax8oJbk+u8Rsxm46pdIclWF9yYvZdBITANGpVhBI1I4a&#10;9KbhDFRDPBUBU0hvVVfF5zGQx2Z7pZDtgbgy3czzT+vkpHb6q62G64+zCcUeihj9U0G/BYrVrcG3&#10;w5NkGp8oExPJxMuxmQjnAGCUtrZ6onmgHYjqndh0FO0afLgDJGZSY7Rt4ZaOWlnq1o4SZ63Fn3+7&#10;j/5EGLJy1hPTCYkfO0DJmfpiiErneZwBC0mZzj4WpOBry/a1xez0lSWActprJ5IY/YN6Fmu0+pGW&#10;chWzkgmMoNwD5qNyFYYNpLUWcrVKbrQODsK1uXciBo84RRwfDo+AbqRCIBbd2OetgMUbRgy+AydW&#10;u2DrLtHliCuNKiq0Smlo49rHXX2tJ6/jz2n5CwAA//8DAFBLAwQUAAYACAAAACEAt6tsSOAAAAAK&#10;AQAADwAAAGRycy9kb3ducmV2LnhtbEyPQUvDQBCF74L/YRnBW7tpYkKbZlJUCPQiaC143WanSTA7&#10;G7LbJv33ric9Du/jvW+K3Wx6caXRdZYRVssIBHFtdccNwvGzWqxBOK9Yq94yIdzIwa68vytUru3E&#10;H3Q9+EaEEna5Qmi9H3IpXd2SUW5pB+KQne1olA/n2Eg9qimUm17GUZRJozoOC60a6LWl+vtwMQjD&#10;7SutzNv+6X3ay3lzfEkqmSWIjw/z8xaEp9n/wfCrH9ShDE4ne2HtRI+wSKM0oAhJvAIRgM06TkCc&#10;EOI4S0GWhfz/QvkDAAD//wMAUEsBAi0AFAAGAAgAAAAhALaDOJL+AAAA4QEAABMAAAAAAAAAAAAA&#10;AAAAAAAAAFtDb250ZW50X1R5cGVzXS54bWxQSwECLQAUAAYACAAAACEAOP0h/9YAAACUAQAACwAA&#10;AAAAAAAAAAAAAAAvAQAAX3JlbHMvLnJlbHNQSwECLQAUAAYACAAAACEACzCqLHUCAADkBAAADgAA&#10;AAAAAAAAAAAAAAAuAgAAZHJzL2Uyb0RvYy54bWxQSwECLQAUAAYACAAAACEAt6tsSOAAAAAKAQAA&#10;DwAAAAAAAAAAAAAAAADPBAAAZHJzL2Rvd25yZXYueG1sUEsFBgAAAAAEAAQA8wAAANwFAAAAAA==&#10;"/>
            </w:pict>
          </mc:Fallback>
        </mc:AlternateContent>
      </w:r>
    </w:p>
    <w:p w14:paraId="5CBAF640" w14:textId="77777777" w:rsidR="009B02F5" w:rsidRPr="009B02F5" w:rsidRDefault="009B02F5" w:rsidP="009B02F5">
      <w:pPr>
        <w:rPr>
          <w:rFonts w:ascii="Comic Sans MS" w:eastAsia="Calibri" w:hAnsi="Comic Sans MS" w:cs="Arial"/>
          <w:b/>
          <w:color w:val="365F91"/>
          <w:sz w:val="36"/>
        </w:rPr>
      </w:pPr>
    </w:p>
    <w:p w14:paraId="0B85CF05" w14:textId="1B39FEB8" w:rsidR="009B02F5" w:rsidRPr="009B02F5" w:rsidRDefault="009B02F5" w:rsidP="009B02F5">
      <w:pPr>
        <w:jc w:val="center"/>
        <w:rPr>
          <w:rFonts w:ascii="Comic Sans MS" w:eastAsia="Calibri" w:hAnsi="Comic Sans MS" w:cs="Times New Roman"/>
          <w:b/>
          <w:color w:val="365F91"/>
          <w:sz w:val="48"/>
        </w:rPr>
      </w:pPr>
      <w:r w:rsidRPr="009B02F5">
        <w:rPr>
          <w:rFonts w:ascii="Calibri" w:eastAsia="Calibri" w:hAnsi="Calibri" w:cs="Times New Roman"/>
          <w:noProof/>
          <w:lang w:eastAsia="en-GB"/>
        </w:rPr>
        <w:drawing>
          <wp:anchor distT="0" distB="0" distL="114300" distR="114300" simplePos="0" relativeHeight="251844608" behindDoc="1" locked="0" layoutInCell="1" allowOverlap="1" wp14:anchorId="14A3817C" wp14:editId="1AEDA114">
            <wp:simplePos x="0" y="0"/>
            <wp:positionH relativeFrom="column">
              <wp:posOffset>3105150</wp:posOffset>
            </wp:positionH>
            <wp:positionV relativeFrom="paragraph">
              <wp:posOffset>358140</wp:posOffset>
            </wp:positionV>
            <wp:extent cx="1676400" cy="932815"/>
            <wp:effectExtent l="0" t="0" r="0" b="635"/>
            <wp:wrapNone/>
            <wp:docPr id="929655125" name="Picture 9296551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640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2F5">
        <w:rPr>
          <w:rFonts w:ascii="Calibri" w:eastAsia="Calibri" w:hAnsi="Calibri" w:cs="Times New Roman"/>
          <w:noProof/>
          <w:lang w:eastAsia="en-GB"/>
        </w:rPr>
        <w:drawing>
          <wp:anchor distT="0" distB="0" distL="114300" distR="114300" simplePos="0" relativeHeight="251843584" behindDoc="0" locked="0" layoutInCell="1" allowOverlap="1" wp14:anchorId="463B1B4A" wp14:editId="15E60EC2">
            <wp:simplePos x="0" y="0"/>
            <wp:positionH relativeFrom="column">
              <wp:posOffset>-619125</wp:posOffset>
            </wp:positionH>
            <wp:positionV relativeFrom="paragraph">
              <wp:posOffset>375285</wp:posOffset>
            </wp:positionV>
            <wp:extent cx="1362075" cy="909955"/>
            <wp:effectExtent l="0" t="0" r="9525" b="4445"/>
            <wp:wrapSquare wrapText="bothSides"/>
            <wp:docPr id="929655126" name="Picture 9296551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62075"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2F5">
        <w:rPr>
          <w:rFonts w:ascii="Calibri" w:eastAsia="Calibri" w:hAnsi="Calibri" w:cs="Times New Roman"/>
          <w:noProof/>
          <w:lang w:eastAsia="en-GB"/>
        </w:rPr>
        <mc:AlternateContent>
          <mc:Choice Requires="wps">
            <w:drawing>
              <wp:anchor distT="0" distB="0" distL="114300" distR="114300" simplePos="0" relativeHeight="251845632" behindDoc="0" locked="0" layoutInCell="1" allowOverlap="1" wp14:anchorId="3EB81113" wp14:editId="3673D447">
                <wp:simplePos x="0" y="0"/>
                <wp:positionH relativeFrom="column">
                  <wp:posOffset>-1678268</wp:posOffset>
                </wp:positionH>
                <wp:positionV relativeFrom="paragraph">
                  <wp:posOffset>225425</wp:posOffset>
                </wp:positionV>
                <wp:extent cx="7082790" cy="0"/>
                <wp:effectExtent l="38100" t="38100" r="60960" b="95250"/>
                <wp:wrapNone/>
                <wp:docPr id="929655114" name="Straight Connector 929655114"/>
                <wp:cNvGraphicFramePr/>
                <a:graphic xmlns:a="http://schemas.openxmlformats.org/drawingml/2006/main">
                  <a:graphicData uri="http://schemas.microsoft.com/office/word/2010/wordprocessingShape">
                    <wps:wsp>
                      <wps:cNvCnPr/>
                      <wps:spPr>
                        <a:xfrm>
                          <a:off x="0" y="0"/>
                          <a:ext cx="70827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CE12301">
              <v:line id="Straight Connector 929655114" style="position:absolute;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f81bd" strokeweight="2pt" from="-132.15pt,17.75pt" to="425.55pt,17.75pt" w14:anchorId="1A9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j/BwIAAAwEAAAOAAAAZHJzL2Uyb0RvYy54bWysU8GO2jAQvVfqP1i+lwQKuxARViqIXqoW&#10;la56HhwnseTY1tgQ+PuOHZalu7eqF8czHj+/efOyfDp3mp0kemVNycejnDNphK2UaUr+/Gv7ac6Z&#10;D2Aq0NbIkl+k50+rjx+WvSvkxLZWVxIZgRhf9K7kbQiuyDIvWtmBH1knDR3WFjsIFGKTVQg9oXc6&#10;m+T5Q9ZbrBxaIb2n7GY45KuEX9dShB917WVguuTELaQV03qIa7ZaQtEguFaJKw34BxYdKEOP3qA2&#10;EIAdUb2D6pRA620dRsJ2ma1rJWTqgboZ52+62bfgZOqFxPHuJpP/f7Di+2mHTFUlX0wWD7PZeDzl&#10;zEBHo9oHBNW0ga2tMSSkRfZaQ7r1zhd0fW12eI2822EU4VxjF7/UHjsnrS83reU5MEHJx3w+eVzQ&#10;SMTLWfZ60aEPX6XtWNyUXCsTZYACTt98oMeo9KUkpo3dKq3TKLVhfckns2keoYEcVWsItO0c9ehN&#10;wxnohqwqAiZIb7Wq4vUI5LE5rDWyE5Bdptv5+MsmOoSe+6ssvr0B3w516ehapk2Ekcl4RDUG9hgk&#10;7tuqZwd9xJ9ANIhcpFep2By5eAjIlZF2itCG3yq0yQBRunfkUt2QB+1aGKh8nsfbV8ZDL4n9jUOK&#10;7uhlcYjD2OLuYKtLmmbKk+VS/fX3iJ6+j2l//xOv/gAAAP//AwBQSwMEFAAGAAgAAAAhAD0GtOve&#10;AAAACgEAAA8AAABkcnMvZG93bnJldi54bWxMj8FuwjAMhu+T9g6RJ+0GaShFqDRFiGljRwY77Bga&#10;01RLnKoJ0L39Mu2wHW1/+v391Xp0ll1xCJ0nCWKaAUNqvO6olfB+fJ4sgYWoSCvrCSV8YYB1fX9X&#10;qVL7G73h9RBblkIolEqCibEvOQ+NQafC1PdI6Xb2g1MxjUPL9aBuKdxZPsuyBXeqo/TBqB63BpvP&#10;w8VJ2B6d3Zv5xr4Y8fohnnY7tS9yKR8fxs0KWMQx/sHwo5/UoU5OJ38hHZiVMJkt5nliJeRFASwR&#10;y0IIYKffBa8r/r9C/Q0AAP//AwBQSwECLQAUAAYACAAAACEAtoM4kv4AAADhAQAAEwAAAAAAAAAA&#10;AAAAAAAAAAAAW0NvbnRlbnRfVHlwZXNdLnhtbFBLAQItABQABgAIAAAAIQA4/SH/1gAAAJQBAAAL&#10;AAAAAAAAAAAAAAAAAC8BAABfcmVscy8ucmVsc1BLAQItABQABgAIAAAAIQB7/Qj/BwIAAAwEAAAO&#10;AAAAAAAAAAAAAAAAAC4CAABkcnMvZTJvRG9jLnhtbFBLAQItABQABgAIAAAAIQA9BrTr3gAAAAoB&#10;AAAPAAAAAAAAAAAAAAAAAGEEAABkcnMvZG93bnJldi54bWxQSwUGAAAAAAQABADzAAAAbAUAAAAA&#10;">
                <v:shadow on="t" color="black" opacity="24903f" offset="0,.55556mm" origin=",.5"/>
              </v:line>
            </w:pict>
          </mc:Fallback>
        </mc:AlternateContent>
      </w:r>
    </w:p>
    <w:p w14:paraId="361D2F57" w14:textId="3226F2B6" w:rsidR="009B02F5" w:rsidRPr="009B02F5" w:rsidRDefault="009B02F5" w:rsidP="009B02F5">
      <w:pPr>
        <w:rPr>
          <w:rFonts w:ascii="Comic Sans MS" w:eastAsia="Calibri" w:hAnsi="Comic Sans MS" w:cs="Times New Roman"/>
          <w:b/>
          <w:color w:val="365F91"/>
          <w:sz w:val="56"/>
        </w:rPr>
      </w:pPr>
      <w:r w:rsidRPr="009B02F5">
        <w:rPr>
          <w:rFonts w:ascii="Comic Sans MS" w:eastAsia="Calibri" w:hAnsi="Comic Sans MS" w:cs="Times New Roman"/>
          <w:noProof/>
          <w:color w:val="4F81BD"/>
          <w:sz w:val="48"/>
          <w:lang w:eastAsia="en-GB"/>
        </w:rPr>
        <mc:AlternateContent>
          <mc:Choice Requires="wps">
            <w:drawing>
              <wp:anchor distT="0" distB="0" distL="114300" distR="114300" simplePos="0" relativeHeight="251842560" behindDoc="0" locked="0" layoutInCell="1" allowOverlap="1" wp14:anchorId="6AF7A337" wp14:editId="393D6A2B">
                <wp:simplePos x="0" y="0"/>
                <wp:positionH relativeFrom="column">
                  <wp:posOffset>-1147199</wp:posOffset>
                </wp:positionH>
                <wp:positionV relativeFrom="paragraph">
                  <wp:posOffset>675005</wp:posOffset>
                </wp:positionV>
                <wp:extent cx="6530984" cy="2101755"/>
                <wp:effectExtent l="0" t="0" r="0" b="0"/>
                <wp:wrapNone/>
                <wp:docPr id="929655115" name="Text Box 929655115"/>
                <wp:cNvGraphicFramePr/>
                <a:graphic xmlns:a="http://schemas.openxmlformats.org/drawingml/2006/main">
                  <a:graphicData uri="http://schemas.microsoft.com/office/word/2010/wordprocessingShape">
                    <wps:wsp>
                      <wps:cNvSpPr txBox="1"/>
                      <wps:spPr>
                        <a:xfrm>
                          <a:off x="0" y="0"/>
                          <a:ext cx="6530984" cy="2101755"/>
                        </a:xfrm>
                        <a:prstGeom prst="rect">
                          <a:avLst/>
                        </a:prstGeom>
                        <a:noFill/>
                        <a:ln w="6350">
                          <a:noFill/>
                        </a:ln>
                        <a:effectLst/>
                      </wps:spPr>
                      <wps:txbx>
                        <w:txbxContent>
                          <w:p w14:paraId="540E682F" w14:textId="77777777" w:rsidR="002C61DA" w:rsidRPr="00493FE5" w:rsidRDefault="002C61DA" w:rsidP="009B02F5">
                            <w:pPr>
                              <w:pStyle w:val="ListParagraph"/>
                              <w:numPr>
                                <w:ilvl w:val="0"/>
                                <w:numId w:val="59"/>
                              </w:numPr>
                              <w:rPr>
                                <w:rFonts w:ascii="Comic Sans MS" w:hAnsi="Comic Sans MS" w:cs="Arial"/>
                                <w:color w:val="365F91" w:themeColor="accent1" w:themeShade="BF"/>
                                <w:sz w:val="32"/>
                                <w:shd w:val="clear" w:color="auto" w:fill="FFFFFF"/>
                              </w:rPr>
                            </w:pPr>
                            <w:r w:rsidRPr="00493FE5">
                              <w:rPr>
                                <w:rFonts w:ascii="Comic Sans MS" w:hAnsi="Comic Sans MS" w:cs="Arial"/>
                                <w:color w:val="365F91" w:themeColor="accent1" w:themeShade="BF"/>
                                <w:sz w:val="32"/>
                                <w:shd w:val="clear" w:color="auto" w:fill="FFFFFF"/>
                              </w:rPr>
                              <w:t>Choose clothes for your child that are easy to pull up and down are the best</w:t>
                            </w:r>
                          </w:p>
                          <w:p w14:paraId="47BFA7E5" w14:textId="77777777" w:rsidR="002C61DA" w:rsidRPr="00493FE5" w:rsidRDefault="002C61DA" w:rsidP="009B02F5">
                            <w:pPr>
                              <w:pStyle w:val="ListParagraph"/>
                              <w:numPr>
                                <w:ilvl w:val="0"/>
                                <w:numId w:val="59"/>
                              </w:numPr>
                              <w:rPr>
                                <w:rFonts w:ascii="Comic Sans MS" w:hAnsi="Comic Sans MS" w:cs="Arial"/>
                                <w:color w:val="365F91" w:themeColor="accent1" w:themeShade="BF"/>
                                <w:sz w:val="32"/>
                                <w:shd w:val="clear" w:color="auto" w:fill="FFFFFF"/>
                              </w:rPr>
                            </w:pPr>
                            <w:r w:rsidRPr="00493FE5">
                              <w:rPr>
                                <w:rFonts w:ascii="Comic Sans MS" w:hAnsi="Comic Sans MS" w:cs="Arial"/>
                                <w:color w:val="365F91" w:themeColor="accent1" w:themeShade="BF"/>
                                <w:sz w:val="32"/>
                                <w:shd w:val="clear" w:color="auto" w:fill="FFFFFF"/>
                              </w:rPr>
                              <w:t>A</w:t>
                            </w:r>
                            <w:r>
                              <w:rPr>
                                <w:rFonts w:ascii="Comic Sans MS" w:hAnsi="Comic Sans MS" w:cs="Arial"/>
                                <w:color w:val="365F91" w:themeColor="accent1" w:themeShade="BF"/>
                                <w:sz w:val="32"/>
                                <w:shd w:val="clear" w:color="auto" w:fill="FFFFFF"/>
                              </w:rPr>
                              <w:t>void fiddly zips and buttons</w:t>
                            </w:r>
                          </w:p>
                          <w:p w14:paraId="1E98C759" w14:textId="77777777" w:rsidR="002C61DA" w:rsidRPr="00493FE5" w:rsidRDefault="002C61DA" w:rsidP="009B02F5">
                            <w:pPr>
                              <w:pStyle w:val="ListParagraph"/>
                              <w:numPr>
                                <w:ilvl w:val="0"/>
                                <w:numId w:val="59"/>
                              </w:numPr>
                              <w:rPr>
                                <w:rFonts w:ascii="Comic Sans MS" w:hAnsi="Comic Sans MS" w:cs="Arial"/>
                                <w:color w:val="365F91" w:themeColor="accent1" w:themeShade="BF"/>
                                <w:sz w:val="32"/>
                                <w:shd w:val="clear" w:color="auto" w:fill="FFFFFF"/>
                              </w:rPr>
                            </w:pPr>
                            <w:r w:rsidRPr="00493FE5">
                              <w:rPr>
                                <w:rFonts w:ascii="Comic Sans MS" w:hAnsi="Comic Sans MS" w:cs="Arial"/>
                                <w:color w:val="365F91" w:themeColor="accent1" w:themeShade="BF"/>
                                <w:sz w:val="32"/>
                                <w:shd w:val="clear" w:color="auto" w:fill="FFFFFF"/>
                              </w:rPr>
                              <w:t>Choose clothes that are easy to wash and dry</w:t>
                            </w:r>
                          </w:p>
                          <w:p w14:paraId="66245BED" w14:textId="77777777" w:rsidR="002C61DA" w:rsidRPr="00493FE5" w:rsidRDefault="002C61DA" w:rsidP="009B02F5">
                            <w:pPr>
                              <w:pStyle w:val="ListParagraph"/>
                              <w:numPr>
                                <w:ilvl w:val="0"/>
                                <w:numId w:val="59"/>
                              </w:numPr>
                              <w:rPr>
                                <w:rFonts w:ascii="Comic Sans MS" w:hAnsi="Comic Sans MS" w:cs="Arial"/>
                                <w:color w:val="365F91" w:themeColor="accent1" w:themeShade="BF"/>
                                <w:sz w:val="32"/>
                                <w:shd w:val="clear" w:color="auto" w:fill="FFFFFF"/>
                              </w:rPr>
                            </w:pPr>
                            <w:r w:rsidRPr="00493FE5">
                              <w:rPr>
                                <w:rFonts w:ascii="Comic Sans MS" w:hAnsi="Comic Sans MS" w:cs="Arial"/>
                                <w:color w:val="365F91" w:themeColor="accent1" w:themeShade="BF"/>
                                <w:sz w:val="32"/>
                                <w:shd w:val="clear" w:color="auto" w:fill="FFFFFF"/>
                              </w:rPr>
                              <w:t>Let your child choose their own pants and practise wearing them to get used to the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7A337" id="Text Box 929655115" o:spid="_x0000_s1069" type="#_x0000_t202" style="position:absolute;margin-left:-90.35pt;margin-top:53.15pt;width:514.25pt;height:16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m3IwIAAEMEAAAOAAAAZHJzL2Uyb0RvYy54bWysU8lu2zAQvRfoPxC815K8ZBEsB24CFwWM&#10;JIBT5ExTpCWA4rAkbcn9+g4peUHaU9ELNcMZvVne4/yhaxQ5COtq0AXNRiklQnMoa70r6I+31Zc7&#10;SpxnumQKtCjoUTj6sPj8ad6aXIyhAlUKSxBEu7w1Ba28N3mSOF6JhrkRGKExKME2zKNrd0lpWYvo&#10;jUrGaXqTtGBLY4EL5/D2qQ/SRcSXUnD/IqUTnqiCYm8+njae23AmiznLd5aZquZDG+wfumhYrbHo&#10;GeqJeUb2tv4Dqqm5BQfSjzg0CUhZcxFnwGmy9MM0m4oZEWfB5ThzXpP7f7D8+bAxr5b47it0SGBY&#10;SGtc7vAyzNNJ24Qvdkowjis8ntcmOk84Xt7MJun93ZQSjrFxlma3s1nASS6/G+v8NwENCUZBLfIS&#10;18UOa+f71FNKqKZhVSsVuVGatFhiMkvjD+cIgisdckVkeYC5tB4s3207UpcFnU5Oc22hPOK4Fnol&#10;OMNXNba0Zs6/MovU44QoZ/+Ch1SApWGwKKnA/vrbfchHRjBKSYtSKqj7uWdWUKK+a+TqPptOg/ai&#10;M53djtGx15HtdUTvm0dAtWb4cAyPZsj36mRKC807qn4ZqmKIaY61C+pP5qPvBY6vhovlMiah2gzz&#10;a70xPECHxYWFv3XvzJqBFY+EPsNJdCz/QE6f29Oz3HuQdWQuLLrfKjIeHFRq5H54VeEpXPsx6/L2&#10;F78BAAD//wMAUEsDBBQABgAIAAAAIQAyBKCb4wAAAAwBAAAPAAAAZHJzL2Rvd25yZXYueG1sTI/L&#10;TsMwEEX3SPyDNUjsWrtNaaIQp6oiVUgIFi3dsHPiaRLhR4jdNvD1DCtYju7RnXOLzWQNu+AYeu8k&#10;LOYCGLrG6961Eo5vu1kGLETltDLeoYQvDLApb28KlWt/dXu8HGLLqMSFXEnoYhxyzkPToVVh7gd0&#10;lJ38aFWkc2y5HtWVyq3hSyHW3Kre0YdODVh12HwczlbCc7V7Vft6abNvUz29nLbD5/H9Qcr7u2n7&#10;CCziFP9g+NUndSjJqfZnpwMzEmaLTKTEUiLWCTBCslVKa2oJqyRNgJcF/z+i/AEAAP//AwBQSwEC&#10;LQAUAAYACAAAACEAtoM4kv4AAADhAQAAEwAAAAAAAAAAAAAAAAAAAAAAW0NvbnRlbnRfVHlwZXNd&#10;LnhtbFBLAQItABQABgAIAAAAIQA4/SH/1gAAAJQBAAALAAAAAAAAAAAAAAAAAC8BAABfcmVscy8u&#10;cmVsc1BLAQItABQABgAIAAAAIQA5Xrm3IwIAAEMEAAAOAAAAAAAAAAAAAAAAAC4CAABkcnMvZTJv&#10;RG9jLnhtbFBLAQItABQABgAIAAAAIQAyBKCb4wAAAAwBAAAPAAAAAAAAAAAAAAAAAH0EAABkcnMv&#10;ZG93bnJldi54bWxQSwUGAAAAAAQABADzAAAAjQUAAAAA&#10;" filled="f" stroked="f" strokeweight=".5pt">
                <v:textbox>
                  <w:txbxContent>
                    <w:p w14:paraId="540E682F" w14:textId="77777777" w:rsidR="002C61DA" w:rsidRPr="00493FE5" w:rsidRDefault="002C61DA" w:rsidP="009B02F5">
                      <w:pPr>
                        <w:pStyle w:val="ListParagraph"/>
                        <w:numPr>
                          <w:ilvl w:val="0"/>
                          <w:numId w:val="59"/>
                        </w:numPr>
                        <w:rPr>
                          <w:rFonts w:ascii="Comic Sans MS" w:hAnsi="Comic Sans MS" w:cs="Arial"/>
                          <w:color w:val="365F91" w:themeColor="accent1" w:themeShade="BF"/>
                          <w:sz w:val="32"/>
                          <w:shd w:val="clear" w:color="auto" w:fill="FFFFFF"/>
                        </w:rPr>
                      </w:pPr>
                      <w:r w:rsidRPr="00493FE5">
                        <w:rPr>
                          <w:rFonts w:ascii="Comic Sans MS" w:hAnsi="Comic Sans MS" w:cs="Arial"/>
                          <w:color w:val="365F91" w:themeColor="accent1" w:themeShade="BF"/>
                          <w:sz w:val="32"/>
                          <w:shd w:val="clear" w:color="auto" w:fill="FFFFFF"/>
                        </w:rPr>
                        <w:t>Choose clothes for your child that are easy to pull up and down are the best</w:t>
                      </w:r>
                    </w:p>
                    <w:p w14:paraId="47BFA7E5" w14:textId="77777777" w:rsidR="002C61DA" w:rsidRPr="00493FE5" w:rsidRDefault="002C61DA" w:rsidP="009B02F5">
                      <w:pPr>
                        <w:pStyle w:val="ListParagraph"/>
                        <w:numPr>
                          <w:ilvl w:val="0"/>
                          <w:numId w:val="59"/>
                        </w:numPr>
                        <w:rPr>
                          <w:rFonts w:ascii="Comic Sans MS" w:hAnsi="Comic Sans MS" w:cs="Arial"/>
                          <w:color w:val="365F91" w:themeColor="accent1" w:themeShade="BF"/>
                          <w:sz w:val="32"/>
                          <w:shd w:val="clear" w:color="auto" w:fill="FFFFFF"/>
                        </w:rPr>
                      </w:pPr>
                      <w:r w:rsidRPr="00493FE5">
                        <w:rPr>
                          <w:rFonts w:ascii="Comic Sans MS" w:hAnsi="Comic Sans MS" w:cs="Arial"/>
                          <w:color w:val="365F91" w:themeColor="accent1" w:themeShade="BF"/>
                          <w:sz w:val="32"/>
                          <w:shd w:val="clear" w:color="auto" w:fill="FFFFFF"/>
                        </w:rPr>
                        <w:t>A</w:t>
                      </w:r>
                      <w:r>
                        <w:rPr>
                          <w:rFonts w:ascii="Comic Sans MS" w:hAnsi="Comic Sans MS" w:cs="Arial"/>
                          <w:color w:val="365F91" w:themeColor="accent1" w:themeShade="BF"/>
                          <w:sz w:val="32"/>
                          <w:shd w:val="clear" w:color="auto" w:fill="FFFFFF"/>
                        </w:rPr>
                        <w:t>void fiddly zips and buttons</w:t>
                      </w:r>
                    </w:p>
                    <w:p w14:paraId="1E98C759" w14:textId="77777777" w:rsidR="002C61DA" w:rsidRPr="00493FE5" w:rsidRDefault="002C61DA" w:rsidP="009B02F5">
                      <w:pPr>
                        <w:pStyle w:val="ListParagraph"/>
                        <w:numPr>
                          <w:ilvl w:val="0"/>
                          <w:numId w:val="59"/>
                        </w:numPr>
                        <w:rPr>
                          <w:rFonts w:ascii="Comic Sans MS" w:hAnsi="Comic Sans MS" w:cs="Arial"/>
                          <w:color w:val="365F91" w:themeColor="accent1" w:themeShade="BF"/>
                          <w:sz w:val="32"/>
                          <w:shd w:val="clear" w:color="auto" w:fill="FFFFFF"/>
                        </w:rPr>
                      </w:pPr>
                      <w:r w:rsidRPr="00493FE5">
                        <w:rPr>
                          <w:rFonts w:ascii="Comic Sans MS" w:hAnsi="Comic Sans MS" w:cs="Arial"/>
                          <w:color w:val="365F91" w:themeColor="accent1" w:themeShade="BF"/>
                          <w:sz w:val="32"/>
                          <w:shd w:val="clear" w:color="auto" w:fill="FFFFFF"/>
                        </w:rPr>
                        <w:t>Choose clothes that are easy to wash and dry</w:t>
                      </w:r>
                    </w:p>
                    <w:p w14:paraId="66245BED" w14:textId="77777777" w:rsidR="002C61DA" w:rsidRPr="00493FE5" w:rsidRDefault="002C61DA" w:rsidP="009B02F5">
                      <w:pPr>
                        <w:pStyle w:val="ListParagraph"/>
                        <w:numPr>
                          <w:ilvl w:val="0"/>
                          <w:numId w:val="59"/>
                        </w:numPr>
                        <w:rPr>
                          <w:rFonts w:ascii="Comic Sans MS" w:hAnsi="Comic Sans MS" w:cs="Arial"/>
                          <w:color w:val="365F91" w:themeColor="accent1" w:themeShade="BF"/>
                          <w:sz w:val="32"/>
                          <w:shd w:val="clear" w:color="auto" w:fill="FFFFFF"/>
                        </w:rPr>
                      </w:pPr>
                      <w:r w:rsidRPr="00493FE5">
                        <w:rPr>
                          <w:rFonts w:ascii="Comic Sans MS" w:hAnsi="Comic Sans MS" w:cs="Arial"/>
                          <w:color w:val="365F91" w:themeColor="accent1" w:themeShade="BF"/>
                          <w:sz w:val="32"/>
                          <w:shd w:val="clear" w:color="auto" w:fill="FFFFFF"/>
                        </w:rPr>
                        <w:t>Let your child choose their own pants and practise wearing them to get used to the feeling.</w:t>
                      </w:r>
                    </w:p>
                  </w:txbxContent>
                </v:textbox>
              </v:shape>
            </w:pict>
          </mc:Fallback>
        </mc:AlternateContent>
      </w:r>
      <w:r w:rsidRPr="009B02F5">
        <w:rPr>
          <w:rFonts w:ascii="Comic Sans MS" w:eastAsia="Calibri" w:hAnsi="Comic Sans MS" w:cs="Times New Roman"/>
          <w:color w:val="365F91"/>
          <w:sz w:val="48"/>
        </w:rPr>
        <w:t xml:space="preserve">  Use easy</w:t>
      </w:r>
      <w:r w:rsidRPr="009B02F5">
        <w:rPr>
          <w:rFonts w:ascii="Comic Sans MS" w:eastAsia="Calibri" w:hAnsi="Comic Sans MS" w:cs="Times New Roman"/>
          <w:b/>
          <w:color w:val="365F91"/>
          <w:sz w:val="48"/>
        </w:rPr>
        <w:t xml:space="preserve"> </w:t>
      </w:r>
      <w:r w:rsidRPr="009B02F5">
        <w:rPr>
          <w:rFonts w:ascii="Comic Sans MS" w:eastAsia="Calibri" w:hAnsi="Comic Sans MS" w:cs="Times New Roman"/>
          <w:b/>
          <w:color w:val="365F91"/>
          <w:sz w:val="56"/>
        </w:rPr>
        <w:t>clothing…</w:t>
      </w:r>
    </w:p>
    <w:p w14:paraId="18ADEB48" w14:textId="77777777" w:rsidR="009B02F5" w:rsidRPr="009B02F5" w:rsidRDefault="009B02F5" w:rsidP="009B02F5">
      <w:pPr>
        <w:jc w:val="center"/>
        <w:rPr>
          <w:rFonts w:ascii="Comic Sans MS" w:eastAsia="Calibri" w:hAnsi="Comic Sans MS" w:cs="Times New Roman"/>
          <w:b/>
          <w:color w:val="365F91"/>
          <w:sz w:val="48"/>
        </w:rPr>
      </w:pPr>
    </w:p>
    <w:p w14:paraId="6327F85B" w14:textId="77777777" w:rsidR="009B02F5" w:rsidRPr="009B02F5" w:rsidRDefault="009B02F5" w:rsidP="009B02F5">
      <w:pPr>
        <w:jc w:val="center"/>
        <w:rPr>
          <w:rFonts w:ascii="Comic Sans MS" w:eastAsia="Calibri" w:hAnsi="Comic Sans MS" w:cs="Times New Roman"/>
          <w:b/>
          <w:color w:val="365F91"/>
          <w:sz w:val="48"/>
        </w:rPr>
      </w:pPr>
    </w:p>
    <w:p w14:paraId="0F6F94AD" w14:textId="77777777" w:rsidR="009B02F5" w:rsidRPr="009B02F5" w:rsidRDefault="009B02F5" w:rsidP="009B02F5">
      <w:pPr>
        <w:jc w:val="center"/>
        <w:rPr>
          <w:rFonts w:ascii="Comic Sans MS" w:eastAsia="Calibri" w:hAnsi="Comic Sans MS" w:cs="Times New Roman"/>
          <w:b/>
          <w:color w:val="365F91"/>
          <w:sz w:val="48"/>
        </w:rPr>
      </w:pPr>
    </w:p>
    <w:p w14:paraId="46A76D9D" w14:textId="77777777" w:rsidR="009B02F5" w:rsidRPr="009B02F5" w:rsidRDefault="009B02F5" w:rsidP="009B02F5">
      <w:pPr>
        <w:rPr>
          <w:rFonts w:ascii="Comic Sans MS" w:eastAsia="Calibri" w:hAnsi="Comic Sans MS" w:cs="Times New Roman"/>
          <w:b/>
          <w:color w:val="365F91"/>
          <w:sz w:val="52"/>
        </w:rPr>
      </w:pPr>
      <w:r w:rsidRPr="009B02F5">
        <w:rPr>
          <w:rFonts w:ascii="Comic Sans MS" w:eastAsia="Calibri" w:hAnsi="Comic Sans MS" w:cs="Times New Roman"/>
          <w:noProof/>
          <w:color w:val="4F81BD"/>
          <w:sz w:val="44"/>
          <w:lang w:eastAsia="en-GB"/>
        </w:rPr>
        <mc:AlternateContent>
          <mc:Choice Requires="wps">
            <w:drawing>
              <wp:anchor distT="0" distB="0" distL="114300" distR="114300" simplePos="0" relativeHeight="251846656" behindDoc="0" locked="0" layoutInCell="1" allowOverlap="1" wp14:anchorId="041ED0C3" wp14:editId="7D552D76">
                <wp:simplePos x="0" y="0"/>
                <wp:positionH relativeFrom="column">
                  <wp:posOffset>-409575</wp:posOffset>
                </wp:positionH>
                <wp:positionV relativeFrom="paragraph">
                  <wp:posOffset>169545</wp:posOffset>
                </wp:positionV>
                <wp:extent cx="6223379" cy="3263462"/>
                <wp:effectExtent l="0" t="0" r="0" b="0"/>
                <wp:wrapNone/>
                <wp:docPr id="929655116" name="Text Box 929655116"/>
                <wp:cNvGraphicFramePr/>
                <a:graphic xmlns:a="http://schemas.openxmlformats.org/drawingml/2006/main">
                  <a:graphicData uri="http://schemas.microsoft.com/office/word/2010/wordprocessingShape">
                    <wps:wsp>
                      <wps:cNvSpPr txBox="1"/>
                      <wps:spPr>
                        <a:xfrm>
                          <a:off x="0" y="0"/>
                          <a:ext cx="6223379" cy="3263462"/>
                        </a:xfrm>
                        <a:prstGeom prst="rect">
                          <a:avLst/>
                        </a:prstGeom>
                        <a:noFill/>
                        <a:ln w="6350">
                          <a:noFill/>
                        </a:ln>
                        <a:effectLst/>
                      </wps:spPr>
                      <wps:txbx>
                        <w:txbxContent>
                          <w:p w14:paraId="188A4204" w14:textId="77777777" w:rsidR="002C61DA" w:rsidRPr="009A3E0B" w:rsidRDefault="002C61DA" w:rsidP="009B02F5">
                            <w:pPr>
                              <w:jc w:val="center"/>
                              <w:rPr>
                                <w:rFonts w:ascii="Comic Sans MS" w:hAnsi="Comic Sans MS"/>
                                <w:b/>
                                <w:color w:val="365F91" w:themeColor="accent1" w:themeShade="BF"/>
                                <w:sz w:val="52"/>
                              </w:rPr>
                            </w:pPr>
                            <w:r>
                              <w:rPr>
                                <w:rFonts w:ascii="Comic Sans MS" w:hAnsi="Comic Sans MS"/>
                                <w:color w:val="365F91" w:themeColor="accent1" w:themeShade="BF"/>
                                <w:sz w:val="44"/>
                              </w:rPr>
                              <w:t>P</w:t>
                            </w:r>
                            <w:r w:rsidRPr="00D4094D">
                              <w:rPr>
                                <w:rFonts w:ascii="Comic Sans MS" w:hAnsi="Comic Sans MS"/>
                                <w:color w:val="365F91" w:themeColor="accent1" w:themeShade="BF"/>
                                <w:sz w:val="44"/>
                              </w:rPr>
                              <w:t>ick a</w:t>
                            </w:r>
                            <w:r w:rsidRPr="00D4094D">
                              <w:rPr>
                                <w:rFonts w:ascii="Comic Sans MS" w:hAnsi="Comic Sans MS"/>
                                <w:b/>
                                <w:color w:val="365F91" w:themeColor="accent1" w:themeShade="BF"/>
                                <w:sz w:val="48"/>
                              </w:rPr>
                              <w:t xml:space="preserve"> </w:t>
                            </w:r>
                            <w:r w:rsidRPr="00D4094D">
                              <w:rPr>
                                <w:rFonts w:ascii="Comic Sans MS" w:hAnsi="Comic Sans MS"/>
                                <w:b/>
                                <w:color w:val="365F91" w:themeColor="accent1" w:themeShade="BF"/>
                                <w:sz w:val="52"/>
                              </w:rPr>
                              <w:t>potty</w:t>
                            </w:r>
                            <w:r w:rsidRPr="00493FE5">
                              <w:rPr>
                                <w:rFonts w:ascii="Comic Sans MS" w:hAnsi="Comic Sans MS"/>
                                <w:color w:val="365F91" w:themeColor="accent1" w:themeShade="BF"/>
                                <w:sz w:val="52"/>
                              </w:rPr>
                              <w:t xml:space="preserve"> </w:t>
                            </w:r>
                            <w:r w:rsidRPr="00D4094D">
                              <w:rPr>
                                <w:rFonts w:ascii="Comic Sans MS" w:hAnsi="Comic Sans MS"/>
                                <w:color w:val="365F91" w:themeColor="accent1" w:themeShade="BF"/>
                                <w:sz w:val="44"/>
                              </w:rPr>
                              <w:t>or</w:t>
                            </w:r>
                            <w:r w:rsidRPr="00493FE5">
                              <w:rPr>
                                <w:rFonts w:ascii="Comic Sans MS" w:hAnsi="Comic Sans MS"/>
                                <w:color w:val="365F91" w:themeColor="accent1" w:themeShade="BF"/>
                                <w:sz w:val="48"/>
                              </w:rPr>
                              <w:t xml:space="preserve"> </w:t>
                            </w:r>
                            <w:r w:rsidRPr="00D4094D">
                              <w:rPr>
                                <w:rFonts w:ascii="Comic Sans MS" w:hAnsi="Comic Sans MS"/>
                                <w:b/>
                                <w:color w:val="365F91" w:themeColor="accent1" w:themeShade="BF"/>
                                <w:sz w:val="52"/>
                              </w:rPr>
                              <w:t>toilet seat insert</w:t>
                            </w:r>
                            <w:r w:rsidRPr="00D4094D">
                              <w:rPr>
                                <w:rFonts w:ascii="Comic Sans MS" w:hAnsi="Comic Sans MS"/>
                                <w:b/>
                                <w:color w:val="365F91" w:themeColor="accent1" w:themeShade="BF"/>
                                <w:sz w:val="48"/>
                              </w:rPr>
                              <w:t>…</w:t>
                            </w:r>
                          </w:p>
                          <w:p w14:paraId="0B135EE9" w14:textId="77777777" w:rsidR="002C61DA" w:rsidRPr="009A3E0B" w:rsidRDefault="002C61DA" w:rsidP="009B02F5">
                            <w:pPr>
                              <w:pStyle w:val="ListParagraph"/>
                              <w:numPr>
                                <w:ilvl w:val="0"/>
                                <w:numId w:val="60"/>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Let your child choose a potty or toilet seat insert. Keep the potty/set insert in the bathroom. Allow your child to sit on the toilet/potty to get used to using it.</w:t>
                            </w:r>
                          </w:p>
                          <w:p w14:paraId="012CC0C1" w14:textId="50DAC856" w:rsidR="002C61DA" w:rsidRPr="009A3E0B" w:rsidRDefault="002C61DA" w:rsidP="009B02F5">
                            <w:pPr>
                              <w:pStyle w:val="ListParagraph"/>
                              <w:numPr>
                                <w:ilvl w:val="0"/>
                                <w:numId w:val="60"/>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 xml:space="preserve">If you choose to use a toilet seat, ensure  </w:t>
                            </w:r>
                            <w:r>
                              <w:rPr>
                                <w:rFonts w:ascii="Comic Sans MS" w:hAnsi="Comic Sans MS"/>
                                <w:color w:val="365F91" w:themeColor="accent1" w:themeShade="BF"/>
                                <w:sz w:val="30"/>
                                <w:szCs w:val="30"/>
                              </w:rPr>
                              <w:t xml:space="preserve">      </w:t>
                            </w:r>
                            <w:r w:rsidRPr="009A3E0B">
                              <w:rPr>
                                <w:rFonts w:ascii="Comic Sans MS" w:hAnsi="Comic Sans MS"/>
                                <w:color w:val="365F91" w:themeColor="accent1" w:themeShade="BF"/>
                                <w:sz w:val="30"/>
                                <w:szCs w:val="30"/>
                              </w:rPr>
                              <w:t xml:space="preserve">                     your child can sit comfortably. </w:t>
                            </w:r>
                          </w:p>
                          <w:p w14:paraId="2CEB50C1" w14:textId="74446C45" w:rsidR="002C61DA" w:rsidRPr="009A3E0B" w:rsidRDefault="002C61DA" w:rsidP="009B02F5">
                            <w:pPr>
                              <w:pStyle w:val="ListParagraph"/>
                              <w:numPr>
                                <w:ilvl w:val="0"/>
                                <w:numId w:val="60"/>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 xml:space="preserve">Your child may need to use a step to                         support their feet and enable them to </w:t>
                            </w:r>
                            <w:r>
                              <w:rPr>
                                <w:rFonts w:ascii="Comic Sans MS" w:hAnsi="Comic Sans MS"/>
                                <w:color w:val="365F91" w:themeColor="accent1" w:themeShade="BF"/>
                                <w:sz w:val="30"/>
                                <w:szCs w:val="30"/>
                              </w:rPr>
                              <w:t xml:space="preserve">have    </w:t>
                            </w:r>
                            <w:r w:rsidRPr="009A3E0B">
                              <w:rPr>
                                <w:rFonts w:ascii="Comic Sans MS" w:hAnsi="Comic Sans MS"/>
                                <w:color w:val="365F91" w:themeColor="accent1" w:themeShade="BF"/>
                                <w:sz w:val="30"/>
                                <w:szCs w:val="30"/>
                              </w:rPr>
                              <w:t xml:space="preserve">                               sit their feet flat.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D0C3" id="Text Box 929655116" o:spid="_x0000_s1070" type="#_x0000_t202" style="position:absolute;margin-left:-32.25pt;margin-top:13.35pt;width:490.05pt;height:256.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SXIwIAAEMEAAAOAAAAZHJzL2Uyb0RvYy54bWysU8tu2zAQvBfoPxC815JlxUkEy4GbwEUB&#10;IwngFDnTFGkJoLgsSVtyv75Lyi+kPRW9ULvc1exjhrOHvlVkL6xrQJd0PEopEZpD1ehtSX+8Lb/c&#10;UeI80xVToEVJD8LRh/nnT7POFCKDGlQlLEEQ7YrOlLT23hRJ4ngtWuZGYITGoATbMo+u3SaVZR2i&#10;tyrJ0nSadGArY4EL5/D2aQjSecSXUnD/IqUTnqiSYm8+njaem3Am8xkrtpaZuuHHNtg/dNGyRmPR&#10;M9QT84zsbPMHVNtwCw6kH3FoE5Cy4SLOgNOM0w/TrGtmRJwFl+PMeU3u/8Hy5/3avFri+6/QI4Fh&#10;IZ1xhcPLME8vbRu+2CnBOK7wcF6b6D3heDnNssnk9p4SjrFJNp3k0yzgJJffjXX+m4CWBKOkFnmJ&#10;62L7lfND6iklVNOwbJSK3ChNOiwxuUnjD+cIgisdckVk+QhzaT1Yvt/0pKlKmuenuTZQHXBcC4MS&#10;nOHLBltaMedfmUXqcUKUs3/BQyrA0nC0KKnB/vrbfchHRjBKSYdSKqn7uWNWUKK+a+TqfpznQXvR&#10;yW9uM3TsdWRzHdG79hFQrWN8OIZHM+R7dTKlhfYdVb8IVTHENMfaJfUn89EPAsdXw8ViEZNQbYb5&#10;lV4bHqDD4sLC3/p3Zs2RFY+EPsNJdKz4QM6QO9Cz2HmQTWQuLHrYKjIeHFRq5P74qsJTuPZj1uXt&#10;z38DAAD//wMAUEsDBBQABgAIAAAAIQDEvTVV4gAAAAoBAAAPAAAAZHJzL2Rvd25yZXYueG1sTI/L&#10;TsMwEEX3SPyDNUjsWqdRY0rIpKoiVUgIFi3dsHPiaRLhR4jdNvD1mFVZju7RvWeK9WQ0O9Poe2cR&#10;FvMEGNnGqd62CIf37WwFzAdpldTOEsI3eViXtzeFzJW72B2d96FlscT6XCJ0IQw5577pyEg/dwPZ&#10;mB3daGSI59hyNcpLLDeap0kiuJG9jQudHKjqqPncnwzCS7V9k7s6NasfXT2/HjfD1+EjQ7y/mzZP&#10;wAJN4QrDn35UhzI61e5klWcaYSaWWUQRUvEALAKPi0wAqxGyZSKAlwX//0L5CwAA//8DAFBLAQIt&#10;ABQABgAIAAAAIQC2gziS/gAAAOEBAAATAAAAAAAAAAAAAAAAAAAAAABbQ29udGVudF9UeXBlc10u&#10;eG1sUEsBAi0AFAAGAAgAAAAhADj9If/WAAAAlAEAAAsAAAAAAAAAAAAAAAAALwEAAF9yZWxzLy5y&#10;ZWxzUEsBAi0AFAAGAAgAAAAhAKWzpJcjAgAAQwQAAA4AAAAAAAAAAAAAAAAALgIAAGRycy9lMm9E&#10;b2MueG1sUEsBAi0AFAAGAAgAAAAhAMS9NVXiAAAACgEAAA8AAAAAAAAAAAAAAAAAfQQAAGRycy9k&#10;b3ducmV2LnhtbFBLBQYAAAAABAAEAPMAAACMBQAAAAA=&#10;" filled="f" stroked="f" strokeweight=".5pt">
                <v:textbox>
                  <w:txbxContent>
                    <w:p w14:paraId="188A4204" w14:textId="77777777" w:rsidR="002C61DA" w:rsidRPr="009A3E0B" w:rsidRDefault="002C61DA" w:rsidP="009B02F5">
                      <w:pPr>
                        <w:jc w:val="center"/>
                        <w:rPr>
                          <w:rFonts w:ascii="Comic Sans MS" w:hAnsi="Comic Sans MS"/>
                          <w:b/>
                          <w:color w:val="365F91" w:themeColor="accent1" w:themeShade="BF"/>
                          <w:sz w:val="52"/>
                        </w:rPr>
                      </w:pPr>
                      <w:r>
                        <w:rPr>
                          <w:rFonts w:ascii="Comic Sans MS" w:hAnsi="Comic Sans MS"/>
                          <w:color w:val="365F91" w:themeColor="accent1" w:themeShade="BF"/>
                          <w:sz w:val="44"/>
                        </w:rPr>
                        <w:t>P</w:t>
                      </w:r>
                      <w:r w:rsidRPr="00D4094D">
                        <w:rPr>
                          <w:rFonts w:ascii="Comic Sans MS" w:hAnsi="Comic Sans MS"/>
                          <w:color w:val="365F91" w:themeColor="accent1" w:themeShade="BF"/>
                          <w:sz w:val="44"/>
                        </w:rPr>
                        <w:t>ick a</w:t>
                      </w:r>
                      <w:r w:rsidRPr="00D4094D">
                        <w:rPr>
                          <w:rFonts w:ascii="Comic Sans MS" w:hAnsi="Comic Sans MS"/>
                          <w:b/>
                          <w:color w:val="365F91" w:themeColor="accent1" w:themeShade="BF"/>
                          <w:sz w:val="48"/>
                        </w:rPr>
                        <w:t xml:space="preserve"> </w:t>
                      </w:r>
                      <w:r w:rsidRPr="00D4094D">
                        <w:rPr>
                          <w:rFonts w:ascii="Comic Sans MS" w:hAnsi="Comic Sans MS"/>
                          <w:b/>
                          <w:color w:val="365F91" w:themeColor="accent1" w:themeShade="BF"/>
                          <w:sz w:val="52"/>
                        </w:rPr>
                        <w:t>potty</w:t>
                      </w:r>
                      <w:r w:rsidRPr="00493FE5">
                        <w:rPr>
                          <w:rFonts w:ascii="Comic Sans MS" w:hAnsi="Comic Sans MS"/>
                          <w:color w:val="365F91" w:themeColor="accent1" w:themeShade="BF"/>
                          <w:sz w:val="52"/>
                        </w:rPr>
                        <w:t xml:space="preserve"> </w:t>
                      </w:r>
                      <w:r w:rsidRPr="00D4094D">
                        <w:rPr>
                          <w:rFonts w:ascii="Comic Sans MS" w:hAnsi="Comic Sans MS"/>
                          <w:color w:val="365F91" w:themeColor="accent1" w:themeShade="BF"/>
                          <w:sz w:val="44"/>
                        </w:rPr>
                        <w:t>or</w:t>
                      </w:r>
                      <w:r w:rsidRPr="00493FE5">
                        <w:rPr>
                          <w:rFonts w:ascii="Comic Sans MS" w:hAnsi="Comic Sans MS"/>
                          <w:color w:val="365F91" w:themeColor="accent1" w:themeShade="BF"/>
                          <w:sz w:val="48"/>
                        </w:rPr>
                        <w:t xml:space="preserve"> </w:t>
                      </w:r>
                      <w:r w:rsidRPr="00D4094D">
                        <w:rPr>
                          <w:rFonts w:ascii="Comic Sans MS" w:hAnsi="Comic Sans MS"/>
                          <w:b/>
                          <w:color w:val="365F91" w:themeColor="accent1" w:themeShade="BF"/>
                          <w:sz w:val="52"/>
                        </w:rPr>
                        <w:t>toilet seat insert</w:t>
                      </w:r>
                      <w:r w:rsidRPr="00D4094D">
                        <w:rPr>
                          <w:rFonts w:ascii="Comic Sans MS" w:hAnsi="Comic Sans MS"/>
                          <w:b/>
                          <w:color w:val="365F91" w:themeColor="accent1" w:themeShade="BF"/>
                          <w:sz w:val="48"/>
                        </w:rPr>
                        <w:t>…</w:t>
                      </w:r>
                    </w:p>
                    <w:p w14:paraId="0B135EE9" w14:textId="77777777" w:rsidR="002C61DA" w:rsidRPr="009A3E0B" w:rsidRDefault="002C61DA" w:rsidP="009B02F5">
                      <w:pPr>
                        <w:pStyle w:val="ListParagraph"/>
                        <w:numPr>
                          <w:ilvl w:val="0"/>
                          <w:numId w:val="60"/>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Let your child choose a potty or toilet seat insert. Keep the potty/set insert in the bathroom. Allow your child to sit on the toilet/potty to get used to using it.</w:t>
                      </w:r>
                    </w:p>
                    <w:p w14:paraId="012CC0C1" w14:textId="50DAC856" w:rsidR="002C61DA" w:rsidRPr="009A3E0B" w:rsidRDefault="002C61DA" w:rsidP="009B02F5">
                      <w:pPr>
                        <w:pStyle w:val="ListParagraph"/>
                        <w:numPr>
                          <w:ilvl w:val="0"/>
                          <w:numId w:val="60"/>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 xml:space="preserve">If you choose to use a toilet seat, ensure  </w:t>
                      </w:r>
                      <w:r>
                        <w:rPr>
                          <w:rFonts w:ascii="Comic Sans MS" w:hAnsi="Comic Sans MS"/>
                          <w:color w:val="365F91" w:themeColor="accent1" w:themeShade="BF"/>
                          <w:sz w:val="30"/>
                          <w:szCs w:val="30"/>
                        </w:rPr>
                        <w:t xml:space="preserve">      </w:t>
                      </w:r>
                      <w:r w:rsidRPr="009A3E0B">
                        <w:rPr>
                          <w:rFonts w:ascii="Comic Sans MS" w:hAnsi="Comic Sans MS"/>
                          <w:color w:val="365F91" w:themeColor="accent1" w:themeShade="BF"/>
                          <w:sz w:val="30"/>
                          <w:szCs w:val="30"/>
                        </w:rPr>
                        <w:t xml:space="preserve">                     your child can sit comfortably. </w:t>
                      </w:r>
                    </w:p>
                    <w:p w14:paraId="2CEB50C1" w14:textId="74446C45" w:rsidR="002C61DA" w:rsidRPr="009A3E0B" w:rsidRDefault="002C61DA" w:rsidP="009B02F5">
                      <w:pPr>
                        <w:pStyle w:val="ListParagraph"/>
                        <w:numPr>
                          <w:ilvl w:val="0"/>
                          <w:numId w:val="60"/>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 xml:space="preserve">Your child may need to use a step to                         support their feet and enable them to </w:t>
                      </w:r>
                      <w:r>
                        <w:rPr>
                          <w:rFonts w:ascii="Comic Sans MS" w:hAnsi="Comic Sans MS"/>
                          <w:color w:val="365F91" w:themeColor="accent1" w:themeShade="BF"/>
                          <w:sz w:val="30"/>
                          <w:szCs w:val="30"/>
                        </w:rPr>
                        <w:t xml:space="preserve">have    </w:t>
                      </w:r>
                      <w:r w:rsidRPr="009A3E0B">
                        <w:rPr>
                          <w:rFonts w:ascii="Comic Sans MS" w:hAnsi="Comic Sans MS"/>
                          <w:color w:val="365F91" w:themeColor="accent1" w:themeShade="BF"/>
                          <w:sz w:val="30"/>
                          <w:szCs w:val="30"/>
                        </w:rPr>
                        <w:t xml:space="preserve">                               sit their feet flat. </w:t>
                      </w:r>
                    </w:p>
                  </w:txbxContent>
                </v:textbox>
              </v:shape>
            </w:pict>
          </mc:Fallback>
        </mc:AlternateContent>
      </w:r>
    </w:p>
    <w:p w14:paraId="202505CA" w14:textId="77777777" w:rsidR="009B02F5" w:rsidRPr="009B02F5" w:rsidRDefault="009B02F5" w:rsidP="009B02F5">
      <w:pPr>
        <w:jc w:val="center"/>
        <w:rPr>
          <w:rFonts w:ascii="Comic Sans MS" w:eastAsia="Calibri" w:hAnsi="Comic Sans MS" w:cs="Times New Roman"/>
          <w:color w:val="365F91"/>
          <w:sz w:val="48"/>
        </w:rPr>
      </w:pPr>
    </w:p>
    <w:p w14:paraId="475BE37C" w14:textId="77777777" w:rsidR="009B02F5" w:rsidRPr="009B02F5" w:rsidRDefault="009B02F5" w:rsidP="009B02F5">
      <w:pPr>
        <w:jc w:val="center"/>
        <w:rPr>
          <w:rFonts w:ascii="Comic Sans MS" w:eastAsia="Calibri" w:hAnsi="Comic Sans MS" w:cs="Times New Roman"/>
          <w:color w:val="365F91"/>
          <w:sz w:val="48"/>
        </w:rPr>
      </w:pPr>
      <w:r w:rsidRPr="009B02F5">
        <w:rPr>
          <w:rFonts w:ascii="Calibri" w:eastAsia="Calibri" w:hAnsi="Calibri" w:cs="Times New Roman"/>
          <w:noProof/>
          <w:lang w:eastAsia="en-GB"/>
        </w:rPr>
        <w:drawing>
          <wp:anchor distT="0" distB="0" distL="114300" distR="114300" simplePos="0" relativeHeight="251847680" behindDoc="0" locked="0" layoutInCell="1" allowOverlap="1" wp14:anchorId="5CD82FB6" wp14:editId="61937AC6">
            <wp:simplePos x="0" y="0"/>
            <wp:positionH relativeFrom="column">
              <wp:posOffset>4253865</wp:posOffset>
            </wp:positionH>
            <wp:positionV relativeFrom="paragraph">
              <wp:posOffset>330835</wp:posOffset>
            </wp:positionV>
            <wp:extent cx="1210310" cy="1555750"/>
            <wp:effectExtent l="0" t="0" r="8890" b="6350"/>
            <wp:wrapSquare wrapText="bothSides"/>
            <wp:docPr id="929655127" name="Picture 929655127" descr="Image result for sitting on the toilet with a ste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itting on the toilet with a step clipart"/>
                    <pic:cNvPicPr>
                      <a:picLocks noChangeAspect="1" noChangeArrowheads="1"/>
                    </pic:cNvPicPr>
                  </pic:nvPicPr>
                  <pic:blipFill rotWithShape="1">
                    <a:blip r:embed="rId64">
                      <a:extLst>
                        <a:ext uri="{28A0092B-C50C-407E-A947-70E740481C1C}">
                          <a14:useLocalDpi xmlns:a14="http://schemas.microsoft.com/office/drawing/2010/main" val="0"/>
                        </a:ext>
                      </a:extLst>
                    </a:blip>
                    <a:srcRect l="55135" t="956" r="8828" b="6221"/>
                    <a:stretch/>
                  </pic:blipFill>
                  <pic:spPr bwMode="auto">
                    <a:xfrm>
                      <a:off x="0" y="0"/>
                      <a:ext cx="121031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2E25E" w14:textId="77777777" w:rsidR="009B02F5" w:rsidRPr="009B02F5" w:rsidRDefault="009B02F5" w:rsidP="009B02F5">
      <w:pPr>
        <w:jc w:val="center"/>
        <w:rPr>
          <w:rFonts w:ascii="Comic Sans MS" w:eastAsia="Calibri" w:hAnsi="Comic Sans MS" w:cs="Times New Roman"/>
          <w:color w:val="365F91"/>
          <w:sz w:val="48"/>
        </w:rPr>
      </w:pPr>
    </w:p>
    <w:p w14:paraId="5A22ED37" w14:textId="4CC43EDA" w:rsidR="009B02F5" w:rsidRPr="009B02F5" w:rsidRDefault="009B02F5" w:rsidP="009B02F5">
      <w:pPr>
        <w:jc w:val="center"/>
        <w:rPr>
          <w:rFonts w:ascii="Comic Sans MS" w:eastAsia="Calibri" w:hAnsi="Comic Sans MS" w:cs="Times New Roman"/>
          <w:color w:val="365F91"/>
          <w:sz w:val="48"/>
        </w:rPr>
      </w:pPr>
    </w:p>
    <w:p w14:paraId="08F3323F" w14:textId="1FAC0B09" w:rsidR="009B02F5" w:rsidRPr="009B02F5" w:rsidRDefault="009B02F5" w:rsidP="009B02F5">
      <w:pPr>
        <w:rPr>
          <w:rFonts w:ascii="Comic Sans MS" w:eastAsia="Calibri" w:hAnsi="Comic Sans MS" w:cs="Times New Roman"/>
          <w:color w:val="365F91"/>
          <w:sz w:val="16"/>
          <w:szCs w:val="16"/>
        </w:rPr>
      </w:pPr>
      <w:r w:rsidRPr="009B02F5">
        <w:rPr>
          <w:rFonts w:ascii="Comic Sans MS" w:eastAsia="Calibri" w:hAnsi="Comic Sans MS" w:cs="Times New Roman"/>
          <w:noProof/>
          <w:color w:val="4F81BD"/>
          <w:sz w:val="16"/>
          <w:szCs w:val="16"/>
          <w:lang w:eastAsia="en-GB"/>
        </w:rPr>
        <mc:AlternateContent>
          <mc:Choice Requires="wps">
            <w:drawing>
              <wp:anchor distT="0" distB="0" distL="114300" distR="114300" simplePos="0" relativeHeight="251850752" behindDoc="0" locked="0" layoutInCell="1" allowOverlap="1" wp14:anchorId="7F898A44" wp14:editId="263029F1">
                <wp:simplePos x="0" y="0"/>
                <wp:positionH relativeFrom="column">
                  <wp:posOffset>-408305</wp:posOffset>
                </wp:positionH>
                <wp:positionV relativeFrom="paragraph">
                  <wp:posOffset>217805</wp:posOffset>
                </wp:positionV>
                <wp:extent cx="6482080" cy="0"/>
                <wp:effectExtent l="38100" t="38100" r="52070" b="95250"/>
                <wp:wrapNone/>
                <wp:docPr id="929655117" name="Straight Connector 929655117"/>
                <wp:cNvGraphicFramePr/>
                <a:graphic xmlns:a="http://schemas.openxmlformats.org/drawingml/2006/main">
                  <a:graphicData uri="http://schemas.microsoft.com/office/word/2010/wordprocessingShape">
                    <wps:wsp>
                      <wps:cNvCnPr/>
                      <wps:spPr>
                        <a:xfrm>
                          <a:off x="0" y="0"/>
                          <a:ext cx="648208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xmlns:a="http://schemas.openxmlformats.org/drawingml/2006/main" xmlns:pic="http://schemas.openxmlformats.org/drawingml/2006/picture" xmlns:a14="http://schemas.microsoft.com/office/drawing/2010/main">
            <w:pict w14:anchorId="7FD012D7">
              <v:line id="Straight Connector 929655117" style="position:absolute;z-index:251850752;visibility:visible;mso-wrap-style:square;mso-wrap-distance-left:9pt;mso-wrap-distance-top:0;mso-wrap-distance-right:9pt;mso-wrap-distance-bottom:0;mso-position-horizontal:absolute;mso-position-horizontal-relative:text;mso-position-vertical:absolute;mso-position-vertical-relative:text" o:spid="_x0000_s1026" strokecolor="#4f81bd" strokeweight="2pt" from="-32.15pt,17.15pt" to="478.25pt,17.15pt" w14:anchorId="05F8A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ftBwIAAAwEAAAOAAAAZHJzL2Uyb0RvYy54bWysU8GO2jAQvVfqP1i+lwQKlI0IKxVEL1WL&#10;llZ7HhwnseTY1tgQ+PuOHZal3Vu1F8czHj+/efOyfDx3mp0kemVNycejnDNphK2UaUr++9f204Iz&#10;H8BUoK2RJb9Izx9XHz8se1fIiW2triQyAjG+6F3J2xBckWVetLIDP7JOGjqsLXYQKMQmqxB6Qu90&#10;NsnzedZbrBxaIb2n7GY45KuEX9dShJ917WVguuTELaQV03qIa7ZaQtEguFaJKw34DxYdKEOP3qA2&#10;EIAdUb2B6pRA620dRsJ2ma1rJWTqgboZ5/90s2/BydQLiePdTSb/frDix2mHTFUlf5g8zGez8fgL&#10;ZwY6GtU+IKimDWxtjSEhLbLXGtKtd76g62uzw2vk3Q6jCOcau/il9tg5aX25aS3PgQlKzqeLSb6g&#10;kYiXs+z1okMfvknbsbgpuVYmygAFnL77QI9R6UtJTBu7VVqnUWrD+pJPZtM8QgM5qtYQaNs56tGb&#10;hjPQDVlVBEyQ3mpVxesRyGNzWGtkJyC7TLeL8ddNdAg991dZfHsDvh3q0tG1TJsII5PxiGoM7DFI&#10;3LdVzw76iE9ANIhcpFep2By5eAjIlZF2itCGZxXaZIAo3RtyqW7Ig3YtDFQ+L+LtK+Ohl8T+xiFF&#10;d/SyOMRhbHF3sNUlTTPlyXKp/vp7RE/fx7S//4lXfwAAAP//AwBQSwMEFAAGAAgAAAAhAIug3K/d&#10;AAAACQEAAA8AAABkcnMvZG93bnJldi54bWxMj8FOwzAMhu9IvENkJG5bWrpWUJpO0xCM49g4cPRa&#10;01QkTtVkW3l7MnGAk2X70+/P1XKyRpxo9L1jBek8AUHcuLbnTsH7/nl2D8IH5BaNY1LwTR6W9fVV&#10;hWXrzvxGp13oRAxhX6ICHcJQSukbTRb93A3EcffpRoshtmMn2xHPMdwaeZckhbTYc7ygcaC1puZr&#10;d7QK1ntrtnqxMi86ff1InzYb3OaZUrc30+oRRKAp/MFw0Y/qUEengzty64VRMCsWWUQVZJcagYe8&#10;yEEcfgeyruT/D+ofAAAA//8DAFBLAQItABQABgAIAAAAIQC2gziS/gAAAOEBAAATAAAAAAAAAAAA&#10;AAAAAAAAAABbQ29udGVudF9UeXBlc10ueG1sUEsBAi0AFAAGAAgAAAAhADj9If/WAAAAlAEAAAsA&#10;AAAAAAAAAAAAAAAALwEAAF9yZWxzLy5yZWxzUEsBAi0AFAAGAAgAAAAhABMq9+0HAgAADAQAAA4A&#10;AAAAAAAAAAAAAAAALgIAAGRycy9lMm9Eb2MueG1sUEsBAi0AFAAGAAgAAAAhAIug3K/dAAAACQEA&#10;AA8AAAAAAAAAAAAAAAAAYQQAAGRycy9kb3ducmV2LnhtbFBLBQYAAAAABAAEAPMAAABrBQAAAAA=&#10;">
                <v:shadow on="t" color="black" opacity="24903f" offset="0,.55556mm" origin=",.5"/>
              </v:line>
            </w:pict>
          </mc:Fallback>
        </mc:AlternateContent>
      </w:r>
      <w:r w:rsidRPr="009B02F5">
        <w:rPr>
          <w:rFonts w:ascii="Comic Sans MS" w:eastAsia="Calibri" w:hAnsi="Comic Sans MS" w:cs="Times New Roman"/>
          <w:noProof/>
          <w:color w:val="4F81BD"/>
          <w:sz w:val="16"/>
          <w:szCs w:val="16"/>
          <w:lang w:eastAsia="en-GB"/>
        </w:rPr>
        <mc:AlternateContent>
          <mc:Choice Requires="wps">
            <w:drawing>
              <wp:anchor distT="0" distB="0" distL="114300" distR="114300" simplePos="0" relativeHeight="251848704" behindDoc="0" locked="0" layoutInCell="1" allowOverlap="1" wp14:anchorId="07A6DF84" wp14:editId="2F7A8B1D">
                <wp:simplePos x="0" y="0"/>
                <wp:positionH relativeFrom="column">
                  <wp:posOffset>-245110</wp:posOffset>
                </wp:positionH>
                <wp:positionV relativeFrom="paragraph">
                  <wp:posOffset>211455</wp:posOffset>
                </wp:positionV>
                <wp:extent cx="6386830" cy="3329940"/>
                <wp:effectExtent l="0" t="0" r="0" b="3810"/>
                <wp:wrapNone/>
                <wp:docPr id="929655118" name="Text Box 929655118"/>
                <wp:cNvGraphicFramePr/>
                <a:graphic xmlns:a="http://schemas.openxmlformats.org/drawingml/2006/main">
                  <a:graphicData uri="http://schemas.microsoft.com/office/word/2010/wordprocessingShape">
                    <wps:wsp>
                      <wps:cNvSpPr txBox="1"/>
                      <wps:spPr>
                        <a:xfrm>
                          <a:off x="0" y="0"/>
                          <a:ext cx="6386830" cy="3329940"/>
                        </a:xfrm>
                        <a:prstGeom prst="rect">
                          <a:avLst/>
                        </a:prstGeom>
                        <a:noFill/>
                        <a:ln w="6350">
                          <a:noFill/>
                        </a:ln>
                        <a:effectLst/>
                      </wps:spPr>
                      <wps:txbx>
                        <w:txbxContent>
                          <w:p w14:paraId="5A683A95" w14:textId="77777777" w:rsidR="002C61DA" w:rsidRDefault="002C61DA" w:rsidP="009B02F5">
                            <w:pPr>
                              <w:rPr>
                                <w:rFonts w:ascii="Comic Sans MS" w:hAnsi="Comic Sans MS"/>
                                <w:color w:val="365F91" w:themeColor="accent1" w:themeShade="BF"/>
                                <w:sz w:val="48"/>
                              </w:rPr>
                            </w:pPr>
                            <w:r w:rsidRPr="009A3E0B">
                              <w:rPr>
                                <w:rFonts w:ascii="Comic Sans MS" w:hAnsi="Comic Sans MS"/>
                                <w:color w:val="365F91" w:themeColor="accent1" w:themeShade="BF"/>
                                <w:sz w:val="44"/>
                              </w:rPr>
                              <w:t>Toileting</w:t>
                            </w:r>
                            <w:r>
                              <w:rPr>
                                <w:rFonts w:ascii="Comic Sans MS" w:hAnsi="Comic Sans MS"/>
                                <w:color w:val="365F91" w:themeColor="accent1" w:themeShade="BF"/>
                                <w:sz w:val="48"/>
                              </w:rPr>
                              <w:t xml:space="preserve"> </w:t>
                            </w:r>
                            <w:r w:rsidRPr="009A3E0B">
                              <w:rPr>
                                <w:rFonts w:ascii="Comic Sans MS" w:hAnsi="Comic Sans MS"/>
                                <w:b/>
                                <w:color w:val="365F91" w:themeColor="accent1" w:themeShade="BF"/>
                                <w:sz w:val="52"/>
                              </w:rPr>
                              <w:t>routine</w:t>
                            </w:r>
                            <w:r w:rsidRPr="009A3E0B">
                              <w:rPr>
                                <w:rFonts w:ascii="Comic Sans MS" w:hAnsi="Comic Sans MS"/>
                                <w:color w:val="365F91" w:themeColor="accent1" w:themeShade="BF"/>
                                <w:sz w:val="44"/>
                              </w:rPr>
                              <w:t>…</w:t>
                            </w:r>
                          </w:p>
                          <w:p w14:paraId="6B9C4596"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 xml:space="preserve">Get into a regular, consistent toileting routine. You will need to take your child to the toilet regularly. </w:t>
                            </w:r>
                          </w:p>
                          <w:p w14:paraId="65267510"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Keep toileting routines short. Use toys, bubbles or activities like singing to encourage your child to sit.</w:t>
                            </w:r>
                          </w:p>
                          <w:p w14:paraId="0F65E478"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Use the same name such as ‘toilet time’ or ‘potty time’.</w:t>
                            </w:r>
                          </w:p>
                          <w:p w14:paraId="52FA9A85"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Always encourage your child to use the potty in the bathroom.</w:t>
                            </w:r>
                          </w:p>
                          <w:p w14:paraId="7306D2BB"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 xml:space="preserve">Encourage boys to sit down to wee. </w:t>
                            </w:r>
                          </w:p>
                          <w:p w14:paraId="67CF37C8" w14:textId="77777777" w:rsidR="002C61DA" w:rsidRDefault="002C61DA" w:rsidP="009B0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DF84" id="Text Box 929655118" o:spid="_x0000_s1071" type="#_x0000_t202" style="position:absolute;margin-left:-19.3pt;margin-top:16.65pt;width:502.9pt;height:262.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wFIQIAAEMEAAAOAAAAZHJzL2Uyb0RvYy54bWysU8lu2zAQvRfoPxC81/JeW7AcuAlcFAiS&#10;AE6QM02RFgGKw5K0JffrO6S8Ie2p6IWa4RvN8t5wcdfWmhyE8wpMQQe9PiXCcCiV2RX07XX9ZUaJ&#10;D8yUTIMRBT0KT++Wnz8tGpuLIVSgS+EIJjE+b2xBqxBsnmWeV6JmvgdWGAQluJoFdN0uKx1rMHut&#10;s2G/P80acKV1wIX3ePvQgXSZ8kspeHiW0otAdEGxt5BOl85tPLPlguU7x2yl+KkN9g9d1EwZLHpJ&#10;9cACI3un/khVK+7Agww9DnUGUiou0gw4zaD/YZpNxaxIsyA53l5o8v8vLX86bOyLI6H9Bi0KGAlp&#10;rM89XsZ5Wunq+MVOCeJI4fFCm2gD4Xg5Hc2msxFCHLHRaDifjxOx2fV363z4LqAm0SioQ10SXezw&#10;6AOWxNBzSKxmYK20TtpoQ5pYYtJPP1wQ/EObGCuSyqc019ajFdptS1RZ0PHkPNcWyiOO66DbBG/5&#10;WmFLj8yHF+ZQehwD1zk84yE1YGk4WZRU4H797T7GoyKIUtLgKhXU/9wzJyjRPwxqNR+MkRASkjOe&#10;fB2i426R7S1i9vU94LYO8OFYnswYH/TZlA7qd9z6VayKEDMcaxc0nM370C04vhouVqsUhNtmWXg0&#10;G8tj6khcJPy1fWfOnlQJKOgTnJeO5R/E6WI7eVb7AFIl5SLRHasoY3RwU5Ogp1cVn8Ktn6Kub3/5&#10;GwAA//8DAFBLAwQUAAYACAAAACEAGEyPO+MAAAAKAQAADwAAAGRycy9kb3ducmV2LnhtbEyPy07D&#10;MBBF90j8gzVI7FqHRHmQxqmqSBUSgkVLN+wmiZtEtcchdtvA12NWZTm6R/eeKdazVuwiJzsYEvC0&#10;DIBJakw7UCfg8LFdZMCsQ2pRGZICvqWFdXl/V2Demivt5GXvOuZLyOYooHduzDm3TS812qUZJfns&#10;aCaNzp9Tx9sJr75cKx4GQcI1DuQXehxl1cvmtD9rAa/V9h13daizH1W9vB0349fhMxbi8WHerIA5&#10;ObsbDH/6Xh1K71SbM7WWKQGLKEs8KiCKImAeeE7SEFgtII7TFHhZ8P8vlL8AAAD//wMAUEsBAi0A&#10;FAAGAAgAAAAhALaDOJL+AAAA4QEAABMAAAAAAAAAAAAAAAAAAAAAAFtDb250ZW50X1R5cGVzXS54&#10;bWxQSwECLQAUAAYACAAAACEAOP0h/9YAAACUAQAACwAAAAAAAAAAAAAAAAAvAQAAX3JlbHMvLnJl&#10;bHNQSwECLQAUAAYACAAAACEAjglMBSECAABDBAAADgAAAAAAAAAAAAAAAAAuAgAAZHJzL2Uyb0Rv&#10;Yy54bWxQSwECLQAUAAYACAAAACEAGEyPO+MAAAAKAQAADwAAAAAAAAAAAAAAAAB7BAAAZHJzL2Rv&#10;d25yZXYueG1sUEsFBgAAAAAEAAQA8wAAAIsFAAAAAA==&#10;" filled="f" stroked="f" strokeweight=".5pt">
                <v:textbox>
                  <w:txbxContent>
                    <w:p w14:paraId="5A683A95" w14:textId="77777777" w:rsidR="002C61DA" w:rsidRDefault="002C61DA" w:rsidP="009B02F5">
                      <w:pPr>
                        <w:rPr>
                          <w:rFonts w:ascii="Comic Sans MS" w:hAnsi="Comic Sans MS"/>
                          <w:color w:val="365F91" w:themeColor="accent1" w:themeShade="BF"/>
                          <w:sz w:val="48"/>
                        </w:rPr>
                      </w:pPr>
                      <w:r w:rsidRPr="009A3E0B">
                        <w:rPr>
                          <w:rFonts w:ascii="Comic Sans MS" w:hAnsi="Comic Sans MS"/>
                          <w:color w:val="365F91" w:themeColor="accent1" w:themeShade="BF"/>
                          <w:sz w:val="44"/>
                        </w:rPr>
                        <w:t>Toileting</w:t>
                      </w:r>
                      <w:r>
                        <w:rPr>
                          <w:rFonts w:ascii="Comic Sans MS" w:hAnsi="Comic Sans MS"/>
                          <w:color w:val="365F91" w:themeColor="accent1" w:themeShade="BF"/>
                          <w:sz w:val="48"/>
                        </w:rPr>
                        <w:t xml:space="preserve"> </w:t>
                      </w:r>
                      <w:r w:rsidRPr="009A3E0B">
                        <w:rPr>
                          <w:rFonts w:ascii="Comic Sans MS" w:hAnsi="Comic Sans MS"/>
                          <w:b/>
                          <w:color w:val="365F91" w:themeColor="accent1" w:themeShade="BF"/>
                          <w:sz w:val="52"/>
                        </w:rPr>
                        <w:t>routine</w:t>
                      </w:r>
                      <w:r w:rsidRPr="009A3E0B">
                        <w:rPr>
                          <w:rFonts w:ascii="Comic Sans MS" w:hAnsi="Comic Sans MS"/>
                          <w:color w:val="365F91" w:themeColor="accent1" w:themeShade="BF"/>
                          <w:sz w:val="44"/>
                        </w:rPr>
                        <w:t>…</w:t>
                      </w:r>
                    </w:p>
                    <w:p w14:paraId="6B9C4596"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 xml:space="preserve">Get into a regular, consistent toileting routine. You will need to take your child to the toilet regularly. </w:t>
                      </w:r>
                    </w:p>
                    <w:p w14:paraId="65267510"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Keep toileting routines short. Use toys, bubbles or activities like singing to encourage your child to sit.</w:t>
                      </w:r>
                    </w:p>
                    <w:p w14:paraId="0F65E478"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Use the same name such as ‘toilet time’ or ‘potty time’.</w:t>
                      </w:r>
                    </w:p>
                    <w:p w14:paraId="52FA9A85"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Always encourage your child to use the potty in the bathroom.</w:t>
                      </w:r>
                    </w:p>
                    <w:p w14:paraId="7306D2BB" w14:textId="77777777" w:rsidR="002C61DA" w:rsidRPr="009A3E0B" w:rsidRDefault="002C61DA" w:rsidP="009B02F5">
                      <w:pPr>
                        <w:pStyle w:val="ListParagraph"/>
                        <w:numPr>
                          <w:ilvl w:val="0"/>
                          <w:numId w:val="61"/>
                        </w:numPr>
                        <w:rPr>
                          <w:rFonts w:ascii="Comic Sans MS" w:hAnsi="Comic Sans MS"/>
                          <w:color w:val="365F91" w:themeColor="accent1" w:themeShade="BF"/>
                          <w:sz w:val="30"/>
                          <w:szCs w:val="30"/>
                        </w:rPr>
                      </w:pPr>
                      <w:r w:rsidRPr="009A3E0B">
                        <w:rPr>
                          <w:rFonts w:ascii="Comic Sans MS" w:hAnsi="Comic Sans MS"/>
                          <w:color w:val="365F91" w:themeColor="accent1" w:themeShade="BF"/>
                          <w:sz w:val="30"/>
                          <w:szCs w:val="30"/>
                        </w:rPr>
                        <w:t xml:space="preserve">Encourage boys to sit down to wee. </w:t>
                      </w:r>
                    </w:p>
                    <w:p w14:paraId="67CF37C8" w14:textId="77777777" w:rsidR="002C61DA" w:rsidRDefault="002C61DA" w:rsidP="009B02F5"/>
                  </w:txbxContent>
                </v:textbox>
              </v:shape>
            </w:pict>
          </mc:Fallback>
        </mc:AlternateContent>
      </w:r>
    </w:p>
    <w:p w14:paraId="74DB5780" w14:textId="77777777" w:rsidR="009B02F5" w:rsidRPr="009B02F5" w:rsidRDefault="009B02F5" w:rsidP="009B02F5">
      <w:pPr>
        <w:rPr>
          <w:rFonts w:ascii="Comic Sans MS" w:eastAsia="Calibri" w:hAnsi="Comic Sans MS" w:cs="Times New Roman"/>
          <w:color w:val="365F91"/>
          <w:sz w:val="48"/>
        </w:rPr>
      </w:pPr>
    </w:p>
    <w:p w14:paraId="1DB8C7AF" w14:textId="77777777" w:rsidR="009B02F5" w:rsidRPr="009B02F5" w:rsidRDefault="009B02F5" w:rsidP="009B02F5">
      <w:pPr>
        <w:rPr>
          <w:rFonts w:ascii="Comic Sans MS" w:eastAsia="Calibri" w:hAnsi="Comic Sans MS" w:cs="Times New Roman"/>
          <w:color w:val="365F91"/>
          <w:sz w:val="48"/>
        </w:rPr>
      </w:pPr>
    </w:p>
    <w:p w14:paraId="54D1338E" w14:textId="77777777" w:rsidR="009B02F5" w:rsidRPr="009B02F5" w:rsidRDefault="009B02F5" w:rsidP="009B02F5">
      <w:pPr>
        <w:rPr>
          <w:rFonts w:ascii="Comic Sans MS" w:eastAsia="Calibri" w:hAnsi="Comic Sans MS" w:cs="Times New Roman"/>
          <w:color w:val="365F91"/>
          <w:sz w:val="48"/>
        </w:rPr>
      </w:pPr>
    </w:p>
    <w:p w14:paraId="78B3A427" w14:textId="77777777" w:rsidR="009B02F5" w:rsidRPr="009B02F5" w:rsidRDefault="009B02F5" w:rsidP="009B02F5">
      <w:pPr>
        <w:rPr>
          <w:rFonts w:ascii="Comic Sans MS" w:eastAsia="Calibri" w:hAnsi="Comic Sans MS" w:cs="Times New Roman"/>
          <w:color w:val="365F91"/>
          <w:sz w:val="48"/>
        </w:rPr>
      </w:pPr>
    </w:p>
    <w:p w14:paraId="1EAD56A5" w14:textId="3F2E0E0B" w:rsidR="009B02F5" w:rsidRPr="009B02F5" w:rsidRDefault="009B02F5" w:rsidP="009B02F5">
      <w:pPr>
        <w:rPr>
          <w:rFonts w:ascii="Comic Sans MS" w:eastAsia="Calibri" w:hAnsi="Comic Sans MS" w:cs="Times New Roman"/>
          <w:color w:val="365F91"/>
          <w:sz w:val="48"/>
        </w:rPr>
      </w:pPr>
      <w:r w:rsidRPr="009B02F5">
        <w:rPr>
          <w:rFonts w:ascii="Comic Sans MS" w:eastAsia="Calibri" w:hAnsi="Comic Sans MS" w:cs="Times New Roman"/>
          <w:noProof/>
          <w:color w:val="4F81BD"/>
          <w:sz w:val="48"/>
          <w:lang w:eastAsia="en-GB"/>
        </w:rPr>
        <mc:AlternateContent>
          <mc:Choice Requires="wps">
            <w:drawing>
              <wp:anchor distT="0" distB="0" distL="114300" distR="114300" simplePos="0" relativeHeight="251851776" behindDoc="0" locked="0" layoutInCell="1" allowOverlap="1" wp14:anchorId="5C55C4D5" wp14:editId="24AA3A54">
                <wp:simplePos x="0" y="0"/>
                <wp:positionH relativeFrom="column">
                  <wp:posOffset>-313690</wp:posOffset>
                </wp:positionH>
                <wp:positionV relativeFrom="paragraph">
                  <wp:posOffset>355600</wp:posOffset>
                </wp:positionV>
                <wp:extent cx="6454775" cy="0"/>
                <wp:effectExtent l="38100" t="38100" r="60325" b="95250"/>
                <wp:wrapNone/>
                <wp:docPr id="929655119" name="Straight Connector 929655119"/>
                <wp:cNvGraphicFramePr/>
                <a:graphic xmlns:a="http://schemas.openxmlformats.org/drawingml/2006/main">
                  <a:graphicData uri="http://schemas.microsoft.com/office/word/2010/wordprocessingShape">
                    <wps:wsp>
                      <wps:cNvCnPr/>
                      <wps:spPr>
                        <a:xfrm>
                          <a:off x="0" y="0"/>
                          <a:ext cx="64547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xmlns:a="http://schemas.openxmlformats.org/drawingml/2006/main" xmlns:pic="http://schemas.openxmlformats.org/drawingml/2006/picture" xmlns:a14="http://schemas.microsoft.com/office/drawing/2010/main">
            <w:pict w14:anchorId="738690CE">
              <v:line id="Straight Connector 929655119" style="position:absolute;z-index:251851776;visibility:visible;mso-wrap-style:square;mso-wrap-distance-left:9pt;mso-wrap-distance-top:0;mso-wrap-distance-right:9pt;mso-wrap-distance-bottom:0;mso-position-horizontal:absolute;mso-position-horizontal-relative:text;mso-position-vertical:absolute;mso-position-vertical-relative:text" o:spid="_x0000_s1026" strokecolor="#4f81bd" strokeweight="2pt" from="-24.7pt,28pt" to="483.55pt,28pt" w14:anchorId="3FD07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V2CAIAAAwEAAAOAAAAZHJzL2Uyb0RvYy54bWysU8GO2jAQvVfqP1i+lwAFFiLCSgXRS9Wi&#10;0qrnwXESS45tjQ2Bv+/YybK0e6t6cTzj8fObNy/r52ur2UWiV9YUfDIacyaNsKUydcF//th/WHLm&#10;A5gStDWy4Dfp+fPm/bt153I5tY3VpURGIMbnnSt4E4LLs8yLRrbgR9ZJQ4eVxRYChVhnJUJH6K3O&#10;puPxIusslg6tkN5Tdtcf8k3Cryopwreq8jIwXXDiFtKKaT3FNdusIa8RXKPEQAP+gUULytCjd6gd&#10;BGBnVG+gWiXQeluFkbBtZqtKCZl6oG4m47+6OTbgZOqFxPHuLpP/f7Di6+WATJUFX01Xi/l8Mllx&#10;ZqClUR0DgqqbwLbWGBLSInutId0653O6vjUHHCLvDhhFuFbYxi+1x65J69tda3kNTFByMZvPnp7m&#10;nImXs+z1okMfPkvbsrgpuFYmygA5XL74QI9R6UtJTBu7V1qnUWrDuoJP57MxTVsAOarSEGjbOurR&#10;m5oz0DVZVQRMkN5qVcbrEchjfdpqZBcgu8z2y8mnXXQIPfdHWXx7B77p69LRUKZNhJHJeEQ1BvYc&#10;JB6bsmMnfcbvQDSIXKRXqtgcubgPyJWRdorQhl8qNMkAUbo35FJdnwftGuipfFzG2wPjvpfE/s4h&#10;RQ/0sjjEfmxxd7LlLU0z5clyqX74PaKnH2PaP/7Em98AAAD//wMAUEsDBBQABgAIAAAAIQADt9Sl&#10;3gAAAAkBAAAPAAAAZHJzL2Rvd25yZXYueG1sTI/BTsMwDIbvSLxDZCRuW1roylaaTtMQjOPYOOyY&#10;taapSJyqybby9hhxgKPtT7+/v1yOzoozDqHzpCCdJiCQat901Cp43z9P5iBC1NRo6wkVfGGAZXV9&#10;Veqi8Rd6w/MutoJDKBRagYmxL6QMtUGnw9T3SHz78IPTkcehlc2gLxzurLxLklw63RF/MLrHtcH6&#10;c3dyCtZ7Z7cmW9kXk74e0qfNRm9n90rd3oyrRxARx/gHw48+q0PFTkd/oiYIq2CSLTJGFcxy7sTA&#10;In9IQRx/F7Iq5f8G1TcAAAD//wMAUEsBAi0AFAAGAAgAAAAhALaDOJL+AAAA4QEAABMAAAAAAAAA&#10;AAAAAAAAAAAAAFtDb250ZW50X1R5cGVzXS54bWxQSwECLQAUAAYACAAAACEAOP0h/9YAAACUAQAA&#10;CwAAAAAAAAAAAAAAAAAvAQAAX3JlbHMvLnJlbHNQSwECLQAUAAYACAAAACEA+ot1dggCAAAMBAAA&#10;DgAAAAAAAAAAAAAAAAAuAgAAZHJzL2Uyb0RvYy54bWxQSwECLQAUAAYACAAAACEAA7fUpd4AAAAJ&#10;AQAADwAAAAAAAAAAAAAAAABiBAAAZHJzL2Rvd25yZXYueG1sUEsFBgAAAAAEAAQA8wAAAG0FAAAA&#10;AA==&#10;">
                <v:shadow on="t" color="black" opacity="24903f" offset="0,.55556mm" origin=",.5"/>
              </v:line>
            </w:pict>
          </mc:Fallback>
        </mc:AlternateContent>
      </w:r>
      <w:r w:rsidRPr="009B02F5">
        <w:rPr>
          <w:rFonts w:ascii="Comic Sans MS" w:eastAsia="Calibri" w:hAnsi="Comic Sans MS" w:cs="Times New Roman"/>
          <w:noProof/>
          <w:color w:val="4F81BD"/>
          <w:sz w:val="48"/>
          <w:lang w:eastAsia="en-GB"/>
        </w:rPr>
        <mc:AlternateContent>
          <mc:Choice Requires="wps">
            <w:drawing>
              <wp:anchor distT="0" distB="0" distL="114300" distR="114300" simplePos="0" relativeHeight="251849728" behindDoc="0" locked="0" layoutInCell="1" allowOverlap="1" wp14:anchorId="2E36F8C8" wp14:editId="64DD9BAD">
                <wp:simplePos x="0" y="0"/>
                <wp:positionH relativeFrom="column">
                  <wp:posOffset>-313690</wp:posOffset>
                </wp:positionH>
                <wp:positionV relativeFrom="paragraph">
                  <wp:posOffset>355600</wp:posOffset>
                </wp:positionV>
                <wp:extent cx="6386830" cy="3234055"/>
                <wp:effectExtent l="0" t="0" r="0" b="4445"/>
                <wp:wrapNone/>
                <wp:docPr id="929655121" name="Text Box 929655121"/>
                <wp:cNvGraphicFramePr/>
                <a:graphic xmlns:a="http://schemas.openxmlformats.org/drawingml/2006/main">
                  <a:graphicData uri="http://schemas.microsoft.com/office/word/2010/wordprocessingShape">
                    <wps:wsp>
                      <wps:cNvSpPr txBox="1"/>
                      <wps:spPr>
                        <a:xfrm>
                          <a:off x="0" y="0"/>
                          <a:ext cx="6386830" cy="3234055"/>
                        </a:xfrm>
                        <a:prstGeom prst="rect">
                          <a:avLst/>
                        </a:prstGeom>
                        <a:solidFill>
                          <a:sysClr val="window" lastClr="FFFFFF"/>
                        </a:solidFill>
                        <a:ln w="6350">
                          <a:noFill/>
                        </a:ln>
                        <a:effectLst/>
                      </wps:spPr>
                      <wps:txbx>
                        <w:txbxContent>
                          <w:p w14:paraId="5F82A0A1" w14:textId="77777777" w:rsidR="002C61DA" w:rsidRDefault="002C61DA" w:rsidP="009B02F5">
                            <w:pPr>
                              <w:rPr>
                                <w:rFonts w:ascii="Comic Sans MS" w:hAnsi="Comic Sans MS"/>
                                <w:b/>
                                <w:color w:val="365F91" w:themeColor="accent1" w:themeShade="BF"/>
                                <w:sz w:val="56"/>
                              </w:rPr>
                            </w:pPr>
                            <w:r w:rsidRPr="00D4094D">
                              <w:rPr>
                                <w:rFonts w:ascii="Comic Sans MS" w:hAnsi="Comic Sans MS"/>
                                <w:color w:val="365F91" w:themeColor="accent1" w:themeShade="BF"/>
                                <w:sz w:val="48"/>
                              </w:rPr>
                              <w:t xml:space="preserve">Give your child </w:t>
                            </w:r>
                            <w:r w:rsidRPr="00D4094D">
                              <w:rPr>
                                <w:rFonts w:ascii="Comic Sans MS" w:hAnsi="Comic Sans MS"/>
                                <w:b/>
                                <w:color w:val="365F91" w:themeColor="accent1" w:themeShade="BF"/>
                                <w:sz w:val="56"/>
                              </w:rPr>
                              <w:t>praise</w:t>
                            </w:r>
                            <w:r w:rsidRPr="00D4094D">
                              <w:rPr>
                                <w:rFonts w:ascii="Comic Sans MS" w:hAnsi="Comic Sans MS"/>
                                <w:color w:val="365F91" w:themeColor="accent1" w:themeShade="BF"/>
                                <w:sz w:val="48"/>
                              </w:rPr>
                              <w:t xml:space="preserve"> and be </w:t>
                            </w:r>
                            <w:r w:rsidRPr="00D4094D">
                              <w:rPr>
                                <w:rFonts w:ascii="Comic Sans MS" w:hAnsi="Comic Sans MS"/>
                                <w:b/>
                                <w:color w:val="365F91" w:themeColor="accent1" w:themeShade="BF"/>
                                <w:sz w:val="56"/>
                              </w:rPr>
                              <w:t>patient</w:t>
                            </w:r>
                          </w:p>
                          <w:p w14:paraId="3159262B" w14:textId="77777777" w:rsidR="002C61DA" w:rsidRPr="009A3E0B" w:rsidRDefault="002C61DA" w:rsidP="009B02F5">
                            <w:pPr>
                              <w:pStyle w:val="ListParagraph"/>
                              <w:numPr>
                                <w:ilvl w:val="0"/>
                                <w:numId w:val="62"/>
                              </w:numPr>
                              <w:rPr>
                                <w:rFonts w:ascii="Comic Sans MS" w:hAnsi="Comic Sans MS"/>
                                <w:b/>
                                <w:color w:val="365F91" w:themeColor="accent1" w:themeShade="BF"/>
                                <w:sz w:val="30"/>
                                <w:szCs w:val="30"/>
                              </w:rPr>
                            </w:pPr>
                            <w:r w:rsidRPr="009A3E0B">
                              <w:rPr>
                                <w:rFonts w:ascii="Comic Sans MS" w:hAnsi="Comic Sans MS"/>
                                <w:color w:val="365F91" w:themeColor="accent1" w:themeShade="BF"/>
                                <w:sz w:val="30"/>
                                <w:szCs w:val="30"/>
                              </w:rPr>
                              <w:t>Praise your child</w:t>
                            </w:r>
                            <w:r w:rsidRPr="009A3E0B">
                              <w:rPr>
                                <w:rFonts w:ascii="Comic Sans MS" w:hAnsi="Comic Sans MS"/>
                                <w:b/>
                                <w:color w:val="365F91" w:themeColor="accent1" w:themeShade="BF"/>
                                <w:sz w:val="30"/>
                                <w:szCs w:val="30"/>
                              </w:rPr>
                              <w:t xml:space="preserve"> </w:t>
                            </w:r>
                            <w:r w:rsidRPr="009A3E0B">
                              <w:rPr>
                                <w:rFonts w:ascii="Comic Sans MS" w:hAnsi="Comic Sans MS"/>
                                <w:color w:val="365F91" w:themeColor="accent1" w:themeShade="BF"/>
                                <w:sz w:val="30"/>
                                <w:szCs w:val="30"/>
                              </w:rPr>
                              <w:t xml:space="preserve">for little steps like washing hands, pulling their clothing down. Use reward sticker charts to encourage your child to try and also when they have managed to poo/wee on the potty/toilet. </w:t>
                            </w:r>
                          </w:p>
                          <w:p w14:paraId="441A05C1" w14:textId="77777777" w:rsidR="002C61DA" w:rsidRPr="009A3E0B" w:rsidRDefault="002C61DA" w:rsidP="009B02F5">
                            <w:pPr>
                              <w:pStyle w:val="ListParagraph"/>
                              <w:numPr>
                                <w:ilvl w:val="0"/>
                                <w:numId w:val="62"/>
                              </w:numPr>
                              <w:rPr>
                                <w:rFonts w:ascii="Comic Sans MS" w:hAnsi="Comic Sans MS"/>
                                <w:b/>
                                <w:color w:val="365F91" w:themeColor="accent1" w:themeShade="BF"/>
                                <w:sz w:val="30"/>
                                <w:szCs w:val="30"/>
                              </w:rPr>
                            </w:pPr>
                            <w:r w:rsidRPr="009A3E0B">
                              <w:rPr>
                                <w:rFonts w:ascii="Comic Sans MS" w:hAnsi="Comic Sans MS"/>
                                <w:color w:val="365F91" w:themeColor="accent1" w:themeShade="BF"/>
                                <w:sz w:val="30"/>
                                <w:szCs w:val="30"/>
                              </w:rPr>
                              <w:t xml:space="preserve">Potty training is a skill that may take a little while for your child to learn. There may be lots of accidents to begin with. If you feel that your child does not seem quite ready, just try again in a few weeks. </w:t>
                            </w:r>
                          </w:p>
                          <w:p w14:paraId="355B978D" w14:textId="77777777" w:rsidR="002C61DA" w:rsidRDefault="002C61DA" w:rsidP="009B02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6F8C8" id="Text Box 929655121" o:spid="_x0000_s1072" type="#_x0000_t202" style="position:absolute;margin-left:-24.7pt;margin-top:28pt;width:502.9pt;height:254.6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2NQAIAAHwEAAAOAAAAZHJzL2Uyb0RvYy54bWysVEtv2zAMvg/YfxB0X+w8lxpxiixFhgFF&#10;WyAdelZkKTYgi5qkxM5+/SjZeazbaVgOCilSfHz86MV9WytyFNZVoHM6HKSUCM2hqPQ+p99fN5/m&#10;lDjPdMEUaJHTk3D0fvnxw6IxmRhBCaoQlmAQ7bLG5LT03mRJ4ngpauYGYIRGowRbM4+q3SeFZQ1G&#10;r1UyStNZ0oAtjAUunMPbh85IlzG+lIL7Zymd8ETlFGvz8bTx3IUzWS5YtrfMlBXvy2D/UEXNKo1J&#10;L6EemGfkYKs/QtUVt+BA+gGHOgEpKy5iD9jNMH3XzbZkRsReEBxnLjC5/xeWPx235sUS336BFgcY&#10;AGmMyxxehn5aaevwj5UStCOEpwtsovWE4+VsPJ/Nx2jiaBuPxpN0Og1xkutzY53/KqAmQcipxblE&#10;uNjx0fnO9ewSsjlQVbGplIrKya2VJUeGI8TJF9BQopjzeJnTTfz12X57pjRpQm3TNGbSEOJ1qZQO&#10;cUWkR5//2nOQfLtrSVXkdDI7A7KD4oQ4Wego5AzfVNjLIxbywixyBvvHPfDPeEgFmBp6iZIS7M+/&#10;3Qd/HCVaKWmQgzl1Pw7MCuzvm8Yh3w0nk0DaqEymn0eo2FvL7taiD/UaEKMhbpzhUQz+Xp1FaaF+&#10;w3VZhaxoYppj7pz6s7j23WbgunGxWkUnpKlh/lFvDQ+hA3BhUq/tG7OmH6dHJjzBma0sezfVzje8&#10;1LA6eJBVHHkAukMVqRIUpHgkTb+OYYdu9eh1/WgsfwEAAP//AwBQSwMEFAAGAAgAAAAhAG+zO+/g&#10;AAAACgEAAA8AAABkcnMvZG93bnJldi54bWxMj01Lw0AQhu+C/2EZwVu7UZtgYzZFRNGCoRoFr9tk&#10;TKLZ2bC7bWJ/vdOTHuedh/cjW02mF3t0vrOk4GIegUCqbN1Ro+D97WF2DcIHTbXuLaGCH/Swyk9P&#10;Mp3WdqRX3JehEWxCPtUK2hCGVEpftWi0n9sBiX+f1hkd+HSNrJ0e2dz08jKKEml0R5zQ6gHvWqy+&#10;y51R8DGWj26zXn+9DE/FYXMoi2e8L5Q6P5tub0AEnMIfDMf6XB1y7rS1O6q96BXMFssFowrihDcx&#10;sIwTFrZHIb4CmWfy/4T8FwAA//8DAFBLAQItABQABgAIAAAAIQC2gziS/gAAAOEBAAATAAAAAAAA&#10;AAAAAAAAAAAAAABbQ29udGVudF9UeXBlc10ueG1sUEsBAi0AFAAGAAgAAAAhADj9If/WAAAAlAEA&#10;AAsAAAAAAAAAAAAAAAAALwEAAF9yZWxzLy5yZWxzUEsBAi0AFAAGAAgAAAAhAPScPY1AAgAAfAQA&#10;AA4AAAAAAAAAAAAAAAAALgIAAGRycy9lMm9Eb2MueG1sUEsBAi0AFAAGAAgAAAAhAG+zO+/gAAAA&#10;CgEAAA8AAAAAAAAAAAAAAAAAmgQAAGRycy9kb3ducmV2LnhtbFBLBQYAAAAABAAEAPMAAACnBQAA&#10;AAA=&#10;" fillcolor="window" stroked="f" strokeweight=".5pt">
                <v:textbox>
                  <w:txbxContent>
                    <w:p w14:paraId="5F82A0A1" w14:textId="77777777" w:rsidR="002C61DA" w:rsidRDefault="002C61DA" w:rsidP="009B02F5">
                      <w:pPr>
                        <w:rPr>
                          <w:rFonts w:ascii="Comic Sans MS" w:hAnsi="Comic Sans MS"/>
                          <w:b/>
                          <w:color w:val="365F91" w:themeColor="accent1" w:themeShade="BF"/>
                          <w:sz w:val="56"/>
                        </w:rPr>
                      </w:pPr>
                      <w:r w:rsidRPr="00D4094D">
                        <w:rPr>
                          <w:rFonts w:ascii="Comic Sans MS" w:hAnsi="Comic Sans MS"/>
                          <w:color w:val="365F91" w:themeColor="accent1" w:themeShade="BF"/>
                          <w:sz w:val="48"/>
                        </w:rPr>
                        <w:t xml:space="preserve">Give your child </w:t>
                      </w:r>
                      <w:r w:rsidRPr="00D4094D">
                        <w:rPr>
                          <w:rFonts w:ascii="Comic Sans MS" w:hAnsi="Comic Sans MS"/>
                          <w:b/>
                          <w:color w:val="365F91" w:themeColor="accent1" w:themeShade="BF"/>
                          <w:sz w:val="56"/>
                        </w:rPr>
                        <w:t>praise</w:t>
                      </w:r>
                      <w:r w:rsidRPr="00D4094D">
                        <w:rPr>
                          <w:rFonts w:ascii="Comic Sans MS" w:hAnsi="Comic Sans MS"/>
                          <w:color w:val="365F91" w:themeColor="accent1" w:themeShade="BF"/>
                          <w:sz w:val="48"/>
                        </w:rPr>
                        <w:t xml:space="preserve"> and be </w:t>
                      </w:r>
                      <w:r w:rsidRPr="00D4094D">
                        <w:rPr>
                          <w:rFonts w:ascii="Comic Sans MS" w:hAnsi="Comic Sans MS"/>
                          <w:b/>
                          <w:color w:val="365F91" w:themeColor="accent1" w:themeShade="BF"/>
                          <w:sz w:val="56"/>
                        </w:rPr>
                        <w:t>patient</w:t>
                      </w:r>
                    </w:p>
                    <w:p w14:paraId="3159262B" w14:textId="77777777" w:rsidR="002C61DA" w:rsidRPr="009A3E0B" w:rsidRDefault="002C61DA" w:rsidP="009B02F5">
                      <w:pPr>
                        <w:pStyle w:val="ListParagraph"/>
                        <w:numPr>
                          <w:ilvl w:val="0"/>
                          <w:numId w:val="62"/>
                        </w:numPr>
                        <w:rPr>
                          <w:rFonts w:ascii="Comic Sans MS" w:hAnsi="Comic Sans MS"/>
                          <w:b/>
                          <w:color w:val="365F91" w:themeColor="accent1" w:themeShade="BF"/>
                          <w:sz w:val="30"/>
                          <w:szCs w:val="30"/>
                        </w:rPr>
                      </w:pPr>
                      <w:r w:rsidRPr="009A3E0B">
                        <w:rPr>
                          <w:rFonts w:ascii="Comic Sans MS" w:hAnsi="Comic Sans MS"/>
                          <w:color w:val="365F91" w:themeColor="accent1" w:themeShade="BF"/>
                          <w:sz w:val="30"/>
                          <w:szCs w:val="30"/>
                        </w:rPr>
                        <w:t>Praise your child</w:t>
                      </w:r>
                      <w:r w:rsidRPr="009A3E0B">
                        <w:rPr>
                          <w:rFonts w:ascii="Comic Sans MS" w:hAnsi="Comic Sans MS"/>
                          <w:b/>
                          <w:color w:val="365F91" w:themeColor="accent1" w:themeShade="BF"/>
                          <w:sz w:val="30"/>
                          <w:szCs w:val="30"/>
                        </w:rPr>
                        <w:t xml:space="preserve"> </w:t>
                      </w:r>
                      <w:r w:rsidRPr="009A3E0B">
                        <w:rPr>
                          <w:rFonts w:ascii="Comic Sans MS" w:hAnsi="Comic Sans MS"/>
                          <w:color w:val="365F91" w:themeColor="accent1" w:themeShade="BF"/>
                          <w:sz w:val="30"/>
                          <w:szCs w:val="30"/>
                        </w:rPr>
                        <w:t xml:space="preserve">for little steps like washing hands, pulling their clothing down. Use reward sticker charts to encourage your child to try and also when they have managed to poo/wee on the potty/toilet. </w:t>
                      </w:r>
                    </w:p>
                    <w:p w14:paraId="441A05C1" w14:textId="77777777" w:rsidR="002C61DA" w:rsidRPr="009A3E0B" w:rsidRDefault="002C61DA" w:rsidP="009B02F5">
                      <w:pPr>
                        <w:pStyle w:val="ListParagraph"/>
                        <w:numPr>
                          <w:ilvl w:val="0"/>
                          <w:numId w:val="62"/>
                        </w:numPr>
                        <w:rPr>
                          <w:rFonts w:ascii="Comic Sans MS" w:hAnsi="Comic Sans MS"/>
                          <w:b/>
                          <w:color w:val="365F91" w:themeColor="accent1" w:themeShade="BF"/>
                          <w:sz w:val="30"/>
                          <w:szCs w:val="30"/>
                        </w:rPr>
                      </w:pPr>
                      <w:r w:rsidRPr="009A3E0B">
                        <w:rPr>
                          <w:rFonts w:ascii="Comic Sans MS" w:hAnsi="Comic Sans MS"/>
                          <w:color w:val="365F91" w:themeColor="accent1" w:themeShade="BF"/>
                          <w:sz w:val="30"/>
                          <w:szCs w:val="30"/>
                        </w:rPr>
                        <w:t xml:space="preserve">Potty training is a skill that may take a little while for your child to learn. There may be lots of accidents to begin with. If you feel that your child does not seem quite ready, just try again in a few weeks. </w:t>
                      </w:r>
                    </w:p>
                    <w:p w14:paraId="355B978D" w14:textId="77777777" w:rsidR="002C61DA" w:rsidRDefault="002C61DA" w:rsidP="009B02F5"/>
                  </w:txbxContent>
                </v:textbox>
              </v:shape>
            </w:pict>
          </mc:Fallback>
        </mc:AlternateContent>
      </w:r>
    </w:p>
    <w:p w14:paraId="7AE1AFC2" w14:textId="77777777" w:rsidR="009B02F5" w:rsidRPr="009B02F5" w:rsidRDefault="009B02F5" w:rsidP="009B02F5">
      <w:pPr>
        <w:rPr>
          <w:rFonts w:ascii="Comic Sans MS" w:eastAsia="Calibri" w:hAnsi="Comic Sans MS" w:cs="Times New Roman"/>
          <w:color w:val="365F91"/>
          <w:sz w:val="48"/>
        </w:rPr>
      </w:pPr>
    </w:p>
    <w:p w14:paraId="3F20B20B" w14:textId="77777777" w:rsidR="009B02F5" w:rsidRPr="009B02F5" w:rsidRDefault="009B02F5" w:rsidP="009B02F5">
      <w:pPr>
        <w:rPr>
          <w:rFonts w:ascii="Comic Sans MS" w:eastAsia="Calibri" w:hAnsi="Comic Sans MS" w:cs="Times New Roman"/>
          <w:color w:val="365F91"/>
          <w:sz w:val="48"/>
        </w:rPr>
      </w:pPr>
    </w:p>
    <w:p w14:paraId="645B208B" w14:textId="77777777" w:rsidR="009B02F5" w:rsidRPr="009B02F5" w:rsidRDefault="009B02F5" w:rsidP="009B02F5">
      <w:pPr>
        <w:ind w:left="1440"/>
        <w:contextualSpacing/>
        <w:rPr>
          <w:rFonts w:ascii="Comic Sans MS" w:eastAsia="Calibri" w:hAnsi="Comic Sans MS" w:cs="Times New Roman"/>
          <w:color w:val="365F91"/>
          <w:sz w:val="48"/>
        </w:rPr>
      </w:pPr>
    </w:p>
    <w:p w14:paraId="16FC5874" w14:textId="77777777" w:rsidR="009B02F5" w:rsidRPr="009B02F5" w:rsidRDefault="009B02F5" w:rsidP="009B02F5">
      <w:pPr>
        <w:ind w:left="1440"/>
        <w:contextualSpacing/>
        <w:rPr>
          <w:rFonts w:ascii="Comic Sans MS" w:eastAsia="Calibri" w:hAnsi="Comic Sans MS" w:cs="Times New Roman"/>
          <w:color w:val="365F91"/>
          <w:sz w:val="48"/>
        </w:rPr>
      </w:pPr>
    </w:p>
    <w:p w14:paraId="44263B52" w14:textId="34B69866" w:rsidR="009B02F5" w:rsidRDefault="009B02F5" w:rsidP="009B02F5">
      <w:pPr>
        <w:pStyle w:val="Footer"/>
        <w:jc w:val="center"/>
        <w:rPr>
          <w:rFonts w:ascii="Arial" w:hAnsi="Arial" w:cs="Arial"/>
          <w:b/>
        </w:rPr>
      </w:pPr>
      <w:r>
        <w:rPr>
          <w:rFonts w:ascii="Arial" w:hAnsi="Arial" w:cs="Arial"/>
          <w:b/>
        </w:rPr>
        <w:t xml:space="preserve">This document was produced by East Cheshire Paediatric Bladder and Bowel Service </w:t>
      </w:r>
      <w:r w:rsidR="004674A3">
        <w:rPr>
          <w:rFonts w:ascii="Arial" w:hAnsi="Arial" w:cs="Arial"/>
          <w:b/>
        </w:rPr>
        <w:t xml:space="preserve">and </w:t>
      </w:r>
      <w:r>
        <w:rPr>
          <w:rFonts w:ascii="Arial" w:hAnsi="Arial" w:cs="Arial"/>
          <w:b/>
        </w:rPr>
        <w:t xml:space="preserve">Central Cheshire Integrated Care Partnership Paediatric </w:t>
      </w:r>
      <w:r w:rsidR="004674A3">
        <w:rPr>
          <w:rFonts w:ascii="Arial" w:hAnsi="Arial" w:cs="Arial"/>
          <w:b/>
        </w:rPr>
        <w:t xml:space="preserve">Bladder &amp; Bowel </w:t>
      </w:r>
      <w:r>
        <w:rPr>
          <w:rFonts w:ascii="Arial" w:hAnsi="Arial" w:cs="Arial"/>
          <w:b/>
        </w:rPr>
        <w:t>Service</w:t>
      </w:r>
    </w:p>
    <w:p w14:paraId="09BE9AF3" w14:textId="77777777" w:rsidR="009B02F5" w:rsidRDefault="009B02F5" w:rsidP="009B02F5">
      <w:pPr>
        <w:pStyle w:val="Footer"/>
        <w:jc w:val="center"/>
        <w:rPr>
          <w:rFonts w:ascii="Arial" w:hAnsi="Arial" w:cs="Arial"/>
          <w:b/>
        </w:rPr>
      </w:pPr>
    </w:p>
    <w:p w14:paraId="704B0DCD" w14:textId="34332822" w:rsidR="009B02F5" w:rsidRPr="00E2159E" w:rsidRDefault="00BD2FD9" w:rsidP="009B02F5">
      <w:pPr>
        <w:pStyle w:val="Footer"/>
        <w:jc w:val="center"/>
        <w:rPr>
          <w:sz w:val="20"/>
          <w:szCs w:val="20"/>
        </w:rPr>
      </w:pPr>
      <w:r>
        <w:rPr>
          <w:rFonts w:ascii="Arial" w:hAnsi="Arial" w:cs="Arial"/>
          <w:b/>
        </w:rPr>
        <w:t>November 2021</w:t>
      </w:r>
    </w:p>
    <w:p w14:paraId="0A5D7427" w14:textId="77777777" w:rsidR="009B02F5" w:rsidRDefault="009B02F5" w:rsidP="009B02F5">
      <w:pPr>
        <w:pStyle w:val="NoSpacing"/>
        <w:rPr>
          <w:rFonts w:ascii="Arial" w:hAnsi="Arial" w:cs="Arial"/>
          <w:b/>
        </w:rPr>
      </w:pPr>
    </w:p>
    <w:p w14:paraId="3E3DA741" w14:textId="77777777" w:rsidR="009B02F5" w:rsidRDefault="009B02F5" w:rsidP="009B02F5">
      <w:pPr>
        <w:pStyle w:val="NoSpacing"/>
        <w:rPr>
          <w:rFonts w:ascii="Arial" w:hAnsi="Arial" w:cs="Arial"/>
          <w:b/>
        </w:rPr>
      </w:pPr>
    </w:p>
    <w:p w14:paraId="5E462D19" w14:textId="77777777" w:rsidR="009B02F5" w:rsidRDefault="009B02F5" w:rsidP="009B02F5">
      <w:pPr>
        <w:pStyle w:val="NoSpacing"/>
        <w:rPr>
          <w:rFonts w:ascii="Arial" w:hAnsi="Arial" w:cs="Arial"/>
          <w:b/>
          <w:sz w:val="28"/>
          <w:szCs w:val="28"/>
          <w:u w:val="single"/>
        </w:rPr>
      </w:pPr>
      <w:r w:rsidRPr="00551849">
        <w:rPr>
          <w:rFonts w:ascii="Arial" w:hAnsi="Arial" w:cs="Arial"/>
          <w:b/>
          <w:sz w:val="28"/>
          <w:szCs w:val="28"/>
          <w:u w:val="single"/>
        </w:rPr>
        <w:t xml:space="preserve">East Cheshire </w:t>
      </w:r>
      <w:r>
        <w:rPr>
          <w:rFonts w:ascii="Arial" w:hAnsi="Arial" w:cs="Arial"/>
          <w:b/>
          <w:sz w:val="28"/>
          <w:szCs w:val="28"/>
          <w:u w:val="single"/>
        </w:rPr>
        <w:t>NHS Trust</w:t>
      </w:r>
    </w:p>
    <w:p w14:paraId="453CF2AC" w14:textId="77777777" w:rsidR="009B02F5" w:rsidRPr="00551849" w:rsidRDefault="009B02F5" w:rsidP="009B02F5">
      <w:pPr>
        <w:pStyle w:val="NoSpacing"/>
        <w:rPr>
          <w:rFonts w:ascii="Arial" w:hAnsi="Arial" w:cs="Arial"/>
          <w:b/>
          <w:sz w:val="28"/>
          <w:szCs w:val="28"/>
          <w:u w:val="single"/>
        </w:rPr>
      </w:pPr>
      <w:r w:rsidRPr="00551849">
        <w:rPr>
          <w:rFonts w:ascii="Arial" w:hAnsi="Arial" w:cs="Arial"/>
          <w:b/>
          <w:sz w:val="28"/>
          <w:szCs w:val="28"/>
          <w:u w:val="single"/>
        </w:rPr>
        <w:t xml:space="preserve"> </w:t>
      </w:r>
    </w:p>
    <w:p w14:paraId="4E367B1D" w14:textId="77777777" w:rsidR="009B02F5" w:rsidRDefault="009B02F5" w:rsidP="009B02F5">
      <w:pPr>
        <w:pStyle w:val="NoSpacing"/>
        <w:rPr>
          <w:rFonts w:ascii="Arial" w:hAnsi="Arial" w:cs="Arial"/>
          <w:b/>
        </w:rPr>
      </w:pPr>
      <w:r>
        <w:rPr>
          <w:rFonts w:ascii="Arial" w:hAnsi="Arial" w:cs="Arial"/>
          <w:b/>
        </w:rPr>
        <w:t>Paediatric Bladder and Bowel Specialist Nurses</w:t>
      </w:r>
    </w:p>
    <w:p w14:paraId="1B1DDE14" w14:textId="77777777" w:rsidR="009B02F5" w:rsidRDefault="009B02F5" w:rsidP="009B02F5">
      <w:pPr>
        <w:pStyle w:val="NoSpacing"/>
        <w:rPr>
          <w:rFonts w:ascii="Arial" w:hAnsi="Arial" w:cs="Arial"/>
          <w:b/>
        </w:rPr>
      </w:pPr>
      <w:r>
        <w:rPr>
          <w:rFonts w:ascii="Arial" w:hAnsi="Arial" w:cs="Arial"/>
          <w:b/>
        </w:rPr>
        <w:t xml:space="preserve">First Floor </w:t>
      </w:r>
    </w:p>
    <w:p w14:paraId="63DD773C" w14:textId="77777777" w:rsidR="009B02F5" w:rsidRDefault="009B02F5" w:rsidP="009B02F5">
      <w:pPr>
        <w:pStyle w:val="NoSpacing"/>
        <w:rPr>
          <w:rFonts w:ascii="Arial" w:hAnsi="Arial" w:cs="Arial"/>
          <w:b/>
        </w:rPr>
      </w:pPr>
      <w:r>
        <w:rPr>
          <w:rFonts w:ascii="Arial" w:hAnsi="Arial" w:cs="Arial"/>
          <w:b/>
        </w:rPr>
        <w:t>New Alderley House</w:t>
      </w:r>
    </w:p>
    <w:p w14:paraId="42342E0F" w14:textId="77777777" w:rsidR="009B02F5" w:rsidRDefault="009B02F5" w:rsidP="009B02F5">
      <w:pPr>
        <w:pStyle w:val="NoSpacing"/>
        <w:rPr>
          <w:rFonts w:ascii="Arial" w:hAnsi="Arial" w:cs="Arial"/>
          <w:b/>
        </w:rPr>
      </w:pPr>
      <w:r>
        <w:rPr>
          <w:rFonts w:ascii="Arial" w:hAnsi="Arial" w:cs="Arial"/>
          <w:b/>
        </w:rPr>
        <w:t>Macclesfield District General Hospital</w:t>
      </w:r>
    </w:p>
    <w:p w14:paraId="66D7D98D" w14:textId="77777777" w:rsidR="009B02F5" w:rsidRDefault="009B02F5" w:rsidP="009B02F5">
      <w:pPr>
        <w:pStyle w:val="NoSpacing"/>
        <w:rPr>
          <w:rFonts w:ascii="Arial" w:hAnsi="Arial" w:cs="Arial"/>
          <w:b/>
        </w:rPr>
      </w:pPr>
      <w:r>
        <w:rPr>
          <w:rFonts w:ascii="Arial" w:hAnsi="Arial" w:cs="Arial"/>
          <w:b/>
        </w:rPr>
        <w:t>Victoria Road</w:t>
      </w:r>
    </w:p>
    <w:p w14:paraId="01C1E9D7" w14:textId="77777777" w:rsidR="009B02F5" w:rsidRDefault="009B02F5" w:rsidP="009B02F5">
      <w:pPr>
        <w:pStyle w:val="NoSpacing"/>
        <w:rPr>
          <w:rFonts w:ascii="Arial" w:hAnsi="Arial" w:cs="Arial"/>
          <w:b/>
        </w:rPr>
      </w:pPr>
      <w:r>
        <w:rPr>
          <w:rFonts w:ascii="Arial" w:hAnsi="Arial" w:cs="Arial"/>
          <w:b/>
        </w:rPr>
        <w:t>Macclesfield</w:t>
      </w:r>
    </w:p>
    <w:p w14:paraId="07349B00" w14:textId="77777777" w:rsidR="009B02F5" w:rsidRDefault="009B02F5" w:rsidP="009B02F5">
      <w:pPr>
        <w:pStyle w:val="NoSpacing"/>
        <w:rPr>
          <w:rFonts w:ascii="Arial" w:hAnsi="Arial" w:cs="Arial"/>
          <w:b/>
        </w:rPr>
      </w:pPr>
      <w:r>
        <w:rPr>
          <w:rFonts w:ascii="Arial" w:hAnsi="Arial" w:cs="Arial"/>
          <w:b/>
        </w:rPr>
        <w:t>SK10 3BL</w:t>
      </w:r>
    </w:p>
    <w:p w14:paraId="082B03D5" w14:textId="77777777" w:rsidR="009B02F5" w:rsidRDefault="009B02F5" w:rsidP="009B02F5">
      <w:pPr>
        <w:pStyle w:val="NoSpacing"/>
        <w:rPr>
          <w:rFonts w:ascii="Arial" w:hAnsi="Arial" w:cs="Arial"/>
          <w:b/>
        </w:rPr>
      </w:pPr>
    </w:p>
    <w:p w14:paraId="753EA8A8" w14:textId="77777777" w:rsidR="009B02F5" w:rsidRDefault="009B02F5" w:rsidP="009B02F5">
      <w:pPr>
        <w:pStyle w:val="NoSpacing"/>
        <w:rPr>
          <w:rFonts w:ascii="Arial" w:hAnsi="Arial" w:cs="Arial"/>
          <w:b/>
        </w:rPr>
      </w:pPr>
      <w:r>
        <w:rPr>
          <w:rFonts w:ascii="Arial" w:hAnsi="Arial" w:cs="Arial"/>
          <w:b/>
        </w:rPr>
        <w:t>Telephone: 01625 663337</w:t>
      </w:r>
    </w:p>
    <w:p w14:paraId="7FD91F01" w14:textId="2B320BF0" w:rsidR="009B02F5" w:rsidRDefault="009B02F5" w:rsidP="009B02F5">
      <w:pPr>
        <w:pStyle w:val="NoSpacing"/>
        <w:rPr>
          <w:rFonts w:ascii="Arial" w:hAnsi="Arial" w:cs="Arial"/>
          <w:b/>
        </w:rPr>
      </w:pPr>
      <w:r>
        <w:rPr>
          <w:rFonts w:ascii="Arial" w:hAnsi="Arial" w:cs="Arial"/>
          <w:b/>
        </w:rPr>
        <w:t xml:space="preserve">Email: </w:t>
      </w:r>
      <w:hyperlink r:id="rId65" w:history="1">
        <w:r w:rsidRPr="00A207BC">
          <w:rPr>
            <w:rStyle w:val="Hyperlink"/>
            <w:rFonts w:ascii="Arial" w:hAnsi="Arial" w:cs="Arial"/>
            <w:b/>
          </w:rPr>
          <w:t>ecn-tr.bladderandbowelspecialistservice@nhs.net</w:t>
        </w:r>
      </w:hyperlink>
    </w:p>
    <w:p w14:paraId="37F36B09" w14:textId="1B6F54F8" w:rsidR="009B02F5" w:rsidRDefault="009B02F5" w:rsidP="009B02F5">
      <w:pPr>
        <w:pStyle w:val="NoSpacing"/>
        <w:rPr>
          <w:rFonts w:ascii="Arial" w:hAnsi="Arial" w:cs="Arial"/>
          <w:b/>
        </w:rPr>
      </w:pPr>
      <w:r>
        <w:rPr>
          <w:rFonts w:ascii="Arial" w:hAnsi="Arial" w:cs="Arial"/>
          <w:b/>
        </w:rPr>
        <w:t xml:space="preserve">Web Page: </w:t>
      </w:r>
      <w:hyperlink r:id="rId66" w:history="1">
        <w:r w:rsidR="00D16B27" w:rsidRPr="004A73CE">
          <w:rPr>
            <w:rStyle w:val="Hyperlink"/>
            <w:rFonts w:ascii="Arial" w:hAnsi="Arial" w:cs="Arial"/>
            <w:b/>
          </w:rPr>
          <w:t>https://services.eastcheshire.nhs.uk/bladder-and-bowel</w:t>
        </w:r>
      </w:hyperlink>
    </w:p>
    <w:p w14:paraId="47876AEA" w14:textId="77777777" w:rsidR="009B02F5" w:rsidRDefault="009B02F5" w:rsidP="009B02F5">
      <w:pPr>
        <w:pStyle w:val="NoSpacing"/>
        <w:rPr>
          <w:rFonts w:ascii="Arial" w:hAnsi="Arial" w:cs="Arial"/>
          <w:b/>
        </w:rPr>
      </w:pPr>
    </w:p>
    <w:p w14:paraId="311D6F19" w14:textId="77777777" w:rsidR="009B02F5" w:rsidRDefault="009B02F5" w:rsidP="009B02F5">
      <w:pPr>
        <w:pStyle w:val="NoSpacing"/>
        <w:rPr>
          <w:rFonts w:ascii="Arial" w:hAnsi="Arial" w:cs="Arial"/>
          <w:b/>
        </w:rPr>
      </w:pPr>
      <w:r>
        <w:rPr>
          <w:rFonts w:ascii="Arial" w:hAnsi="Arial" w:cs="Arial"/>
          <w:b/>
        </w:rPr>
        <w:t xml:space="preserve">Nurses: </w:t>
      </w:r>
    </w:p>
    <w:p w14:paraId="513BCEA0" w14:textId="77777777" w:rsidR="009B02F5" w:rsidRDefault="009B02F5" w:rsidP="009B02F5">
      <w:pPr>
        <w:pStyle w:val="NoSpacing"/>
        <w:numPr>
          <w:ilvl w:val="0"/>
          <w:numId w:val="57"/>
        </w:numPr>
        <w:rPr>
          <w:rFonts w:ascii="Arial" w:hAnsi="Arial" w:cs="Arial"/>
          <w:b/>
        </w:rPr>
      </w:pPr>
      <w:r>
        <w:rPr>
          <w:rFonts w:ascii="Arial" w:hAnsi="Arial" w:cs="Arial"/>
          <w:b/>
        </w:rPr>
        <w:t>Anna Turner</w:t>
      </w:r>
    </w:p>
    <w:p w14:paraId="369EB814" w14:textId="54E610C6" w:rsidR="009B02F5" w:rsidRDefault="009B02F5" w:rsidP="009B02F5">
      <w:pPr>
        <w:pStyle w:val="NoSpacing"/>
        <w:numPr>
          <w:ilvl w:val="0"/>
          <w:numId w:val="57"/>
        </w:numPr>
        <w:rPr>
          <w:rFonts w:ascii="Arial" w:hAnsi="Arial" w:cs="Arial"/>
          <w:b/>
        </w:rPr>
      </w:pPr>
      <w:r>
        <w:rPr>
          <w:rFonts w:ascii="Arial" w:hAnsi="Arial" w:cs="Arial"/>
          <w:b/>
        </w:rPr>
        <w:t>Danielle Wallbank</w:t>
      </w:r>
      <w:r w:rsidR="00124054">
        <w:rPr>
          <w:rFonts w:ascii="Arial" w:hAnsi="Arial" w:cs="Arial"/>
          <w:b/>
        </w:rPr>
        <w:t>s</w:t>
      </w:r>
    </w:p>
    <w:p w14:paraId="191E5C5D" w14:textId="3CCA2CDC" w:rsidR="00124054" w:rsidRDefault="00124054" w:rsidP="00124054">
      <w:pPr>
        <w:pStyle w:val="NoSpacing"/>
        <w:rPr>
          <w:rFonts w:ascii="Arial" w:hAnsi="Arial" w:cs="Arial"/>
          <w:b/>
        </w:rPr>
      </w:pPr>
    </w:p>
    <w:p w14:paraId="3327BBEE" w14:textId="1661624B" w:rsidR="00124054" w:rsidRDefault="00124054" w:rsidP="00124054">
      <w:pPr>
        <w:pStyle w:val="NoSpacing"/>
        <w:rPr>
          <w:rFonts w:ascii="Arial" w:hAnsi="Arial" w:cs="Arial"/>
          <w:b/>
        </w:rPr>
      </w:pPr>
    </w:p>
    <w:p w14:paraId="3104A001" w14:textId="197B0827" w:rsidR="00124054" w:rsidRDefault="00124054" w:rsidP="00124054">
      <w:pPr>
        <w:pStyle w:val="NoSpacing"/>
        <w:rPr>
          <w:rFonts w:ascii="Arial" w:hAnsi="Arial" w:cs="Arial"/>
          <w:b/>
        </w:rPr>
      </w:pPr>
    </w:p>
    <w:p w14:paraId="1FF48614" w14:textId="02C872CE" w:rsidR="00124054" w:rsidRDefault="00124054" w:rsidP="00124054">
      <w:pPr>
        <w:pStyle w:val="NoSpacing"/>
        <w:rPr>
          <w:rFonts w:ascii="Arial" w:hAnsi="Arial" w:cs="Arial"/>
          <w:b/>
        </w:rPr>
      </w:pPr>
    </w:p>
    <w:p w14:paraId="5EE8EB87" w14:textId="28A077B5" w:rsidR="00124054" w:rsidRDefault="00124054" w:rsidP="00124054">
      <w:pPr>
        <w:pStyle w:val="NoSpacing"/>
        <w:rPr>
          <w:rFonts w:ascii="Arial" w:hAnsi="Arial" w:cs="Arial"/>
          <w:b/>
        </w:rPr>
      </w:pPr>
    </w:p>
    <w:p w14:paraId="2F1D272F" w14:textId="0C74F40B" w:rsidR="00124054" w:rsidRDefault="00124054" w:rsidP="00124054">
      <w:pPr>
        <w:pStyle w:val="NoSpacing"/>
        <w:rPr>
          <w:rFonts w:ascii="Arial" w:hAnsi="Arial" w:cs="Arial"/>
          <w:b/>
        </w:rPr>
      </w:pPr>
    </w:p>
    <w:p w14:paraId="7DC305C9" w14:textId="3DC1EE46" w:rsidR="00124054" w:rsidRDefault="00124054" w:rsidP="00124054">
      <w:pPr>
        <w:pStyle w:val="NoSpacing"/>
        <w:rPr>
          <w:rFonts w:ascii="Arial" w:hAnsi="Arial" w:cs="Arial"/>
          <w:b/>
        </w:rPr>
      </w:pPr>
    </w:p>
    <w:p w14:paraId="53DECFD1" w14:textId="77777777" w:rsidR="00124054" w:rsidRPr="00124054" w:rsidRDefault="00124054" w:rsidP="00124054">
      <w:pPr>
        <w:pStyle w:val="NoSpacing"/>
        <w:rPr>
          <w:rFonts w:ascii="Arial" w:hAnsi="Arial" w:cs="Arial"/>
          <w:b/>
        </w:rPr>
      </w:pPr>
    </w:p>
    <w:p w14:paraId="0208ACD6" w14:textId="77777777" w:rsidR="009B02F5" w:rsidRPr="00551849" w:rsidRDefault="009B02F5" w:rsidP="009B02F5">
      <w:pPr>
        <w:pStyle w:val="NoSpacing"/>
        <w:rPr>
          <w:rFonts w:ascii="Arial" w:hAnsi="Arial" w:cs="Arial"/>
          <w:b/>
          <w:sz w:val="28"/>
          <w:szCs w:val="28"/>
          <w:u w:val="single"/>
        </w:rPr>
      </w:pPr>
      <w:r w:rsidRPr="00551849">
        <w:rPr>
          <w:rFonts w:ascii="Arial" w:hAnsi="Arial" w:cs="Arial"/>
          <w:b/>
          <w:sz w:val="28"/>
          <w:szCs w:val="28"/>
          <w:u w:val="single"/>
        </w:rPr>
        <w:t>Central Cheshire Integrated Care Partnership</w:t>
      </w:r>
    </w:p>
    <w:p w14:paraId="21DB51DB" w14:textId="77777777" w:rsidR="009B02F5" w:rsidRDefault="009B02F5" w:rsidP="009B02F5">
      <w:pPr>
        <w:pStyle w:val="NoSpacing"/>
        <w:rPr>
          <w:rFonts w:ascii="Arial" w:hAnsi="Arial" w:cs="Arial"/>
          <w:b/>
        </w:rPr>
      </w:pPr>
    </w:p>
    <w:p w14:paraId="75DFF64E" w14:textId="77777777" w:rsidR="009B02F5" w:rsidRDefault="009B02F5" w:rsidP="009B02F5">
      <w:pPr>
        <w:pStyle w:val="NoSpacing"/>
        <w:rPr>
          <w:rFonts w:ascii="Arial" w:hAnsi="Arial" w:cs="Arial"/>
          <w:b/>
        </w:rPr>
      </w:pPr>
      <w:r>
        <w:rPr>
          <w:rFonts w:ascii="Arial" w:hAnsi="Arial" w:cs="Arial"/>
          <w:b/>
        </w:rPr>
        <w:t>Paediatric Continence Service</w:t>
      </w:r>
    </w:p>
    <w:p w14:paraId="2BF90493" w14:textId="77777777" w:rsidR="009B02F5" w:rsidRDefault="009B02F5" w:rsidP="009B02F5">
      <w:pPr>
        <w:pStyle w:val="NoSpacing"/>
        <w:rPr>
          <w:rFonts w:ascii="Arial" w:hAnsi="Arial" w:cs="Arial"/>
          <w:b/>
        </w:rPr>
      </w:pPr>
      <w:r>
        <w:rPr>
          <w:rFonts w:ascii="Arial" w:hAnsi="Arial" w:cs="Arial"/>
          <w:b/>
        </w:rPr>
        <w:t>Bevan House</w:t>
      </w:r>
    </w:p>
    <w:p w14:paraId="0B314729" w14:textId="77777777" w:rsidR="009B02F5" w:rsidRDefault="009B02F5" w:rsidP="009B02F5">
      <w:pPr>
        <w:pStyle w:val="NoSpacing"/>
        <w:rPr>
          <w:rFonts w:ascii="Arial" w:hAnsi="Arial" w:cs="Arial"/>
          <w:b/>
        </w:rPr>
      </w:pPr>
      <w:r>
        <w:rPr>
          <w:rFonts w:ascii="Arial" w:hAnsi="Arial" w:cs="Arial"/>
          <w:b/>
        </w:rPr>
        <w:t>Barony Court</w:t>
      </w:r>
    </w:p>
    <w:p w14:paraId="7C839581" w14:textId="77777777" w:rsidR="009B02F5" w:rsidRDefault="009B02F5" w:rsidP="009B02F5">
      <w:pPr>
        <w:pStyle w:val="NoSpacing"/>
        <w:rPr>
          <w:rFonts w:ascii="Arial" w:hAnsi="Arial" w:cs="Arial"/>
          <w:b/>
        </w:rPr>
      </w:pPr>
      <w:r>
        <w:rPr>
          <w:rFonts w:ascii="Arial" w:hAnsi="Arial" w:cs="Arial"/>
          <w:b/>
        </w:rPr>
        <w:t xml:space="preserve">Nantwich </w:t>
      </w:r>
    </w:p>
    <w:p w14:paraId="5F0B7D1B" w14:textId="77777777" w:rsidR="009B02F5" w:rsidRDefault="009B02F5" w:rsidP="009B02F5">
      <w:pPr>
        <w:pStyle w:val="NoSpacing"/>
        <w:rPr>
          <w:rFonts w:ascii="Arial" w:hAnsi="Arial" w:cs="Arial"/>
          <w:b/>
        </w:rPr>
      </w:pPr>
      <w:r>
        <w:rPr>
          <w:rFonts w:ascii="Arial" w:hAnsi="Arial" w:cs="Arial"/>
          <w:b/>
        </w:rPr>
        <w:t>CW5 5RD</w:t>
      </w:r>
    </w:p>
    <w:p w14:paraId="56CB6FC4" w14:textId="77777777" w:rsidR="009B02F5" w:rsidRDefault="009B02F5" w:rsidP="009B02F5">
      <w:pPr>
        <w:pStyle w:val="NoSpacing"/>
        <w:rPr>
          <w:rFonts w:ascii="Arial" w:hAnsi="Arial" w:cs="Arial"/>
          <w:b/>
        </w:rPr>
      </w:pPr>
      <w:r>
        <w:rPr>
          <w:rFonts w:ascii="Arial" w:hAnsi="Arial" w:cs="Arial"/>
          <w:b/>
        </w:rPr>
        <w:t xml:space="preserve">Telephone: </w:t>
      </w:r>
      <w:r w:rsidRPr="009F56A6">
        <w:rPr>
          <w:rFonts w:ascii="Arial" w:hAnsi="Arial" w:cs="Arial"/>
          <w:b/>
        </w:rPr>
        <w:t>01270 275411</w:t>
      </w:r>
    </w:p>
    <w:p w14:paraId="558B8ED0" w14:textId="0923060D" w:rsidR="009B02F5" w:rsidRDefault="004674A3" w:rsidP="009B02F5">
      <w:pPr>
        <w:pStyle w:val="NoSpacing"/>
        <w:rPr>
          <w:rFonts w:ascii="Arial" w:hAnsi="Arial" w:cs="Arial"/>
          <w:b/>
        </w:rPr>
      </w:pPr>
      <w:r>
        <w:rPr>
          <w:rFonts w:ascii="Arial" w:hAnsi="Arial" w:cs="Arial"/>
          <w:b/>
        </w:rPr>
        <w:t xml:space="preserve">Email: </w:t>
      </w:r>
      <w:hyperlink r:id="rId67" w:history="1">
        <w:r w:rsidRPr="008F1404">
          <w:rPr>
            <w:rStyle w:val="Hyperlink"/>
            <w:rFonts w:ascii="Arial" w:hAnsi="Arial" w:cs="Arial"/>
            <w:b/>
          </w:rPr>
          <w:t>ccicp.communitybladderbowelservice@mcht.nhs.uk</w:t>
        </w:r>
      </w:hyperlink>
      <w:r>
        <w:rPr>
          <w:rFonts w:ascii="Arial" w:hAnsi="Arial" w:cs="Arial"/>
          <w:b/>
        </w:rPr>
        <w:t xml:space="preserve"> </w:t>
      </w:r>
    </w:p>
    <w:p w14:paraId="1FABCC1C" w14:textId="0BC983E8" w:rsidR="00124054" w:rsidRDefault="00124054" w:rsidP="009B02F5">
      <w:pPr>
        <w:pStyle w:val="NoSpacing"/>
        <w:rPr>
          <w:rFonts w:ascii="Arial" w:hAnsi="Arial" w:cs="Arial"/>
          <w:b/>
        </w:rPr>
      </w:pPr>
      <w:r>
        <w:rPr>
          <w:rFonts w:ascii="Arial" w:hAnsi="Arial" w:cs="Arial"/>
          <w:b/>
        </w:rPr>
        <w:t xml:space="preserve">Web Page: </w:t>
      </w:r>
      <w:hyperlink r:id="rId68" w:history="1">
        <w:r w:rsidRPr="004E787E">
          <w:rPr>
            <w:rStyle w:val="Hyperlink"/>
            <w:rFonts w:ascii="Arial" w:hAnsi="Arial" w:cs="Arial"/>
            <w:b/>
          </w:rPr>
          <w:t>https://www.mcht.nhs.uk/our-services/bladder-and-bowel-services</w:t>
        </w:r>
      </w:hyperlink>
      <w:r>
        <w:rPr>
          <w:rFonts w:ascii="Arial" w:hAnsi="Arial" w:cs="Arial"/>
          <w:b/>
        </w:rPr>
        <w:t xml:space="preserve"> </w:t>
      </w:r>
    </w:p>
    <w:p w14:paraId="492FC7CB" w14:textId="77777777" w:rsidR="00124054" w:rsidRDefault="00124054" w:rsidP="009B02F5">
      <w:pPr>
        <w:pStyle w:val="NoSpacing"/>
        <w:rPr>
          <w:rFonts w:ascii="Arial" w:hAnsi="Arial" w:cs="Arial"/>
          <w:b/>
        </w:rPr>
      </w:pPr>
    </w:p>
    <w:p w14:paraId="65F2AEE2" w14:textId="4568FEEF" w:rsidR="009B02F5" w:rsidRDefault="009B02F5" w:rsidP="009B02F5">
      <w:pPr>
        <w:pStyle w:val="NoSpacing"/>
        <w:rPr>
          <w:rFonts w:ascii="Arial" w:hAnsi="Arial" w:cs="Arial"/>
          <w:b/>
        </w:rPr>
      </w:pPr>
      <w:r>
        <w:rPr>
          <w:rFonts w:ascii="Arial" w:hAnsi="Arial" w:cs="Arial"/>
          <w:b/>
        </w:rPr>
        <w:t>Nurses:</w:t>
      </w:r>
    </w:p>
    <w:p w14:paraId="680901BF" w14:textId="77777777" w:rsidR="004674A3" w:rsidRDefault="004674A3" w:rsidP="009B02F5">
      <w:pPr>
        <w:pStyle w:val="NoSpacing"/>
        <w:rPr>
          <w:rFonts w:ascii="Arial" w:hAnsi="Arial" w:cs="Arial"/>
          <w:b/>
        </w:rPr>
      </w:pPr>
    </w:p>
    <w:p w14:paraId="2A2BEE77" w14:textId="675A88A5" w:rsidR="009B02F5" w:rsidRDefault="009B02F5" w:rsidP="009B02F5">
      <w:pPr>
        <w:pStyle w:val="NoSpacing"/>
        <w:numPr>
          <w:ilvl w:val="0"/>
          <w:numId w:val="58"/>
        </w:numPr>
        <w:rPr>
          <w:rFonts w:ascii="Arial" w:hAnsi="Arial" w:cs="Arial"/>
          <w:b/>
        </w:rPr>
      </w:pPr>
      <w:r>
        <w:rPr>
          <w:rFonts w:ascii="Arial" w:hAnsi="Arial" w:cs="Arial"/>
          <w:b/>
        </w:rPr>
        <w:t>Samantha Tapscott</w:t>
      </w:r>
      <w:r w:rsidR="004674A3">
        <w:rPr>
          <w:rFonts w:ascii="Arial" w:hAnsi="Arial" w:cs="Arial"/>
          <w:b/>
        </w:rPr>
        <w:t>-Roberts</w:t>
      </w:r>
    </w:p>
    <w:p w14:paraId="72682751" w14:textId="645A5703" w:rsidR="009B02F5" w:rsidRDefault="00146C43" w:rsidP="009B02F5">
      <w:pPr>
        <w:pStyle w:val="NoSpacing"/>
        <w:numPr>
          <w:ilvl w:val="0"/>
          <w:numId w:val="58"/>
        </w:numPr>
        <w:rPr>
          <w:rFonts w:ascii="Arial" w:hAnsi="Arial" w:cs="Arial"/>
          <w:b/>
        </w:rPr>
      </w:pPr>
      <w:r>
        <w:rPr>
          <w:rFonts w:ascii="Arial" w:hAnsi="Arial" w:cs="Arial"/>
          <w:b/>
        </w:rPr>
        <w:t>Vicki Dixon</w:t>
      </w:r>
    </w:p>
    <w:p w14:paraId="78C8FE08" w14:textId="77777777" w:rsidR="004674A3" w:rsidRDefault="004674A3" w:rsidP="004674A3">
      <w:pPr>
        <w:pStyle w:val="NoSpacing"/>
        <w:ind w:left="720"/>
        <w:rPr>
          <w:rFonts w:ascii="Arial" w:hAnsi="Arial" w:cs="Arial"/>
          <w:b/>
        </w:rPr>
      </w:pPr>
    </w:p>
    <w:p w14:paraId="6A72B237" w14:textId="51C660FB" w:rsidR="004674A3" w:rsidRDefault="004674A3" w:rsidP="004674A3">
      <w:pPr>
        <w:pStyle w:val="NoSpacing"/>
        <w:rPr>
          <w:rFonts w:ascii="Arial" w:hAnsi="Arial" w:cs="Arial"/>
          <w:b/>
        </w:rPr>
      </w:pPr>
      <w:r>
        <w:rPr>
          <w:rFonts w:ascii="Arial" w:hAnsi="Arial" w:cs="Arial"/>
          <w:b/>
        </w:rPr>
        <w:t>Assistant Practitioner</w:t>
      </w:r>
    </w:p>
    <w:p w14:paraId="42836290" w14:textId="77777777" w:rsidR="004674A3" w:rsidRDefault="004674A3" w:rsidP="004674A3">
      <w:pPr>
        <w:pStyle w:val="NoSpacing"/>
        <w:rPr>
          <w:rFonts w:ascii="Arial" w:hAnsi="Arial" w:cs="Arial"/>
          <w:b/>
        </w:rPr>
      </w:pPr>
    </w:p>
    <w:p w14:paraId="7B26ED4D" w14:textId="17390E37" w:rsidR="004674A3" w:rsidRDefault="004674A3" w:rsidP="004674A3">
      <w:pPr>
        <w:pStyle w:val="NoSpacing"/>
        <w:numPr>
          <w:ilvl w:val="0"/>
          <w:numId w:val="64"/>
        </w:numPr>
        <w:rPr>
          <w:rFonts w:ascii="Arial" w:hAnsi="Arial" w:cs="Arial"/>
          <w:b/>
        </w:rPr>
      </w:pPr>
      <w:r>
        <w:rPr>
          <w:rFonts w:ascii="Arial" w:hAnsi="Arial" w:cs="Arial"/>
          <w:b/>
        </w:rPr>
        <w:t>Alicia Rose</w:t>
      </w:r>
    </w:p>
    <w:p w14:paraId="02E31985" w14:textId="77777777" w:rsidR="004674A3" w:rsidRDefault="004674A3" w:rsidP="004674A3">
      <w:pPr>
        <w:pStyle w:val="NoSpacing"/>
        <w:ind w:left="720"/>
        <w:rPr>
          <w:rFonts w:ascii="Arial" w:hAnsi="Arial" w:cs="Arial"/>
          <w:b/>
        </w:rPr>
      </w:pPr>
    </w:p>
    <w:p w14:paraId="01C93FC5" w14:textId="5D56A602" w:rsidR="004674A3" w:rsidRDefault="004674A3" w:rsidP="004674A3">
      <w:pPr>
        <w:pStyle w:val="NoSpacing"/>
        <w:rPr>
          <w:rFonts w:ascii="Arial" w:hAnsi="Arial" w:cs="Arial"/>
          <w:b/>
        </w:rPr>
      </w:pPr>
      <w:r>
        <w:rPr>
          <w:rFonts w:ascii="Arial" w:hAnsi="Arial" w:cs="Arial"/>
          <w:b/>
        </w:rPr>
        <w:t>Clinical Lead</w:t>
      </w:r>
    </w:p>
    <w:p w14:paraId="602B7863" w14:textId="77777777" w:rsidR="004674A3" w:rsidRDefault="004674A3" w:rsidP="004674A3">
      <w:pPr>
        <w:pStyle w:val="NoSpacing"/>
        <w:rPr>
          <w:rFonts w:ascii="Arial" w:hAnsi="Arial" w:cs="Arial"/>
          <w:b/>
        </w:rPr>
      </w:pPr>
    </w:p>
    <w:p w14:paraId="4F59AEC0" w14:textId="5214003F" w:rsidR="004674A3" w:rsidRDefault="004674A3" w:rsidP="004674A3">
      <w:pPr>
        <w:pStyle w:val="NoSpacing"/>
        <w:numPr>
          <w:ilvl w:val="0"/>
          <w:numId w:val="64"/>
        </w:numPr>
        <w:rPr>
          <w:rFonts w:ascii="Arial" w:hAnsi="Arial" w:cs="Arial"/>
          <w:b/>
        </w:rPr>
      </w:pPr>
      <w:r>
        <w:rPr>
          <w:rFonts w:ascii="Arial" w:hAnsi="Arial" w:cs="Arial"/>
          <w:b/>
        </w:rPr>
        <w:t>Claire Smith</w:t>
      </w:r>
    </w:p>
    <w:sectPr w:rsidR="004674A3" w:rsidSect="007A797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21164" w14:textId="77777777" w:rsidR="005C5D31" w:rsidRDefault="005C5D31" w:rsidP="00EF71AF">
      <w:pPr>
        <w:spacing w:after="0" w:line="240" w:lineRule="auto"/>
      </w:pPr>
      <w:r>
        <w:separator/>
      </w:r>
    </w:p>
  </w:endnote>
  <w:endnote w:type="continuationSeparator" w:id="0">
    <w:p w14:paraId="571582B3" w14:textId="77777777" w:rsidR="005C5D31" w:rsidRDefault="005C5D31" w:rsidP="00EF7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5664" w14:textId="1E285FBD" w:rsidR="002C61DA" w:rsidRDefault="002C61DA">
    <w:pPr>
      <w:pStyle w:val="Footer"/>
    </w:pPr>
    <w:r>
      <w:t xml:space="preserve">Mid Cheshire Bladder &amp; Bowel Service &amp; Central Cheshire Integrated Care Partnership, </w:t>
    </w:r>
    <w:r w:rsidR="00124054">
      <w:t>June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291701"/>
      <w:docPartObj>
        <w:docPartGallery w:val="Page Numbers (Bottom of Page)"/>
        <w:docPartUnique/>
      </w:docPartObj>
    </w:sdtPr>
    <w:sdtEndPr>
      <w:rPr>
        <w:noProof/>
      </w:rPr>
    </w:sdtEndPr>
    <w:sdtContent>
      <w:p w14:paraId="2B04849C" w14:textId="77777777" w:rsidR="002C61DA" w:rsidRDefault="002C61DA">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71BE267" w14:textId="3A654E88" w:rsidR="002C61DA" w:rsidRDefault="002C61DA" w:rsidP="00013A58">
    <w:pPr>
      <w:pStyle w:val="Footer"/>
    </w:pPr>
    <w:r>
      <w:t>Mid Cheshire Bladder &amp; Bowel Service &amp; Central Cheshire Integrated Care Partnership Bladder &amp; Bowel Service, November</w:t>
    </w:r>
    <w:r w:rsidRPr="00BD2FD9">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21AF9" w14:textId="77777777" w:rsidR="005C5D31" w:rsidRDefault="005C5D31" w:rsidP="00EF71AF">
      <w:pPr>
        <w:spacing w:after="0" w:line="240" w:lineRule="auto"/>
      </w:pPr>
      <w:r>
        <w:separator/>
      </w:r>
    </w:p>
  </w:footnote>
  <w:footnote w:type="continuationSeparator" w:id="0">
    <w:p w14:paraId="45C50DF5" w14:textId="77777777" w:rsidR="005C5D31" w:rsidRDefault="005C5D31" w:rsidP="00EF71AF">
      <w:pPr>
        <w:spacing w:after="0" w:line="240" w:lineRule="auto"/>
      </w:pPr>
      <w:r>
        <w:continuationSeparator/>
      </w:r>
    </w:p>
  </w:footnote>
  <w:footnote w:id="1">
    <w:p w14:paraId="5474F837" w14:textId="77777777" w:rsidR="002C61DA" w:rsidRPr="00D63256" w:rsidRDefault="002C61DA" w:rsidP="00516BBB">
      <w:pPr>
        <w:pStyle w:val="FootnoteText"/>
        <w:rPr>
          <w:rFonts w:ascii="Arial" w:hAnsi="Arial" w:cs="Arial"/>
        </w:rPr>
      </w:pPr>
      <w:r w:rsidRPr="00D63256">
        <w:rPr>
          <w:rStyle w:val="FootnoteReference"/>
          <w:rFonts w:ascii="Arial" w:hAnsi="Arial" w:cs="Arial"/>
        </w:rPr>
        <w:footnoteRef/>
      </w:r>
      <w:r w:rsidRPr="00D63256">
        <w:rPr>
          <w:rFonts w:ascii="Arial" w:hAnsi="Arial" w:cs="Arial"/>
        </w:rPr>
        <w:t xml:space="preserve"> If the history-taking and/or physical examination show evidence of faltering growth treat for constipation and test for hypothyroidism and coeliac disease. See also ‘Coeliac disease: recognition and assessment of coeliac disease’ (2009) NICE clinical guideline 86.</w:t>
      </w:r>
    </w:p>
    <w:p w14:paraId="26634686" w14:textId="77777777" w:rsidR="002C61DA" w:rsidRDefault="002C61DA" w:rsidP="00516BBB">
      <w:pPr>
        <w:pStyle w:val="FootnoteText"/>
      </w:pPr>
    </w:p>
  </w:footnote>
  <w:footnote w:id="2">
    <w:p w14:paraId="499555C6" w14:textId="77777777" w:rsidR="002C61DA" w:rsidRPr="00D63256" w:rsidRDefault="002C61DA" w:rsidP="00516BBB">
      <w:pPr>
        <w:pStyle w:val="FootnoteText"/>
        <w:rPr>
          <w:rFonts w:ascii="Arial" w:hAnsi="Arial" w:cs="Arial"/>
          <w:sz w:val="18"/>
          <w:szCs w:val="18"/>
        </w:rPr>
      </w:pPr>
      <w:r w:rsidRPr="00D63256">
        <w:rPr>
          <w:rStyle w:val="FootnoteReference"/>
          <w:rFonts w:ascii="Arial" w:hAnsi="Arial" w:cs="Arial"/>
          <w:sz w:val="18"/>
          <w:szCs w:val="18"/>
        </w:rPr>
        <w:footnoteRef/>
      </w:r>
      <w:r w:rsidRPr="00D63256">
        <w:rPr>
          <w:rFonts w:ascii="Arial" w:hAnsi="Arial" w:cs="Arial"/>
          <w:sz w:val="18"/>
          <w:szCs w:val="18"/>
        </w:rPr>
        <w:t xml:space="preserve"> If either the history-taking or the physical examination show evidence of possible maltreatment treat for constipation and refer to NICE guidance on ‘When to suspect child maltreatment’, NICE clinical guideline 89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448014"/>
      <w:docPartObj>
        <w:docPartGallery w:val="Page Numbers (Top of Page)"/>
        <w:docPartUnique/>
      </w:docPartObj>
    </w:sdtPr>
    <w:sdtEndPr/>
    <w:sdtContent>
      <w:p w14:paraId="1338A29F" w14:textId="0378796B" w:rsidR="002C61DA" w:rsidRDefault="002C61DA" w:rsidP="001E1D0C">
        <w:pPr>
          <w:pStyle w:val="Header"/>
          <w:jc w:val="center"/>
        </w:pPr>
      </w:p>
      <w:p w14:paraId="7EC365A8" w14:textId="77777777" w:rsidR="002C61DA" w:rsidRDefault="002C61DA" w:rsidP="001E1D0C">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208566"/>
      <w:docPartObj>
        <w:docPartGallery w:val="Page Numbers (Top of Page)"/>
        <w:docPartUnique/>
      </w:docPartObj>
    </w:sdtPr>
    <w:sdtEndPr/>
    <w:sdtContent>
      <w:p w14:paraId="1C829F1C" w14:textId="77777777" w:rsidR="002C61DA" w:rsidRDefault="002C61DA">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44</w:t>
        </w:r>
        <w:r>
          <w:rPr>
            <w:b/>
            <w:bCs/>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D3237"/>
    <w:multiLevelType w:val="hybridMultilevel"/>
    <w:tmpl w:val="C4544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3A6F3F"/>
    <w:multiLevelType w:val="hybridMultilevel"/>
    <w:tmpl w:val="12FC8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91A0E"/>
    <w:multiLevelType w:val="hybridMultilevel"/>
    <w:tmpl w:val="6DD4CE82"/>
    <w:lvl w:ilvl="0" w:tplc="89D08BB6">
      <w:start w:val="5"/>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D703573"/>
    <w:multiLevelType w:val="hybridMultilevel"/>
    <w:tmpl w:val="659C94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924D9"/>
    <w:multiLevelType w:val="hybridMultilevel"/>
    <w:tmpl w:val="8D6038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53291D"/>
    <w:multiLevelType w:val="hybridMultilevel"/>
    <w:tmpl w:val="E888340A"/>
    <w:lvl w:ilvl="0" w:tplc="44445F50">
      <w:start w:val="6"/>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C81686"/>
    <w:multiLevelType w:val="hybridMultilevel"/>
    <w:tmpl w:val="869CAB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49E380A"/>
    <w:multiLevelType w:val="hybridMultilevel"/>
    <w:tmpl w:val="8FE85D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7188C"/>
    <w:multiLevelType w:val="hybridMultilevel"/>
    <w:tmpl w:val="D6AE4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B573A2"/>
    <w:multiLevelType w:val="hybridMultilevel"/>
    <w:tmpl w:val="CB6A1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6434D82"/>
    <w:multiLevelType w:val="hybridMultilevel"/>
    <w:tmpl w:val="C66CD3C8"/>
    <w:lvl w:ilvl="0" w:tplc="08090001">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2D0736"/>
    <w:multiLevelType w:val="hybridMultilevel"/>
    <w:tmpl w:val="C504A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107332"/>
    <w:multiLevelType w:val="hybridMultilevel"/>
    <w:tmpl w:val="39640ED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B291BE8"/>
    <w:multiLevelType w:val="hybridMultilevel"/>
    <w:tmpl w:val="C4544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022623"/>
    <w:multiLevelType w:val="hybridMultilevel"/>
    <w:tmpl w:val="98B60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3E4573"/>
    <w:multiLevelType w:val="multilevel"/>
    <w:tmpl w:val="5A0E4C02"/>
    <w:lvl w:ilvl="0">
      <w:start w:val="1"/>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6" w15:restartNumberingAfterBreak="0">
    <w:nsid w:val="1F582216"/>
    <w:multiLevelType w:val="hybridMultilevel"/>
    <w:tmpl w:val="2982DE5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6A591E"/>
    <w:multiLevelType w:val="hybridMultilevel"/>
    <w:tmpl w:val="7D22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809D1"/>
    <w:multiLevelType w:val="hybridMultilevel"/>
    <w:tmpl w:val="6D2E0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56C4F26"/>
    <w:multiLevelType w:val="hybridMultilevel"/>
    <w:tmpl w:val="AF2CA6EA"/>
    <w:lvl w:ilvl="0" w:tplc="08090001">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903330"/>
    <w:multiLevelType w:val="hybridMultilevel"/>
    <w:tmpl w:val="E0F46F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6BF2D8E"/>
    <w:multiLevelType w:val="hybridMultilevel"/>
    <w:tmpl w:val="AD44A6B4"/>
    <w:lvl w:ilvl="0" w:tplc="767A981A">
      <w:start w:val="4"/>
      <w:numFmt w:val="decimal"/>
      <w:lvlText w:val="%1."/>
      <w:lvlJc w:val="left"/>
      <w:pPr>
        <w:ind w:left="1440" w:hanging="360"/>
      </w:pPr>
      <w:rPr>
        <w:rFonts w:hint="default"/>
        <w:color w:val="FFFFFF" w:themeColor="background1"/>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272C07F9"/>
    <w:multiLevelType w:val="hybridMultilevel"/>
    <w:tmpl w:val="3696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8D707A5"/>
    <w:multiLevelType w:val="hybridMultilevel"/>
    <w:tmpl w:val="2E886D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9CE7416"/>
    <w:multiLevelType w:val="hybridMultilevel"/>
    <w:tmpl w:val="8C44AA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045EEB"/>
    <w:multiLevelType w:val="hybridMultilevel"/>
    <w:tmpl w:val="5588BE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313253A"/>
    <w:multiLevelType w:val="hybridMultilevel"/>
    <w:tmpl w:val="9314CFE0"/>
    <w:lvl w:ilvl="0" w:tplc="FE408B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4A02CE6"/>
    <w:multiLevelType w:val="hybridMultilevel"/>
    <w:tmpl w:val="60CA9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5496F64"/>
    <w:multiLevelType w:val="hybridMultilevel"/>
    <w:tmpl w:val="527263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85E34F9"/>
    <w:multiLevelType w:val="hybridMultilevel"/>
    <w:tmpl w:val="D73248E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8C92B4D"/>
    <w:multiLevelType w:val="hybridMultilevel"/>
    <w:tmpl w:val="025CE5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B863606"/>
    <w:multiLevelType w:val="multilevel"/>
    <w:tmpl w:val="710EC330"/>
    <w:lvl w:ilvl="0">
      <w:start w:val="1"/>
      <w:numFmt w:val="bullet"/>
      <w:lvlText w:val=""/>
      <w:lvlJc w:val="left"/>
      <w:pPr>
        <w:ind w:left="720" w:hanging="360"/>
      </w:pPr>
      <w:rPr>
        <w:rFonts w:ascii="Symbol" w:hAnsi="Symbol"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2" w15:restartNumberingAfterBreak="0">
    <w:nsid w:val="3C28078E"/>
    <w:multiLevelType w:val="multilevel"/>
    <w:tmpl w:val="F4448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85A10"/>
    <w:multiLevelType w:val="hybridMultilevel"/>
    <w:tmpl w:val="BA8642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862514"/>
    <w:multiLevelType w:val="hybridMultilevel"/>
    <w:tmpl w:val="4DB0B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3B2A47"/>
    <w:multiLevelType w:val="hybridMultilevel"/>
    <w:tmpl w:val="349CC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241260"/>
    <w:multiLevelType w:val="hybridMultilevel"/>
    <w:tmpl w:val="45180872"/>
    <w:lvl w:ilvl="0" w:tplc="D23C06F6">
      <w:numFmt w:val="bullet"/>
      <w:lvlText w:val="•"/>
      <w:lvlJc w:val="left"/>
      <w:pPr>
        <w:ind w:left="720" w:hanging="72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9457DC"/>
    <w:multiLevelType w:val="hybridMultilevel"/>
    <w:tmpl w:val="C994C5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45439E"/>
    <w:multiLevelType w:val="hybridMultilevel"/>
    <w:tmpl w:val="7C7293AE"/>
    <w:lvl w:ilvl="0" w:tplc="08090001">
      <w:start w:val="1"/>
      <w:numFmt w:val="bullet"/>
      <w:lvlText w:val=""/>
      <w:lvlJc w:val="left"/>
      <w:pPr>
        <w:ind w:left="360" w:hanging="360"/>
      </w:pPr>
      <w:rPr>
        <w:rFonts w:ascii="Symbol" w:hAnsi="Symbol" w:hint="default"/>
      </w:rPr>
    </w:lvl>
    <w:lvl w:ilvl="1" w:tplc="1AD4AC8A">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A6A00AF"/>
    <w:multiLevelType w:val="hybridMultilevel"/>
    <w:tmpl w:val="4EAC7A9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D3F20D9"/>
    <w:multiLevelType w:val="hybridMultilevel"/>
    <w:tmpl w:val="BA26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D7C62AC"/>
    <w:multiLevelType w:val="hybridMultilevel"/>
    <w:tmpl w:val="277655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387363D"/>
    <w:multiLevelType w:val="hybridMultilevel"/>
    <w:tmpl w:val="15D28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3FD54F0"/>
    <w:multiLevelType w:val="hybridMultilevel"/>
    <w:tmpl w:val="DC265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590346A"/>
    <w:multiLevelType w:val="multilevel"/>
    <w:tmpl w:val="FF96AD18"/>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5BC5D6C"/>
    <w:multiLevelType w:val="hybridMultilevel"/>
    <w:tmpl w:val="B91E2A5E"/>
    <w:lvl w:ilvl="0" w:tplc="5EC4F796">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59E14770"/>
    <w:multiLevelType w:val="hybridMultilevel"/>
    <w:tmpl w:val="3170E56E"/>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A1E7B20"/>
    <w:multiLevelType w:val="hybridMultilevel"/>
    <w:tmpl w:val="5EE618F8"/>
    <w:lvl w:ilvl="0" w:tplc="2EF85A5E">
      <w:start w:val="2"/>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8" w15:restartNumberingAfterBreak="0">
    <w:nsid w:val="5AE42D4B"/>
    <w:multiLevelType w:val="hybridMultilevel"/>
    <w:tmpl w:val="AE6E666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BDA7342"/>
    <w:multiLevelType w:val="hybridMultilevel"/>
    <w:tmpl w:val="99747FA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C520227"/>
    <w:multiLevelType w:val="multilevel"/>
    <w:tmpl w:val="9FAE864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D246ED9"/>
    <w:multiLevelType w:val="hybridMultilevel"/>
    <w:tmpl w:val="67F45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FF46789"/>
    <w:multiLevelType w:val="hybridMultilevel"/>
    <w:tmpl w:val="378E9E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1636A0E"/>
    <w:multiLevelType w:val="hybridMultilevel"/>
    <w:tmpl w:val="B69AD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3E646E"/>
    <w:multiLevelType w:val="hybridMultilevel"/>
    <w:tmpl w:val="254C3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9C152D5"/>
    <w:multiLevelType w:val="hybridMultilevel"/>
    <w:tmpl w:val="0B18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C213EA"/>
    <w:multiLevelType w:val="hybridMultilevel"/>
    <w:tmpl w:val="4FDE8926"/>
    <w:lvl w:ilvl="0" w:tplc="09B84F98">
      <w:start w:val="1"/>
      <w:numFmt w:val="decimal"/>
      <w:lvlText w:val="%1."/>
      <w:lvlJc w:val="left"/>
      <w:pPr>
        <w:ind w:left="539" w:hanging="360"/>
      </w:pPr>
      <w:rPr>
        <w:color w:val="FFFFFF" w:themeColor="background1"/>
      </w:rPr>
    </w:lvl>
    <w:lvl w:ilvl="1" w:tplc="08090019" w:tentative="1">
      <w:start w:val="1"/>
      <w:numFmt w:val="lowerLetter"/>
      <w:lvlText w:val="%2."/>
      <w:lvlJc w:val="left"/>
      <w:pPr>
        <w:ind w:left="1259" w:hanging="360"/>
      </w:pPr>
    </w:lvl>
    <w:lvl w:ilvl="2" w:tplc="0809001B" w:tentative="1">
      <w:start w:val="1"/>
      <w:numFmt w:val="lowerRoman"/>
      <w:lvlText w:val="%3."/>
      <w:lvlJc w:val="right"/>
      <w:pPr>
        <w:ind w:left="1979" w:hanging="180"/>
      </w:pPr>
    </w:lvl>
    <w:lvl w:ilvl="3" w:tplc="0809000F" w:tentative="1">
      <w:start w:val="1"/>
      <w:numFmt w:val="decimal"/>
      <w:lvlText w:val="%4."/>
      <w:lvlJc w:val="left"/>
      <w:pPr>
        <w:ind w:left="2699" w:hanging="360"/>
      </w:pPr>
    </w:lvl>
    <w:lvl w:ilvl="4" w:tplc="08090019" w:tentative="1">
      <w:start w:val="1"/>
      <w:numFmt w:val="lowerLetter"/>
      <w:lvlText w:val="%5."/>
      <w:lvlJc w:val="left"/>
      <w:pPr>
        <w:ind w:left="3419" w:hanging="360"/>
      </w:pPr>
    </w:lvl>
    <w:lvl w:ilvl="5" w:tplc="0809001B" w:tentative="1">
      <w:start w:val="1"/>
      <w:numFmt w:val="lowerRoman"/>
      <w:lvlText w:val="%6."/>
      <w:lvlJc w:val="right"/>
      <w:pPr>
        <w:ind w:left="4139" w:hanging="180"/>
      </w:pPr>
    </w:lvl>
    <w:lvl w:ilvl="6" w:tplc="0809000F" w:tentative="1">
      <w:start w:val="1"/>
      <w:numFmt w:val="decimal"/>
      <w:lvlText w:val="%7."/>
      <w:lvlJc w:val="left"/>
      <w:pPr>
        <w:ind w:left="4859" w:hanging="360"/>
      </w:pPr>
    </w:lvl>
    <w:lvl w:ilvl="7" w:tplc="08090019" w:tentative="1">
      <w:start w:val="1"/>
      <w:numFmt w:val="lowerLetter"/>
      <w:lvlText w:val="%8."/>
      <w:lvlJc w:val="left"/>
      <w:pPr>
        <w:ind w:left="5579" w:hanging="360"/>
      </w:pPr>
    </w:lvl>
    <w:lvl w:ilvl="8" w:tplc="0809001B" w:tentative="1">
      <w:start w:val="1"/>
      <w:numFmt w:val="lowerRoman"/>
      <w:lvlText w:val="%9."/>
      <w:lvlJc w:val="right"/>
      <w:pPr>
        <w:ind w:left="6299" w:hanging="180"/>
      </w:pPr>
    </w:lvl>
  </w:abstractNum>
  <w:abstractNum w:abstractNumId="57" w15:restartNumberingAfterBreak="0">
    <w:nsid w:val="72B434A1"/>
    <w:multiLevelType w:val="hybridMultilevel"/>
    <w:tmpl w:val="6B424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152AA9"/>
    <w:multiLevelType w:val="hybridMultilevel"/>
    <w:tmpl w:val="BF5A8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5080C35"/>
    <w:multiLevelType w:val="multilevel"/>
    <w:tmpl w:val="11648A54"/>
    <w:lvl w:ilvl="0">
      <w:start w:val="4"/>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77403523"/>
    <w:multiLevelType w:val="hybridMultilevel"/>
    <w:tmpl w:val="3BD2491E"/>
    <w:lvl w:ilvl="0" w:tplc="D23C06F6">
      <w:numFmt w:val="bullet"/>
      <w:lvlText w:val="•"/>
      <w:lvlJc w:val="left"/>
      <w:pPr>
        <w:ind w:left="720" w:hanging="72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A613248"/>
    <w:multiLevelType w:val="hybridMultilevel"/>
    <w:tmpl w:val="20106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DC544FB"/>
    <w:multiLevelType w:val="hybridMultilevel"/>
    <w:tmpl w:val="32BE2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F886110"/>
    <w:multiLevelType w:val="hybridMultilevel"/>
    <w:tmpl w:val="1F1AA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4621863">
    <w:abstractNumId w:val="59"/>
  </w:num>
  <w:num w:numId="2" w16cid:durableId="898789290">
    <w:abstractNumId w:val="41"/>
  </w:num>
  <w:num w:numId="3" w16cid:durableId="466356995">
    <w:abstractNumId w:val="56"/>
  </w:num>
  <w:num w:numId="4" w16cid:durableId="1598559884">
    <w:abstractNumId w:val="47"/>
  </w:num>
  <w:num w:numId="5" w16cid:durableId="41904423">
    <w:abstractNumId w:val="2"/>
  </w:num>
  <w:num w:numId="6" w16cid:durableId="681511213">
    <w:abstractNumId w:val="5"/>
  </w:num>
  <w:num w:numId="7" w16cid:durableId="1164902527">
    <w:abstractNumId w:val="16"/>
  </w:num>
  <w:num w:numId="8" w16cid:durableId="198979245">
    <w:abstractNumId w:val="21"/>
  </w:num>
  <w:num w:numId="9" w16cid:durableId="1371341329">
    <w:abstractNumId w:val="61"/>
  </w:num>
  <w:num w:numId="10" w16cid:durableId="35354059">
    <w:abstractNumId w:val="58"/>
  </w:num>
  <w:num w:numId="11" w16cid:durableId="1428112738">
    <w:abstractNumId w:val="27"/>
  </w:num>
  <w:num w:numId="12" w16cid:durableId="1059476743">
    <w:abstractNumId w:val="9"/>
  </w:num>
  <w:num w:numId="13" w16cid:durableId="192351929">
    <w:abstractNumId w:val="38"/>
  </w:num>
  <w:num w:numId="14" w16cid:durableId="404957906">
    <w:abstractNumId w:val="42"/>
  </w:num>
  <w:num w:numId="15" w16cid:durableId="1617953835">
    <w:abstractNumId w:val="6"/>
  </w:num>
  <w:num w:numId="16" w16cid:durableId="1496335629">
    <w:abstractNumId w:val="60"/>
  </w:num>
  <w:num w:numId="17" w16cid:durableId="1500609220">
    <w:abstractNumId w:val="25"/>
  </w:num>
  <w:num w:numId="18" w16cid:durableId="1671250979">
    <w:abstractNumId w:val="30"/>
  </w:num>
  <w:num w:numId="19" w16cid:durableId="288243813">
    <w:abstractNumId w:val="63"/>
  </w:num>
  <w:num w:numId="20" w16cid:durableId="1178621676">
    <w:abstractNumId w:val="35"/>
  </w:num>
  <w:num w:numId="21" w16cid:durableId="1064790880">
    <w:abstractNumId w:val="34"/>
  </w:num>
  <w:num w:numId="22" w16cid:durableId="111218715">
    <w:abstractNumId w:val="43"/>
  </w:num>
  <w:num w:numId="23" w16cid:durableId="622885990">
    <w:abstractNumId w:val="62"/>
  </w:num>
  <w:num w:numId="24" w16cid:durableId="40398892">
    <w:abstractNumId w:val="10"/>
  </w:num>
  <w:num w:numId="25" w16cid:durableId="1521310491">
    <w:abstractNumId w:val="7"/>
  </w:num>
  <w:num w:numId="26" w16cid:durableId="736972528">
    <w:abstractNumId w:val="53"/>
  </w:num>
  <w:num w:numId="27" w16cid:durableId="288708370">
    <w:abstractNumId w:val="19"/>
  </w:num>
  <w:num w:numId="28" w16cid:durableId="613635028">
    <w:abstractNumId w:val="52"/>
  </w:num>
  <w:num w:numId="29" w16cid:durableId="956375197">
    <w:abstractNumId w:val="0"/>
  </w:num>
  <w:num w:numId="30" w16cid:durableId="1841430902">
    <w:abstractNumId w:val="1"/>
  </w:num>
  <w:num w:numId="31" w16cid:durableId="2045130522">
    <w:abstractNumId w:val="13"/>
  </w:num>
  <w:num w:numId="32" w16cid:durableId="8945106">
    <w:abstractNumId w:val="20"/>
  </w:num>
  <w:num w:numId="33" w16cid:durableId="1735856787">
    <w:abstractNumId w:val="31"/>
  </w:num>
  <w:num w:numId="34" w16cid:durableId="1329332299">
    <w:abstractNumId w:val="49"/>
  </w:num>
  <w:num w:numId="35" w16cid:durableId="1045257971">
    <w:abstractNumId w:val="46"/>
  </w:num>
  <w:num w:numId="36" w16cid:durableId="1951014458">
    <w:abstractNumId w:val="44"/>
  </w:num>
  <w:num w:numId="37" w16cid:durableId="313801374">
    <w:abstractNumId w:val="39"/>
  </w:num>
  <w:num w:numId="38" w16cid:durableId="1791044575">
    <w:abstractNumId w:val="36"/>
  </w:num>
  <w:num w:numId="39" w16cid:durableId="1826706184">
    <w:abstractNumId w:val="23"/>
  </w:num>
  <w:num w:numId="40" w16cid:durableId="82069173">
    <w:abstractNumId w:val="12"/>
  </w:num>
  <w:num w:numId="41" w16cid:durableId="1530073105">
    <w:abstractNumId w:val="48"/>
  </w:num>
  <w:num w:numId="42" w16cid:durableId="1691026810">
    <w:abstractNumId w:val="45"/>
  </w:num>
  <w:num w:numId="43" w16cid:durableId="1032999907">
    <w:abstractNumId w:val="28"/>
  </w:num>
  <w:num w:numId="44" w16cid:durableId="1403912381">
    <w:abstractNumId w:val="50"/>
  </w:num>
  <w:num w:numId="45" w16cid:durableId="177426227">
    <w:abstractNumId w:val="15"/>
  </w:num>
  <w:num w:numId="46" w16cid:durableId="593781572">
    <w:abstractNumId w:val="18"/>
  </w:num>
  <w:num w:numId="47" w16cid:durableId="1076048834">
    <w:abstractNumId w:val="57"/>
  </w:num>
  <w:num w:numId="48" w16cid:durableId="1174805195">
    <w:abstractNumId w:val="26"/>
  </w:num>
  <w:num w:numId="49" w16cid:durableId="589386892">
    <w:abstractNumId w:val="32"/>
  </w:num>
  <w:num w:numId="50" w16cid:durableId="1446073335">
    <w:abstractNumId w:val="51"/>
  </w:num>
  <w:num w:numId="51" w16cid:durableId="280111846">
    <w:abstractNumId w:val="3"/>
  </w:num>
  <w:num w:numId="52" w16cid:durableId="479806599">
    <w:abstractNumId w:val="24"/>
  </w:num>
  <w:num w:numId="53" w16cid:durableId="196549729">
    <w:abstractNumId w:val="37"/>
  </w:num>
  <w:num w:numId="54" w16cid:durableId="468396941">
    <w:abstractNumId w:val="29"/>
  </w:num>
  <w:num w:numId="55" w16cid:durableId="1750956474">
    <w:abstractNumId w:val="33"/>
  </w:num>
  <w:num w:numId="56" w16cid:durableId="250698396">
    <w:abstractNumId w:val="4"/>
  </w:num>
  <w:num w:numId="57" w16cid:durableId="995762273">
    <w:abstractNumId w:val="22"/>
  </w:num>
  <w:num w:numId="58" w16cid:durableId="1796872390">
    <w:abstractNumId w:val="8"/>
  </w:num>
  <w:num w:numId="59" w16cid:durableId="627786058">
    <w:abstractNumId w:val="14"/>
  </w:num>
  <w:num w:numId="60" w16cid:durableId="1362514505">
    <w:abstractNumId w:val="55"/>
  </w:num>
  <w:num w:numId="61" w16cid:durableId="154418285">
    <w:abstractNumId w:val="54"/>
  </w:num>
  <w:num w:numId="62" w16cid:durableId="1788499880">
    <w:abstractNumId w:val="11"/>
  </w:num>
  <w:num w:numId="63" w16cid:durableId="500387355">
    <w:abstractNumId w:val="40"/>
  </w:num>
  <w:num w:numId="64" w16cid:durableId="191959789">
    <w:abstractNumId w:val="1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C78"/>
    <w:rsid w:val="0000607A"/>
    <w:rsid w:val="00006C76"/>
    <w:rsid w:val="00013A58"/>
    <w:rsid w:val="000147F3"/>
    <w:rsid w:val="00021FDC"/>
    <w:rsid w:val="00024DC9"/>
    <w:rsid w:val="00025714"/>
    <w:rsid w:val="00027606"/>
    <w:rsid w:val="00031951"/>
    <w:rsid w:val="00033D62"/>
    <w:rsid w:val="00036967"/>
    <w:rsid w:val="000402A6"/>
    <w:rsid w:val="000417DA"/>
    <w:rsid w:val="00041C72"/>
    <w:rsid w:val="00044B89"/>
    <w:rsid w:val="00054805"/>
    <w:rsid w:val="00054CD0"/>
    <w:rsid w:val="000601DA"/>
    <w:rsid w:val="000601EF"/>
    <w:rsid w:val="0006347B"/>
    <w:rsid w:val="00075BD7"/>
    <w:rsid w:val="00075BDE"/>
    <w:rsid w:val="00080815"/>
    <w:rsid w:val="00082790"/>
    <w:rsid w:val="00084EE3"/>
    <w:rsid w:val="00086741"/>
    <w:rsid w:val="00087BF8"/>
    <w:rsid w:val="000945B4"/>
    <w:rsid w:val="000974A2"/>
    <w:rsid w:val="000A1B2F"/>
    <w:rsid w:val="000A1E74"/>
    <w:rsid w:val="000B09B8"/>
    <w:rsid w:val="000B32D4"/>
    <w:rsid w:val="000B7D91"/>
    <w:rsid w:val="000C3BEA"/>
    <w:rsid w:val="000C4E4C"/>
    <w:rsid w:val="000D1492"/>
    <w:rsid w:val="000D2884"/>
    <w:rsid w:val="000D7046"/>
    <w:rsid w:val="000D7B8A"/>
    <w:rsid w:val="000E202D"/>
    <w:rsid w:val="000E2C8B"/>
    <w:rsid w:val="000E2E6B"/>
    <w:rsid w:val="000E6A18"/>
    <w:rsid w:val="000F28B1"/>
    <w:rsid w:val="000F4197"/>
    <w:rsid w:val="000F57E6"/>
    <w:rsid w:val="00100607"/>
    <w:rsid w:val="00102551"/>
    <w:rsid w:val="00103684"/>
    <w:rsid w:val="001070AD"/>
    <w:rsid w:val="00107C6A"/>
    <w:rsid w:val="00107E34"/>
    <w:rsid w:val="00114DB8"/>
    <w:rsid w:val="0011535C"/>
    <w:rsid w:val="00115DAF"/>
    <w:rsid w:val="00117021"/>
    <w:rsid w:val="00124054"/>
    <w:rsid w:val="00127DE1"/>
    <w:rsid w:val="001308AC"/>
    <w:rsid w:val="00132AF3"/>
    <w:rsid w:val="00133920"/>
    <w:rsid w:val="00133A25"/>
    <w:rsid w:val="001360C4"/>
    <w:rsid w:val="00140AA1"/>
    <w:rsid w:val="00142653"/>
    <w:rsid w:val="00146C43"/>
    <w:rsid w:val="001572CF"/>
    <w:rsid w:val="0016334B"/>
    <w:rsid w:val="00163CEA"/>
    <w:rsid w:val="001651E0"/>
    <w:rsid w:val="00166095"/>
    <w:rsid w:val="00170196"/>
    <w:rsid w:val="001726A1"/>
    <w:rsid w:val="00173893"/>
    <w:rsid w:val="00174B62"/>
    <w:rsid w:val="00182A2C"/>
    <w:rsid w:val="00183B41"/>
    <w:rsid w:val="0019130E"/>
    <w:rsid w:val="00191F57"/>
    <w:rsid w:val="001938DF"/>
    <w:rsid w:val="001953BF"/>
    <w:rsid w:val="00196354"/>
    <w:rsid w:val="00197F48"/>
    <w:rsid w:val="001A31EC"/>
    <w:rsid w:val="001A4BA4"/>
    <w:rsid w:val="001B00B9"/>
    <w:rsid w:val="001B00D3"/>
    <w:rsid w:val="001B1697"/>
    <w:rsid w:val="001B6EA5"/>
    <w:rsid w:val="001B75A9"/>
    <w:rsid w:val="001C0A71"/>
    <w:rsid w:val="001C132E"/>
    <w:rsid w:val="001C2D68"/>
    <w:rsid w:val="001C5F04"/>
    <w:rsid w:val="001D58E9"/>
    <w:rsid w:val="001E026A"/>
    <w:rsid w:val="001E1D0C"/>
    <w:rsid w:val="001E2130"/>
    <w:rsid w:val="001E287A"/>
    <w:rsid w:val="001E52A8"/>
    <w:rsid w:val="001E5402"/>
    <w:rsid w:val="001E7F80"/>
    <w:rsid w:val="001F1E91"/>
    <w:rsid w:val="001F2CD8"/>
    <w:rsid w:val="001F38DF"/>
    <w:rsid w:val="00201597"/>
    <w:rsid w:val="00206C84"/>
    <w:rsid w:val="00211C16"/>
    <w:rsid w:val="00215114"/>
    <w:rsid w:val="00215524"/>
    <w:rsid w:val="0021575C"/>
    <w:rsid w:val="002169F0"/>
    <w:rsid w:val="002175BC"/>
    <w:rsid w:val="00217D9A"/>
    <w:rsid w:val="00222BD3"/>
    <w:rsid w:val="00224028"/>
    <w:rsid w:val="00237E2B"/>
    <w:rsid w:val="002428DB"/>
    <w:rsid w:val="00242D65"/>
    <w:rsid w:val="00243867"/>
    <w:rsid w:val="00245177"/>
    <w:rsid w:val="0024615A"/>
    <w:rsid w:val="00251B08"/>
    <w:rsid w:val="0025397F"/>
    <w:rsid w:val="002540F3"/>
    <w:rsid w:val="002545BB"/>
    <w:rsid w:val="00255CCC"/>
    <w:rsid w:val="00265E6C"/>
    <w:rsid w:val="002707F0"/>
    <w:rsid w:val="002735A1"/>
    <w:rsid w:val="00282D75"/>
    <w:rsid w:val="0028390B"/>
    <w:rsid w:val="00283C2B"/>
    <w:rsid w:val="002840A1"/>
    <w:rsid w:val="0028419D"/>
    <w:rsid w:val="00284F87"/>
    <w:rsid w:val="00286721"/>
    <w:rsid w:val="00292798"/>
    <w:rsid w:val="00292DED"/>
    <w:rsid w:val="002941F5"/>
    <w:rsid w:val="00296027"/>
    <w:rsid w:val="002A00C4"/>
    <w:rsid w:val="002A3D0E"/>
    <w:rsid w:val="002A4497"/>
    <w:rsid w:val="002A4555"/>
    <w:rsid w:val="002A54D9"/>
    <w:rsid w:val="002B42BA"/>
    <w:rsid w:val="002B4D3E"/>
    <w:rsid w:val="002C0BBF"/>
    <w:rsid w:val="002C26E8"/>
    <w:rsid w:val="002C2EBD"/>
    <w:rsid w:val="002C61DA"/>
    <w:rsid w:val="002C73D0"/>
    <w:rsid w:val="002D16D4"/>
    <w:rsid w:val="002D33F9"/>
    <w:rsid w:val="002D3B1B"/>
    <w:rsid w:val="002D4F88"/>
    <w:rsid w:val="002D56C3"/>
    <w:rsid w:val="002D6EAE"/>
    <w:rsid w:val="002D71F7"/>
    <w:rsid w:val="002D75A2"/>
    <w:rsid w:val="002D7BF2"/>
    <w:rsid w:val="002E246C"/>
    <w:rsid w:val="002E3CF6"/>
    <w:rsid w:val="002E46BE"/>
    <w:rsid w:val="002E63F2"/>
    <w:rsid w:val="002E693F"/>
    <w:rsid w:val="002F1893"/>
    <w:rsid w:val="002F267A"/>
    <w:rsid w:val="002F2782"/>
    <w:rsid w:val="002F30BB"/>
    <w:rsid w:val="002F6D32"/>
    <w:rsid w:val="003008B9"/>
    <w:rsid w:val="00301036"/>
    <w:rsid w:val="003038FC"/>
    <w:rsid w:val="003055D1"/>
    <w:rsid w:val="00310A93"/>
    <w:rsid w:val="00312458"/>
    <w:rsid w:val="00314F85"/>
    <w:rsid w:val="0032328C"/>
    <w:rsid w:val="00326B45"/>
    <w:rsid w:val="00335D23"/>
    <w:rsid w:val="00340096"/>
    <w:rsid w:val="00347921"/>
    <w:rsid w:val="0035124A"/>
    <w:rsid w:val="00351336"/>
    <w:rsid w:val="00351B03"/>
    <w:rsid w:val="00352425"/>
    <w:rsid w:val="0035271B"/>
    <w:rsid w:val="00352A2B"/>
    <w:rsid w:val="00355223"/>
    <w:rsid w:val="00355885"/>
    <w:rsid w:val="00355DF8"/>
    <w:rsid w:val="00356116"/>
    <w:rsid w:val="0035786B"/>
    <w:rsid w:val="003601CF"/>
    <w:rsid w:val="003638F2"/>
    <w:rsid w:val="003645B9"/>
    <w:rsid w:val="00365BE2"/>
    <w:rsid w:val="003660FD"/>
    <w:rsid w:val="00367F01"/>
    <w:rsid w:val="0037049D"/>
    <w:rsid w:val="003710F1"/>
    <w:rsid w:val="00371D88"/>
    <w:rsid w:val="0037764B"/>
    <w:rsid w:val="003852D9"/>
    <w:rsid w:val="00386E58"/>
    <w:rsid w:val="00387F29"/>
    <w:rsid w:val="00392F78"/>
    <w:rsid w:val="00394312"/>
    <w:rsid w:val="00394C8E"/>
    <w:rsid w:val="00395E88"/>
    <w:rsid w:val="003A68EC"/>
    <w:rsid w:val="003A75DA"/>
    <w:rsid w:val="003B2B0B"/>
    <w:rsid w:val="003B507E"/>
    <w:rsid w:val="003B5701"/>
    <w:rsid w:val="003B5B4E"/>
    <w:rsid w:val="003C2471"/>
    <w:rsid w:val="003C496B"/>
    <w:rsid w:val="003C6628"/>
    <w:rsid w:val="003D1079"/>
    <w:rsid w:val="003D417B"/>
    <w:rsid w:val="003D4B0C"/>
    <w:rsid w:val="003E1A49"/>
    <w:rsid w:val="003E2CB4"/>
    <w:rsid w:val="003E7413"/>
    <w:rsid w:val="003E7B94"/>
    <w:rsid w:val="003F1006"/>
    <w:rsid w:val="003F315A"/>
    <w:rsid w:val="00401B08"/>
    <w:rsid w:val="0040364B"/>
    <w:rsid w:val="0041600D"/>
    <w:rsid w:val="00417E38"/>
    <w:rsid w:val="004207BB"/>
    <w:rsid w:val="00421751"/>
    <w:rsid w:val="0042198F"/>
    <w:rsid w:val="0042283E"/>
    <w:rsid w:val="00427CA5"/>
    <w:rsid w:val="00430725"/>
    <w:rsid w:val="00432A3A"/>
    <w:rsid w:val="00433BCA"/>
    <w:rsid w:val="00434DDF"/>
    <w:rsid w:val="0043561D"/>
    <w:rsid w:val="00440927"/>
    <w:rsid w:val="00440DCD"/>
    <w:rsid w:val="00442141"/>
    <w:rsid w:val="00442414"/>
    <w:rsid w:val="0044256B"/>
    <w:rsid w:val="00450035"/>
    <w:rsid w:val="00457CEC"/>
    <w:rsid w:val="0046395A"/>
    <w:rsid w:val="00463CD9"/>
    <w:rsid w:val="00464419"/>
    <w:rsid w:val="004674A3"/>
    <w:rsid w:val="00471B36"/>
    <w:rsid w:val="0047316F"/>
    <w:rsid w:val="00473789"/>
    <w:rsid w:val="00474B21"/>
    <w:rsid w:val="00475931"/>
    <w:rsid w:val="00476395"/>
    <w:rsid w:val="004772BE"/>
    <w:rsid w:val="00477E2A"/>
    <w:rsid w:val="0048257B"/>
    <w:rsid w:val="004849EF"/>
    <w:rsid w:val="004856C8"/>
    <w:rsid w:val="00485CD4"/>
    <w:rsid w:val="00490A9B"/>
    <w:rsid w:val="00491046"/>
    <w:rsid w:val="004963C6"/>
    <w:rsid w:val="004A24EE"/>
    <w:rsid w:val="004A54F5"/>
    <w:rsid w:val="004A7802"/>
    <w:rsid w:val="004B064C"/>
    <w:rsid w:val="004B25EA"/>
    <w:rsid w:val="004B49E7"/>
    <w:rsid w:val="004C4112"/>
    <w:rsid w:val="004C44BE"/>
    <w:rsid w:val="004D360A"/>
    <w:rsid w:val="004D3C9F"/>
    <w:rsid w:val="004D575C"/>
    <w:rsid w:val="004D7A2B"/>
    <w:rsid w:val="004D7F49"/>
    <w:rsid w:val="004E0B13"/>
    <w:rsid w:val="004E2B82"/>
    <w:rsid w:val="004F11E9"/>
    <w:rsid w:val="004F7D7D"/>
    <w:rsid w:val="0050071F"/>
    <w:rsid w:val="0050317B"/>
    <w:rsid w:val="00504F73"/>
    <w:rsid w:val="0050697E"/>
    <w:rsid w:val="00511005"/>
    <w:rsid w:val="005119A7"/>
    <w:rsid w:val="00516BBB"/>
    <w:rsid w:val="005173BB"/>
    <w:rsid w:val="00523638"/>
    <w:rsid w:val="0052470D"/>
    <w:rsid w:val="00527A8B"/>
    <w:rsid w:val="00533DD6"/>
    <w:rsid w:val="00534164"/>
    <w:rsid w:val="005354D9"/>
    <w:rsid w:val="00541614"/>
    <w:rsid w:val="00544CF6"/>
    <w:rsid w:val="00546135"/>
    <w:rsid w:val="005475D4"/>
    <w:rsid w:val="00551950"/>
    <w:rsid w:val="00553108"/>
    <w:rsid w:val="00557F8A"/>
    <w:rsid w:val="00560AF2"/>
    <w:rsid w:val="00562D0D"/>
    <w:rsid w:val="0056466C"/>
    <w:rsid w:val="0056763C"/>
    <w:rsid w:val="005715A1"/>
    <w:rsid w:val="005759D7"/>
    <w:rsid w:val="00581531"/>
    <w:rsid w:val="00582043"/>
    <w:rsid w:val="00582A33"/>
    <w:rsid w:val="00585DAA"/>
    <w:rsid w:val="00587E9B"/>
    <w:rsid w:val="00590746"/>
    <w:rsid w:val="0059095F"/>
    <w:rsid w:val="00590D4D"/>
    <w:rsid w:val="005918A1"/>
    <w:rsid w:val="00595B72"/>
    <w:rsid w:val="00595C2E"/>
    <w:rsid w:val="00597DF2"/>
    <w:rsid w:val="005A4090"/>
    <w:rsid w:val="005A59D3"/>
    <w:rsid w:val="005A7738"/>
    <w:rsid w:val="005B1858"/>
    <w:rsid w:val="005B267B"/>
    <w:rsid w:val="005B72E1"/>
    <w:rsid w:val="005C0DBC"/>
    <w:rsid w:val="005C1101"/>
    <w:rsid w:val="005C5D31"/>
    <w:rsid w:val="005C696F"/>
    <w:rsid w:val="005D07E3"/>
    <w:rsid w:val="005D78DB"/>
    <w:rsid w:val="005E2F38"/>
    <w:rsid w:val="005E565F"/>
    <w:rsid w:val="005E579A"/>
    <w:rsid w:val="005F32EA"/>
    <w:rsid w:val="005F5E0A"/>
    <w:rsid w:val="005F698B"/>
    <w:rsid w:val="00602DD0"/>
    <w:rsid w:val="00603A3A"/>
    <w:rsid w:val="0060543C"/>
    <w:rsid w:val="00615542"/>
    <w:rsid w:val="0061607B"/>
    <w:rsid w:val="00617554"/>
    <w:rsid w:val="00617726"/>
    <w:rsid w:val="00621748"/>
    <w:rsid w:val="00623427"/>
    <w:rsid w:val="00624ACE"/>
    <w:rsid w:val="0063256B"/>
    <w:rsid w:val="00635FC8"/>
    <w:rsid w:val="00647298"/>
    <w:rsid w:val="006477AE"/>
    <w:rsid w:val="006525E5"/>
    <w:rsid w:val="00653C0A"/>
    <w:rsid w:val="006553C8"/>
    <w:rsid w:val="00656FEE"/>
    <w:rsid w:val="00663FA2"/>
    <w:rsid w:val="00664CD4"/>
    <w:rsid w:val="00666C38"/>
    <w:rsid w:val="00672A89"/>
    <w:rsid w:val="00672FF1"/>
    <w:rsid w:val="00676146"/>
    <w:rsid w:val="00676AC0"/>
    <w:rsid w:val="0068048E"/>
    <w:rsid w:val="006805F9"/>
    <w:rsid w:val="006824B4"/>
    <w:rsid w:val="00684100"/>
    <w:rsid w:val="0068689B"/>
    <w:rsid w:val="00696B27"/>
    <w:rsid w:val="006A1CEA"/>
    <w:rsid w:val="006B0114"/>
    <w:rsid w:val="006B0EB7"/>
    <w:rsid w:val="006B1638"/>
    <w:rsid w:val="006B3C94"/>
    <w:rsid w:val="006C0794"/>
    <w:rsid w:val="006C19D8"/>
    <w:rsid w:val="006C1DF6"/>
    <w:rsid w:val="006C29AE"/>
    <w:rsid w:val="006C44C5"/>
    <w:rsid w:val="006C4EBD"/>
    <w:rsid w:val="006C50FD"/>
    <w:rsid w:val="006C6D20"/>
    <w:rsid w:val="006C6F3E"/>
    <w:rsid w:val="006D1EF1"/>
    <w:rsid w:val="006D2A6D"/>
    <w:rsid w:val="006D2C78"/>
    <w:rsid w:val="006D2D55"/>
    <w:rsid w:val="006D3128"/>
    <w:rsid w:val="006D314C"/>
    <w:rsid w:val="006D383C"/>
    <w:rsid w:val="006D3967"/>
    <w:rsid w:val="006E5A45"/>
    <w:rsid w:val="006F0551"/>
    <w:rsid w:val="006F17FA"/>
    <w:rsid w:val="006F4719"/>
    <w:rsid w:val="006F7835"/>
    <w:rsid w:val="00700FF4"/>
    <w:rsid w:val="007036D8"/>
    <w:rsid w:val="00707416"/>
    <w:rsid w:val="00707E85"/>
    <w:rsid w:val="007106BA"/>
    <w:rsid w:val="00711007"/>
    <w:rsid w:val="0071186A"/>
    <w:rsid w:val="00720D03"/>
    <w:rsid w:val="0072294F"/>
    <w:rsid w:val="00726D12"/>
    <w:rsid w:val="007272E2"/>
    <w:rsid w:val="00727D7C"/>
    <w:rsid w:val="00734087"/>
    <w:rsid w:val="00735C09"/>
    <w:rsid w:val="00736822"/>
    <w:rsid w:val="00742CA4"/>
    <w:rsid w:val="00745366"/>
    <w:rsid w:val="00746300"/>
    <w:rsid w:val="00751A4E"/>
    <w:rsid w:val="007522DB"/>
    <w:rsid w:val="00755BA8"/>
    <w:rsid w:val="00756B9B"/>
    <w:rsid w:val="00757627"/>
    <w:rsid w:val="00760E25"/>
    <w:rsid w:val="00762E5E"/>
    <w:rsid w:val="00774BEA"/>
    <w:rsid w:val="00774F73"/>
    <w:rsid w:val="007773DA"/>
    <w:rsid w:val="007901B4"/>
    <w:rsid w:val="0079046B"/>
    <w:rsid w:val="007904AD"/>
    <w:rsid w:val="007908BC"/>
    <w:rsid w:val="00791874"/>
    <w:rsid w:val="00791D02"/>
    <w:rsid w:val="0079377A"/>
    <w:rsid w:val="00794487"/>
    <w:rsid w:val="00795730"/>
    <w:rsid w:val="007970FD"/>
    <w:rsid w:val="007A14AC"/>
    <w:rsid w:val="007A6334"/>
    <w:rsid w:val="007A65BF"/>
    <w:rsid w:val="007A7970"/>
    <w:rsid w:val="007B051B"/>
    <w:rsid w:val="007B2B5D"/>
    <w:rsid w:val="007B421E"/>
    <w:rsid w:val="007B6750"/>
    <w:rsid w:val="007B6FAA"/>
    <w:rsid w:val="007B729F"/>
    <w:rsid w:val="007C35AA"/>
    <w:rsid w:val="007C37E5"/>
    <w:rsid w:val="007C7C99"/>
    <w:rsid w:val="007D18E3"/>
    <w:rsid w:val="007D1AF3"/>
    <w:rsid w:val="007D1CFB"/>
    <w:rsid w:val="007D2099"/>
    <w:rsid w:val="007D467A"/>
    <w:rsid w:val="007D7168"/>
    <w:rsid w:val="007E4319"/>
    <w:rsid w:val="007E4F7B"/>
    <w:rsid w:val="007E5E93"/>
    <w:rsid w:val="007E6CAA"/>
    <w:rsid w:val="007E74DE"/>
    <w:rsid w:val="007F1675"/>
    <w:rsid w:val="007F35F3"/>
    <w:rsid w:val="007F3838"/>
    <w:rsid w:val="007F44F8"/>
    <w:rsid w:val="007F4E49"/>
    <w:rsid w:val="007F6156"/>
    <w:rsid w:val="007F61DC"/>
    <w:rsid w:val="007F6DC2"/>
    <w:rsid w:val="007F7EEB"/>
    <w:rsid w:val="007F7FB8"/>
    <w:rsid w:val="00800235"/>
    <w:rsid w:val="008028CD"/>
    <w:rsid w:val="00804B24"/>
    <w:rsid w:val="00812620"/>
    <w:rsid w:val="00815DEA"/>
    <w:rsid w:val="008161D3"/>
    <w:rsid w:val="00817484"/>
    <w:rsid w:val="00817F4B"/>
    <w:rsid w:val="00821E1F"/>
    <w:rsid w:val="008226E9"/>
    <w:rsid w:val="008247DD"/>
    <w:rsid w:val="00826FD4"/>
    <w:rsid w:val="00830D9B"/>
    <w:rsid w:val="008465DC"/>
    <w:rsid w:val="00847833"/>
    <w:rsid w:val="0085038B"/>
    <w:rsid w:val="00850A06"/>
    <w:rsid w:val="00854AC4"/>
    <w:rsid w:val="0085579C"/>
    <w:rsid w:val="0085671F"/>
    <w:rsid w:val="00856AB3"/>
    <w:rsid w:val="008601E9"/>
    <w:rsid w:val="00860615"/>
    <w:rsid w:val="00861C16"/>
    <w:rsid w:val="008620A5"/>
    <w:rsid w:val="00863B18"/>
    <w:rsid w:val="008640A3"/>
    <w:rsid w:val="00873686"/>
    <w:rsid w:val="008746E1"/>
    <w:rsid w:val="008748EA"/>
    <w:rsid w:val="00875BC7"/>
    <w:rsid w:val="00876401"/>
    <w:rsid w:val="0087667B"/>
    <w:rsid w:val="00876B9D"/>
    <w:rsid w:val="0087709B"/>
    <w:rsid w:val="008812F3"/>
    <w:rsid w:val="008821DB"/>
    <w:rsid w:val="00883303"/>
    <w:rsid w:val="00885F5A"/>
    <w:rsid w:val="00886879"/>
    <w:rsid w:val="00886B1E"/>
    <w:rsid w:val="00886D10"/>
    <w:rsid w:val="008903C7"/>
    <w:rsid w:val="00891D75"/>
    <w:rsid w:val="008921B9"/>
    <w:rsid w:val="0089245D"/>
    <w:rsid w:val="0089427D"/>
    <w:rsid w:val="00896BA1"/>
    <w:rsid w:val="008A1133"/>
    <w:rsid w:val="008A6F03"/>
    <w:rsid w:val="008A7F78"/>
    <w:rsid w:val="008C0641"/>
    <w:rsid w:val="008C16EA"/>
    <w:rsid w:val="008C2210"/>
    <w:rsid w:val="008C548E"/>
    <w:rsid w:val="008D0C19"/>
    <w:rsid w:val="008D1021"/>
    <w:rsid w:val="008D14A8"/>
    <w:rsid w:val="008D5D61"/>
    <w:rsid w:val="008D7BC3"/>
    <w:rsid w:val="008E3C44"/>
    <w:rsid w:val="008E419A"/>
    <w:rsid w:val="008E422B"/>
    <w:rsid w:val="008E4274"/>
    <w:rsid w:val="008E4F9F"/>
    <w:rsid w:val="008E6EA0"/>
    <w:rsid w:val="008E716E"/>
    <w:rsid w:val="008F3EF8"/>
    <w:rsid w:val="009031BE"/>
    <w:rsid w:val="00907574"/>
    <w:rsid w:val="0091039A"/>
    <w:rsid w:val="0091328B"/>
    <w:rsid w:val="00914327"/>
    <w:rsid w:val="00914413"/>
    <w:rsid w:val="00914B4F"/>
    <w:rsid w:val="00917321"/>
    <w:rsid w:val="00923099"/>
    <w:rsid w:val="00923C54"/>
    <w:rsid w:val="00930B55"/>
    <w:rsid w:val="00930EA7"/>
    <w:rsid w:val="00934772"/>
    <w:rsid w:val="0093619E"/>
    <w:rsid w:val="00937746"/>
    <w:rsid w:val="00943461"/>
    <w:rsid w:val="009449B5"/>
    <w:rsid w:val="009516B1"/>
    <w:rsid w:val="00953113"/>
    <w:rsid w:val="00955C7F"/>
    <w:rsid w:val="00956D98"/>
    <w:rsid w:val="00961090"/>
    <w:rsid w:val="00962CDC"/>
    <w:rsid w:val="009633EC"/>
    <w:rsid w:val="009643CB"/>
    <w:rsid w:val="009644ED"/>
    <w:rsid w:val="00965709"/>
    <w:rsid w:val="00967050"/>
    <w:rsid w:val="00967757"/>
    <w:rsid w:val="00971732"/>
    <w:rsid w:val="009779E3"/>
    <w:rsid w:val="0098187B"/>
    <w:rsid w:val="00984C49"/>
    <w:rsid w:val="0098560F"/>
    <w:rsid w:val="009863FA"/>
    <w:rsid w:val="009871C7"/>
    <w:rsid w:val="00991A0D"/>
    <w:rsid w:val="009929EA"/>
    <w:rsid w:val="00993E88"/>
    <w:rsid w:val="00995BF7"/>
    <w:rsid w:val="00995D39"/>
    <w:rsid w:val="009A0C28"/>
    <w:rsid w:val="009A0D44"/>
    <w:rsid w:val="009A1E32"/>
    <w:rsid w:val="009A331A"/>
    <w:rsid w:val="009A375D"/>
    <w:rsid w:val="009A3A44"/>
    <w:rsid w:val="009B02F5"/>
    <w:rsid w:val="009B2587"/>
    <w:rsid w:val="009B3744"/>
    <w:rsid w:val="009B6C7A"/>
    <w:rsid w:val="009B6F40"/>
    <w:rsid w:val="009C61AD"/>
    <w:rsid w:val="009D3D08"/>
    <w:rsid w:val="009D57D0"/>
    <w:rsid w:val="009D714B"/>
    <w:rsid w:val="009E120B"/>
    <w:rsid w:val="009E1FF3"/>
    <w:rsid w:val="009E35C9"/>
    <w:rsid w:val="009E5503"/>
    <w:rsid w:val="009E584B"/>
    <w:rsid w:val="009E65F8"/>
    <w:rsid w:val="009E7FCE"/>
    <w:rsid w:val="009F1127"/>
    <w:rsid w:val="009F51A9"/>
    <w:rsid w:val="009F71A0"/>
    <w:rsid w:val="009F7756"/>
    <w:rsid w:val="009F7C9C"/>
    <w:rsid w:val="00A02E17"/>
    <w:rsid w:val="00A068EB"/>
    <w:rsid w:val="00A07B88"/>
    <w:rsid w:val="00A10DD0"/>
    <w:rsid w:val="00A1189A"/>
    <w:rsid w:val="00A1335F"/>
    <w:rsid w:val="00A21174"/>
    <w:rsid w:val="00A2232F"/>
    <w:rsid w:val="00A3223E"/>
    <w:rsid w:val="00A344CB"/>
    <w:rsid w:val="00A34856"/>
    <w:rsid w:val="00A348C3"/>
    <w:rsid w:val="00A36376"/>
    <w:rsid w:val="00A374F5"/>
    <w:rsid w:val="00A43C1D"/>
    <w:rsid w:val="00A46109"/>
    <w:rsid w:val="00A46E3D"/>
    <w:rsid w:val="00A471B6"/>
    <w:rsid w:val="00A50DE9"/>
    <w:rsid w:val="00A519C9"/>
    <w:rsid w:val="00A53DF1"/>
    <w:rsid w:val="00A54355"/>
    <w:rsid w:val="00A55C34"/>
    <w:rsid w:val="00A55D47"/>
    <w:rsid w:val="00A56F7C"/>
    <w:rsid w:val="00A60024"/>
    <w:rsid w:val="00A61674"/>
    <w:rsid w:val="00A632B2"/>
    <w:rsid w:val="00A70346"/>
    <w:rsid w:val="00A734BF"/>
    <w:rsid w:val="00A74F1B"/>
    <w:rsid w:val="00A74FAD"/>
    <w:rsid w:val="00A82960"/>
    <w:rsid w:val="00A84936"/>
    <w:rsid w:val="00A875B9"/>
    <w:rsid w:val="00A90756"/>
    <w:rsid w:val="00A90AD8"/>
    <w:rsid w:val="00A97D78"/>
    <w:rsid w:val="00AA0441"/>
    <w:rsid w:val="00AA0FEF"/>
    <w:rsid w:val="00AA3E6A"/>
    <w:rsid w:val="00AA7980"/>
    <w:rsid w:val="00AA7C41"/>
    <w:rsid w:val="00AB2219"/>
    <w:rsid w:val="00AB4756"/>
    <w:rsid w:val="00AB4A81"/>
    <w:rsid w:val="00AB6F6F"/>
    <w:rsid w:val="00AC03BE"/>
    <w:rsid w:val="00AC2A9F"/>
    <w:rsid w:val="00AC5019"/>
    <w:rsid w:val="00AD0669"/>
    <w:rsid w:val="00AD4A08"/>
    <w:rsid w:val="00AD54DE"/>
    <w:rsid w:val="00AD59DB"/>
    <w:rsid w:val="00AE0412"/>
    <w:rsid w:val="00AE0B37"/>
    <w:rsid w:val="00AE20C7"/>
    <w:rsid w:val="00AE5452"/>
    <w:rsid w:val="00AE7CB1"/>
    <w:rsid w:val="00AF70A6"/>
    <w:rsid w:val="00AF7C5F"/>
    <w:rsid w:val="00B007B3"/>
    <w:rsid w:val="00B013E7"/>
    <w:rsid w:val="00B014D9"/>
    <w:rsid w:val="00B01BFE"/>
    <w:rsid w:val="00B01F0C"/>
    <w:rsid w:val="00B02130"/>
    <w:rsid w:val="00B03549"/>
    <w:rsid w:val="00B04459"/>
    <w:rsid w:val="00B04A2F"/>
    <w:rsid w:val="00B04F71"/>
    <w:rsid w:val="00B0661C"/>
    <w:rsid w:val="00B131C0"/>
    <w:rsid w:val="00B1386D"/>
    <w:rsid w:val="00B158E4"/>
    <w:rsid w:val="00B22221"/>
    <w:rsid w:val="00B2250B"/>
    <w:rsid w:val="00B225C8"/>
    <w:rsid w:val="00B22D9C"/>
    <w:rsid w:val="00B27193"/>
    <w:rsid w:val="00B275EF"/>
    <w:rsid w:val="00B27770"/>
    <w:rsid w:val="00B36D6D"/>
    <w:rsid w:val="00B41090"/>
    <w:rsid w:val="00B4321B"/>
    <w:rsid w:val="00B44605"/>
    <w:rsid w:val="00B44880"/>
    <w:rsid w:val="00B467F2"/>
    <w:rsid w:val="00B46F9C"/>
    <w:rsid w:val="00B523F9"/>
    <w:rsid w:val="00B549DC"/>
    <w:rsid w:val="00B55250"/>
    <w:rsid w:val="00B60762"/>
    <w:rsid w:val="00B61FD0"/>
    <w:rsid w:val="00B62009"/>
    <w:rsid w:val="00B6264F"/>
    <w:rsid w:val="00B62720"/>
    <w:rsid w:val="00B63747"/>
    <w:rsid w:val="00B640E5"/>
    <w:rsid w:val="00B668B6"/>
    <w:rsid w:val="00B726E5"/>
    <w:rsid w:val="00B72B40"/>
    <w:rsid w:val="00B7327C"/>
    <w:rsid w:val="00B73FA3"/>
    <w:rsid w:val="00B75E93"/>
    <w:rsid w:val="00B77AD2"/>
    <w:rsid w:val="00B819CD"/>
    <w:rsid w:val="00B81B35"/>
    <w:rsid w:val="00B95FA2"/>
    <w:rsid w:val="00B96E7D"/>
    <w:rsid w:val="00B9761E"/>
    <w:rsid w:val="00BA125C"/>
    <w:rsid w:val="00BA137F"/>
    <w:rsid w:val="00BA1A28"/>
    <w:rsid w:val="00BA1C44"/>
    <w:rsid w:val="00BA2ABD"/>
    <w:rsid w:val="00BA3A4C"/>
    <w:rsid w:val="00BA3F95"/>
    <w:rsid w:val="00BA7D06"/>
    <w:rsid w:val="00BB145E"/>
    <w:rsid w:val="00BB1E96"/>
    <w:rsid w:val="00BB4AFB"/>
    <w:rsid w:val="00BB7621"/>
    <w:rsid w:val="00BC0787"/>
    <w:rsid w:val="00BC194D"/>
    <w:rsid w:val="00BD10C5"/>
    <w:rsid w:val="00BD11FF"/>
    <w:rsid w:val="00BD2FD9"/>
    <w:rsid w:val="00BE079D"/>
    <w:rsid w:val="00BE0DC5"/>
    <w:rsid w:val="00BE6C65"/>
    <w:rsid w:val="00BE73ED"/>
    <w:rsid w:val="00BF1512"/>
    <w:rsid w:val="00BF1C5D"/>
    <w:rsid w:val="00BF3101"/>
    <w:rsid w:val="00BF6BA2"/>
    <w:rsid w:val="00C02CA7"/>
    <w:rsid w:val="00C06FAC"/>
    <w:rsid w:val="00C0793E"/>
    <w:rsid w:val="00C07EB5"/>
    <w:rsid w:val="00C12000"/>
    <w:rsid w:val="00C14F3C"/>
    <w:rsid w:val="00C15AC9"/>
    <w:rsid w:val="00C1677E"/>
    <w:rsid w:val="00C20470"/>
    <w:rsid w:val="00C21E66"/>
    <w:rsid w:val="00C25E24"/>
    <w:rsid w:val="00C336AF"/>
    <w:rsid w:val="00C34B27"/>
    <w:rsid w:val="00C34BB1"/>
    <w:rsid w:val="00C34C75"/>
    <w:rsid w:val="00C364B1"/>
    <w:rsid w:val="00C4176F"/>
    <w:rsid w:val="00C41A3F"/>
    <w:rsid w:val="00C41F1E"/>
    <w:rsid w:val="00C446CB"/>
    <w:rsid w:val="00C44C6E"/>
    <w:rsid w:val="00C45368"/>
    <w:rsid w:val="00C46E97"/>
    <w:rsid w:val="00C52954"/>
    <w:rsid w:val="00C54F57"/>
    <w:rsid w:val="00C5666B"/>
    <w:rsid w:val="00C601E1"/>
    <w:rsid w:val="00C60499"/>
    <w:rsid w:val="00C605FF"/>
    <w:rsid w:val="00C60AD7"/>
    <w:rsid w:val="00C6191F"/>
    <w:rsid w:val="00C61C45"/>
    <w:rsid w:val="00C70351"/>
    <w:rsid w:val="00C70880"/>
    <w:rsid w:val="00C710AA"/>
    <w:rsid w:val="00C71A31"/>
    <w:rsid w:val="00C74036"/>
    <w:rsid w:val="00C77CFA"/>
    <w:rsid w:val="00C77F7F"/>
    <w:rsid w:val="00C855EB"/>
    <w:rsid w:val="00C856BF"/>
    <w:rsid w:val="00C85C7B"/>
    <w:rsid w:val="00C86EDD"/>
    <w:rsid w:val="00C90A78"/>
    <w:rsid w:val="00C92E1D"/>
    <w:rsid w:val="00CA063F"/>
    <w:rsid w:val="00CA0CBA"/>
    <w:rsid w:val="00CA20B8"/>
    <w:rsid w:val="00CA509D"/>
    <w:rsid w:val="00CA6F4C"/>
    <w:rsid w:val="00CA74AA"/>
    <w:rsid w:val="00CB4D95"/>
    <w:rsid w:val="00CC3872"/>
    <w:rsid w:val="00CC58F3"/>
    <w:rsid w:val="00CC6B4B"/>
    <w:rsid w:val="00CD2DC0"/>
    <w:rsid w:val="00CD4DAF"/>
    <w:rsid w:val="00CD6A51"/>
    <w:rsid w:val="00CD7A10"/>
    <w:rsid w:val="00CE3306"/>
    <w:rsid w:val="00CE5576"/>
    <w:rsid w:val="00CF2D97"/>
    <w:rsid w:val="00CF3ABD"/>
    <w:rsid w:val="00CF3B02"/>
    <w:rsid w:val="00D00C26"/>
    <w:rsid w:val="00D10E55"/>
    <w:rsid w:val="00D12016"/>
    <w:rsid w:val="00D139DB"/>
    <w:rsid w:val="00D13AC6"/>
    <w:rsid w:val="00D14DA4"/>
    <w:rsid w:val="00D16B27"/>
    <w:rsid w:val="00D170E7"/>
    <w:rsid w:val="00D23573"/>
    <w:rsid w:val="00D25594"/>
    <w:rsid w:val="00D25EA1"/>
    <w:rsid w:val="00D2792F"/>
    <w:rsid w:val="00D319E0"/>
    <w:rsid w:val="00D34AB2"/>
    <w:rsid w:val="00D354F0"/>
    <w:rsid w:val="00D3572F"/>
    <w:rsid w:val="00D364A2"/>
    <w:rsid w:val="00D40013"/>
    <w:rsid w:val="00D41ED8"/>
    <w:rsid w:val="00D42C5C"/>
    <w:rsid w:val="00D47165"/>
    <w:rsid w:val="00D47A9A"/>
    <w:rsid w:val="00D515B0"/>
    <w:rsid w:val="00D522E0"/>
    <w:rsid w:val="00D523B5"/>
    <w:rsid w:val="00D5668F"/>
    <w:rsid w:val="00D60AE1"/>
    <w:rsid w:val="00D60D42"/>
    <w:rsid w:val="00D61527"/>
    <w:rsid w:val="00D61F89"/>
    <w:rsid w:val="00D62C1B"/>
    <w:rsid w:val="00D62D2D"/>
    <w:rsid w:val="00D6359E"/>
    <w:rsid w:val="00D64665"/>
    <w:rsid w:val="00D6473E"/>
    <w:rsid w:val="00D64B13"/>
    <w:rsid w:val="00D71D1A"/>
    <w:rsid w:val="00D76C06"/>
    <w:rsid w:val="00D80F49"/>
    <w:rsid w:val="00D81C20"/>
    <w:rsid w:val="00D900B4"/>
    <w:rsid w:val="00D92260"/>
    <w:rsid w:val="00D93682"/>
    <w:rsid w:val="00D96257"/>
    <w:rsid w:val="00D962A1"/>
    <w:rsid w:val="00D96785"/>
    <w:rsid w:val="00DA0A77"/>
    <w:rsid w:val="00DA1913"/>
    <w:rsid w:val="00DA1CC3"/>
    <w:rsid w:val="00DA1D61"/>
    <w:rsid w:val="00DA2AB3"/>
    <w:rsid w:val="00DA5ACC"/>
    <w:rsid w:val="00DB0588"/>
    <w:rsid w:val="00DB06A0"/>
    <w:rsid w:val="00DB1105"/>
    <w:rsid w:val="00DB5491"/>
    <w:rsid w:val="00DB576D"/>
    <w:rsid w:val="00DC02E5"/>
    <w:rsid w:val="00DC1956"/>
    <w:rsid w:val="00DC57AE"/>
    <w:rsid w:val="00DC72C8"/>
    <w:rsid w:val="00DD01EE"/>
    <w:rsid w:val="00DD2455"/>
    <w:rsid w:val="00DD61FC"/>
    <w:rsid w:val="00DD686C"/>
    <w:rsid w:val="00DD786B"/>
    <w:rsid w:val="00DE056D"/>
    <w:rsid w:val="00DE17DF"/>
    <w:rsid w:val="00DE1C7E"/>
    <w:rsid w:val="00DE6213"/>
    <w:rsid w:val="00DF02DD"/>
    <w:rsid w:val="00DF1A62"/>
    <w:rsid w:val="00DF2329"/>
    <w:rsid w:val="00DF4A87"/>
    <w:rsid w:val="00DF516E"/>
    <w:rsid w:val="00DF5514"/>
    <w:rsid w:val="00DF614E"/>
    <w:rsid w:val="00E00CCA"/>
    <w:rsid w:val="00E01CB7"/>
    <w:rsid w:val="00E01D2A"/>
    <w:rsid w:val="00E0253A"/>
    <w:rsid w:val="00E04B71"/>
    <w:rsid w:val="00E06C1C"/>
    <w:rsid w:val="00E079E1"/>
    <w:rsid w:val="00E1082D"/>
    <w:rsid w:val="00E125BF"/>
    <w:rsid w:val="00E12E03"/>
    <w:rsid w:val="00E13217"/>
    <w:rsid w:val="00E13D31"/>
    <w:rsid w:val="00E15DFB"/>
    <w:rsid w:val="00E224D7"/>
    <w:rsid w:val="00E24970"/>
    <w:rsid w:val="00E262E2"/>
    <w:rsid w:val="00E26EA9"/>
    <w:rsid w:val="00E272F3"/>
    <w:rsid w:val="00E30894"/>
    <w:rsid w:val="00E3165C"/>
    <w:rsid w:val="00E33D0F"/>
    <w:rsid w:val="00E35B2B"/>
    <w:rsid w:val="00E35CBA"/>
    <w:rsid w:val="00E363E9"/>
    <w:rsid w:val="00E41BCE"/>
    <w:rsid w:val="00E42432"/>
    <w:rsid w:val="00E42443"/>
    <w:rsid w:val="00E425EF"/>
    <w:rsid w:val="00E4279D"/>
    <w:rsid w:val="00E45739"/>
    <w:rsid w:val="00E46086"/>
    <w:rsid w:val="00E514AF"/>
    <w:rsid w:val="00E516CD"/>
    <w:rsid w:val="00E54A09"/>
    <w:rsid w:val="00E60146"/>
    <w:rsid w:val="00E60FCC"/>
    <w:rsid w:val="00E64CF7"/>
    <w:rsid w:val="00E66A0B"/>
    <w:rsid w:val="00E72D15"/>
    <w:rsid w:val="00E730E6"/>
    <w:rsid w:val="00E75ABD"/>
    <w:rsid w:val="00E85AD7"/>
    <w:rsid w:val="00E90BC1"/>
    <w:rsid w:val="00E90E95"/>
    <w:rsid w:val="00E90F5C"/>
    <w:rsid w:val="00E948B7"/>
    <w:rsid w:val="00E94CC3"/>
    <w:rsid w:val="00E952F5"/>
    <w:rsid w:val="00EA1C2E"/>
    <w:rsid w:val="00EA1F12"/>
    <w:rsid w:val="00EA2495"/>
    <w:rsid w:val="00EA29EB"/>
    <w:rsid w:val="00EA6407"/>
    <w:rsid w:val="00EB101B"/>
    <w:rsid w:val="00EB483B"/>
    <w:rsid w:val="00EB48E5"/>
    <w:rsid w:val="00EB6C42"/>
    <w:rsid w:val="00EC5516"/>
    <w:rsid w:val="00EC5715"/>
    <w:rsid w:val="00EC707B"/>
    <w:rsid w:val="00ED02E4"/>
    <w:rsid w:val="00ED17C5"/>
    <w:rsid w:val="00ED17F7"/>
    <w:rsid w:val="00ED27ED"/>
    <w:rsid w:val="00ED368A"/>
    <w:rsid w:val="00ED77BE"/>
    <w:rsid w:val="00EE00A3"/>
    <w:rsid w:val="00EE342F"/>
    <w:rsid w:val="00EE3DC7"/>
    <w:rsid w:val="00EE59B4"/>
    <w:rsid w:val="00EE5DB8"/>
    <w:rsid w:val="00EF1F5E"/>
    <w:rsid w:val="00EF359E"/>
    <w:rsid w:val="00EF71AF"/>
    <w:rsid w:val="00F03121"/>
    <w:rsid w:val="00F05BFE"/>
    <w:rsid w:val="00F0676C"/>
    <w:rsid w:val="00F10266"/>
    <w:rsid w:val="00F16D3B"/>
    <w:rsid w:val="00F22690"/>
    <w:rsid w:val="00F31E5E"/>
    <w:rsid w:val="00F34B99"/>
    <w:rsid w:val="00F3555D"/>
    <w:rsid w:val="00F37BF1"/>
    <w:rsid w:val="00F37C3B"/>
    <w:rsid w:val="00F42046"/>
    <w:rsid w:val="00F428A5"/>
    <w:rsid w:val="00F434C4"/>
    <w:rsid w:val="00F472EC"/>
    <w:rsid w:val="00F47681"/>
    <w:rsid w:val="00F510CE"/>
    <w:rsid w:val="00F52495"/>
    <w:rsid w:val="00F54651"/>
    <w:rsid w:val="00F54ADE"/>
    <w:rsid w:val="00F54CD5"/>
    <w:rsid w:val="00F600CB"/>
    <w:rsid w:val="00F64C04"/>
    <w:rsid w:val="00F716BC"/>
    <w:rsid w:val="00F73DA0"/>
    <w:rsid w:val="00F75794"/>
    <w:rsid w:val="00F76D13"/>
    <w:rsid w:val="00F80C20"/>
    <w:rsid w:val="00F8121A"/>
    <w:rsid w:val="00F87499"/>
    <w:rsid w:val="00F91A6B"/>
    <w:rsid w:val="00F94732"/>
    <w:rsid w:val="00F97D29"/>
    <w:rsid w:val="00FA015B"/>
    <w:rsid w:val="00FA060A"/>
    <w:rsid w:val="00FA0D08"/>
    <w:rsid w:val="00FA3BFD"/>
    <w:rsid w:val="00FA3F32"/>
    <w:rsid w:val="00FA559F"/>
    <w:rsid w:val="00FA7349"/>
    <w:rsid w:val="00FB482A"/>
    <w:rsid w:val="00FB515C"/>
    <w:rsid w:val="00FB5C12"/>
    <w:rsid w:val="00FB69F3"/>
    <w:rsid w:val="00FB7339"/>
    <w:rsid w:val="00FC16B5"/>
    <w:rsid w:val="00FC246F"/>
    <w:rsid w:val="00FC2B75"/>
    <w:rsid w:val="00FC79C1"/>
    <w:rsid w:val="00FD510C"/>
    <w:rsid w:val="00FD725A"/>
    <w:rsid w:val="00FE055B"/>
    <w:rsid w:val="00FE236C"/>
    <w:rsid w:val="00FE69D4"/>
    <w:rsid w:val="00FF19A6"/>
    <w:rsid w:val="00FF7A29"/>
    <w:rsid w:val="01954980"/>
    <w:rsid w:val="022A1B27"/>
    <w:rsid w:val="2140FC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0483BC"/>
  <w15:docId w15:val="{08D77C59-88E2-4A57-A719-8FBF3CFA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2C78"/>
    <w:pPr>
      <w:ind w:left="720"/>
      <w:contextualSpacing/>
    </w:pPr>
  </w:style>
  <w:style w:type="character" w:styleId="CommentReference">
    <w:name w:val="annotation reference"/>
    <w:rsid w:val="00AA3E6A"/>
    <w:rPr>
      <w:sz w:val="16"/>
      <w:szCs w:val="16"/>
    </w:rPr>
  </w:style>
  <w:style w:type="paragraph" w:styleId="CommentText">
    <w:name w:val="annotation text"/>
    <w:basedOn w:val="Normal"/>
    <w:link w:val="CommentTextChar"/>
    <w:rsid w:val="00AA3E6A"/>
    <w:pPr>
      <w:spacing w:after="0" w:line="240" w:lineRule="auto"/>
    </w:pPr>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AA3E6A"/>
    <w:rPr>
      <w:rFonts w:ascii="Arial" w:eastAsia="Times New Roman" w:hAnsi="Arial" w:cs="Times New Roman"/>
      <w:sz w:val="20"/>
      <w:szCs w:val="20"/>
      <w:lang w:eastAsia="en-GB"/>
    </w:rPr>
  </w:style>
  <w:style w:type="paragraph" w:styleId="BalloonText">
    <w:name w:val="Balloon Text"/>
    <w:basedOn w:val="Normal"/>
    <w:link w:val="BalloonTextChar"/>
    <w:uiPriority w:val="99"/>
    <w:semiHidden/>
    <w:unhideWhenUsed/>
    <w:rsid w:val="00AA3E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E6A"/>
    <w:rPr>
      <w:rFonts w:ascii="Tahoma" w:hAnsi="Tahoma" w:cs="Tahoma"/>
      <w:sz w:val="16"/>
      <w:szCs w:val="16"/>
    </w:rPr>
  </w:style>
  <w:style w:type="character" w:styleId="Hyperlink">
    <w:name w:val="Hyperlink"/>
    <w:basedOn w:val="DefaultParagraphFont"/>
    <w:uiPriority w:val="99"/>
    <w:unhideWhenUsed/>
    <w:rsid w:val="00AA3E6A"/>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716BC"/>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716BC"/>
    <w:rPr>
      <w:rFonts w:ascii="Arial" w:eastAsia="Times New Roman" w:hAnsi="Arial" w:cs="Times New Roman"/>
      <w:b/>
      <w:bCs/>
      <w:sz w:val="20"/>
      <w:szCs w:val="20"/>
      <w:lang w:eastAsia="en-GB"/>
    </w:rPr>
  </w:style>
  <w:style w:type="paragraph" w:styleId="Header">
    <w:name w:val="header"/>
    <w:basedOn w:val="Normal"/>
    <w:link w:val="HeaderChar"/>
    <w:uiPriority w:val="99"/>
    <w:unhideWhenUsed/>
    <w:rsid w:val="00EF71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1AF"/>
  </w:style>
  <w:style w:type="paragraph" w:styleId="Footer">
    <w:name w:val="footer"/>
    <w:basedOn w:val="Normal"/>
    <w:link w:val="FooterChar"/>
    <w:uiPriority w:val="99"/>
    <w:unhideWhenUsed/>
    <w:rsid w:val="00EF71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1AF"/>
  </w:style>
  <w:style w:type="paragraph" w:styleId="Revision">
    <w:name w:val="Revision"/>
    <w:hidden/>
    <w:uiPriority w:val="99"/>
    <w:semiHidden/>
    <w:rsid w:val="00A34856"/>
    <w:pPr>
      <w:spacing w:after="0" w:line="240" w:lineRule="auto"/>
    </w:pPr>
  </w:style>
  <w:style w:type="paragraph" w:styleId="BodyTextIndent">
    <w:name w:val="Body Text Indent"/>
    <w:basedOn w:val="Normal"/>
    <w:link w:val="BodyTextIndentChar"/>
    <w:rsid w:val="003A68EC"/>
    <w:pPr>
      <w:spacing w:after="0" w:line="240" w:lineRule="auto"/>
      <w:ind w:left="720"/>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3A68EC"/>
    <w:rPr>
      <w:rFonts w:ascii="Arial" w:eastAsia="Times New Roman" w:hAnsi="Arial" w:cs="Times New Roman"/>
      <w:sz w:val="24"/>
      <w:szCs w:val="20"/>
      <w:lang w:eastAsia="en-GB"/>
    </w:rPr>
  </w:style>
  <w:style w:type="paragraph" w:styleId="NoSpacing">
    <w:name w:val="No Spacing"/>
    <w:uiPriority w:val="1"/>
    <w:qFormat/>
    <w:rsid w:val="003C6628"/>
    <w:pPr>
      <w:spacing w:after="0" w:line="240" w:lineRule="auto"/>
    </w:pPr>
  </w:style>
  <w:style w:type="table" w:styleId="TableGrid">
    <w:name w:val="Table Grid"/>
    <w:basedOn w:val="TableNormal"/>
    <w:uiPriority w:val="59"/>
    <w:rsid w:val="00A90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citation">
    <w:name w:val="element-citation"/>
    <w:basedOn w:val="DefaultParagraphFont"/>
    <w:rsid w:val="00886D10"/>
  </w:style>
  <w:style w:type="character" w:customStyle="1" w:styleId="ref-journal">
    <w:name w:val="ref-journal"/>
    <w:basedOn w:val="DefaultParagraphFont"/>
    <w:rsid w:val="00886D10"/>
  </w:style>
  <w:style w:type="character" w:customStyle="1" w:styleId="ref-vol">
    <w:name w:val="ref-vol"/>
    <w:basedOn w:val="DefaultParagraphFont"/>
    <w:rsid w:val="00886D10"/>
  </w:style>
  <w:style w:type="paragraph" w:styleId="FootnoteText">
    <w:name w:val="footnote text"/>
    <w:basedOn w:val="Normal"/>
    <w:link w:val="FootnoteTextChar"/>
    <w:semiHidden/>
    <w:rsid w:val="00516BBB"/>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516BBB"/>
    <w:rPr>
      <w:rFonts w:ascii="Times New Roman" w:eastAsia="Times New Roman" w:hAnsi="Times New Roman" w:cs="Times New Roman"/>
      <w:sz w:val="20"/>
      <w:szCs w:val="20"/>
      <w:lang w:eastAsia="en-GB"/>
    </w:rPr>
  </w:style>
  <w:style w:type="character" w:styleId="FootnoteReference">
    <w:name w:val="footnote reference"/>
    <w:basedOn w:val="DefaultParagraphFont"/>
    <w:semiHidden/>
    <w:rsid w:val="00516BBB"/>
    <w:rPr>
      <w:vertAlign w:val="superscript"/>
    </w:rPr>
  </w:style>
  <w:style w:type="character" w:customStyle="1" w:styleId="UnresolvedMention1">
    <w:name w:val="Unresolved Mention1"/>
    <w:basedOn w:val="DefaultParagraphFont"/>
    <w:uiPriority w:val="99"/>
    <w:semiHidden/>
    <w:unhideWhenUsed/>
    <w:rsid w:val="00031951"/>
    <w:rPr>
      <w:color w:val="605E5C"/>
      <w:shd w:val="clear" w:color="auto" w:fill="E1DFDD"/>
    </w:rPr>
  </w:style>
  <w:style w:type="table" w:customStyle="1" w:styleId="LightShading-Accent51">
    <w:name w:val="Light Shading - Accent 51"/>
    <w:basedOn w:val="TableNormal"/>
    <w:next w:val="LightShading-Accent5"/>
    <w:uiPriority w:val="60"/>
    <w:rsid w:val="009B02F5"/>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5">
    <w:name w:val="Light Shading Accent 5"/>
    <w:basedOn w:val="TableNormal"/>
    <w:uiPriority w:val="60"/>
    <w:rsid w:val="009B02F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FollowedHyperlink">
    <w:name w:val="FollowedHyperlink"/>
    <w:basedOn w:val="DefaultParagraphFont"/>
    <w:uiPriority w:val="99"/>
    <w:semiHidden/>
    <w:unhideWhenUsed/>
    <w:rsid w:val="00D16B27"/>
    <w:rPr>
      <w:color w:val="800080" w:themeColor="followedHyperlink"/>
      <w:u w:val="single"/>
    </w:rPr>
  </w:style>
  <w:style w:type="character" w:styleId="UnresolvedMention">
    <w:name w:val="Unresolved Mention"/>
    <w:basedOn w:val="DefaultParagraphFont"/>
    <w:uiPriority w:val="99"/>
    <w:semiHidden/>
    <w:unhideWhenUsed/>
    <w:rsid w:val="004674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11712">
      <w:bodyDiv w:val="1"/>
      <w:marLeft w:val="0"/>
      <w:marRight w:val="0"/>
      <w:marTop w:val="0"/>
      <w:marBottom w:val="0"/>
      <w:divBdr>
        <w:top w:val="none" w:sz="0" w:space="0" w:color="auto"/>
        <w:left w:val="none" w:sz="0" w:space="0" w:color="auto"/>
        <w:bottom w:val="none" w:sz="0" w:space="0" w:color="auto"/>
        <w:right w:val="none" w:sz="0" w:space="0" w:color="auto"/>
      </w:divBdr>
    </w:div>
    <w:div w:id="228004543">
      <w:bodyDiv w:val="1"/>
      <w:marLeft w:val="0"/>
      <w:marRight w:val="0"/>
      <w:marTop w:val="0"/>
      <w:marBottom w:val="0"/>
      <w:divBdr>
        <w:top w:val="none" w:sz="0" w:space="0" w:color="auto"/>
        <w:left w:val="none" w:sz="0" w:space="0" w:color="auto"/>
        <w:bottom w:val="none" w:sz="0" w:space="0" w:color="auto"/>
        <w:right w:val="none" w:sz="0" w:space="0" w:color="auto"/>
      </w:divBdr>
    </w:div>
    <w:div w:id="289937838">
      <w:bodyDiv w:val="1"/>
      <w:marLeft w:val="0"/>
      <w:marRight w:val="0"/>
      <w:marTop w:val="0"/>
      <w:marBottom w:val="0"/>
      <w:divBdr>
        <w:top w:val="none" w:sz="0" w:space="0" w:color="auto"/>
        <w:left w:val="none" w:sz="0" w:space="0" w:color="auto"/>
        <w:bottom w:val="none" w:sz="0" w:space="0" w:color="auto"/>
        <w:right w:val="none" w:sz="0" w:space="0" w:color="auto"/>
      </w:divBdr>
    </w:div>
    <w:div w:id="614601284">
      <w:bodyDiv w:val="1"/>
      <w:marLeft w:val="0"/>
      <w:marRight w:val="0"/>
      <w:marTop w:val="0"/>
      <w:marBottom w:val="0"/>
      <w:divBdr>
        <w:top w:val="none" w:sz="0" w:space="0" w:color="auto"/>
        <w:left w:val="none" w:sz="0" w:space="0" w:color="auto"/>
        <w:bottom w:val="none" w:sz="0" w:space="0" w:color="auto"/>
        <w:right w:val="none" w:sz="0" w:space="0" w:color="auto"/>
      </w:divBdr>
      <w:divsChild>
        <w:div w:id="510947587">
          <w:marLeft w:val="0"/>
          <w:marRight w:val="0"/>
          <w:marTop w:val="0"/>
          <w:marBottom w:val="0"/>
          <w:divBdr>
            <w:top w:val="none" w:sz="0" w:space="0" w:color="auto"/>
            <w:left w:val="none" w:sz="0" w:space="0" w:color="auto"/>
            <w:bottom w:val="none" w:sz="0" w:space="0" w:color="auto"/>
            <w:right w:val="none" w:sz="0" w:space="0" w:color="auto"/>
          </w:divBdr>
          <w:divsChild>
            <w:div w:id="217740013">
              <w:marLeft w:val="0"/>
              <w:marRight w:val="0"/>
              <w:marTop w:val="600"/>
              <w:marBottom w:val="0"/>
              <w:divBdr>
                <w:top w:val="none" w:sz="0" w:space="0" w:color="auto"/>
                <w:left w:val="none" w:sz="0" w:space="0" w:color="auto"/>
                <w:bottom w:val="none" w:sz="0" w:space="0" w:color="auto"/>
                <w:right w:val="none" w:sz="0" w:space="0" w:color="auto"/>
              </w:divBdr>
            </w:div>
            <w:div w:id="270867435">
              <w:marLeft w:val="0"/>
              <w:marRight w:val="0"/>
              <w:marTop w:val="300"/>
              <w:marBottom w:val="0"/>
              <w:divBdr>
                <w:top w:val="none" w:sz="0" w:space="0" w:color="auto"/>
                <w:left w:val="none" w:sz="0" w:space="0" w:color="auto"/>
                <w:bottom w:val="none" w:sz="0" w:space="0" w:color="auto"/>
                <w:right w:val="none" w:sz="0" w:space="0" w:color="auto"/>
              </w:divBdr>
              <w:divsChild>
                <w:div w:id="9776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27659">
      <w:bodyDiv w:val="1"/>
      <w:marLeft w:val="0"/>
      <w:marRight w:val="0"/>
      <w:marTop w:val="0"/>
      <w:marBottom w:val="0"/>
      <w:divBdr>
        <w:top w:val="none" w:sz="0" w:space="0" w:color="auto"/>
        <w:left w:val="none" w:sz="0" w:space="0" w:color="auto"/>
        <w:bottom w:val="none" w:sz="0" w:space="0" w:color="auto"/>
        <w:right w:val="none" w:sz="0" w:space="0" w:color="auto"/>
      </w:divBdr>
      <w:divsChild>
        <w:div w:id="922101922">
          <w:marLeft w:val="0"/>
          <w:marRight w:val="0"/>
          <w:marTop w:val="0"/>
          <w:marBottom w:val="0"/>
          <w:divBdr>
            <w:top w:val="none" w:sz="0" w:space="0" w:color="auto"/>
            <w:left w:val="none" w:sz="0" w:space="0" w:color="auto"/>
            <w:bottom w:val="none" w:sz="0" w:space="0" w:color="auto"/>
            <w:right w:val="none" w:sz="0" w:space="0" w:color="auto"/>
          </w:divBdr>
          <w:divsChild>
            <w:div w:id="620576999">
              <w:marLeft w:val="0"/>
              <w:marRight w:val="0"/>
              <w:marTop w:val="600"/>
              <w:marBottom w:val="0"/>
              <w:divBdr>
                <w:top w:val="none" w:sz="0" w:space="0" w:color="auto"/>
                <w:left w:val="none" w:sz="0" w:space="0" w:color="auto"/>
                <w:bottom w:val="none" w:sz="0" w:space="0" w:color="auto"/>
                <w:right w:val="none" w:sz="0" w:space="0" w:color="auto"/>
              </w:divBdr>
            </w:div>
            <w:div w:id="1444300516">
              <w:marLeft w:val="0"/>
              <w:marRight w:val="0"/>
              <w:marTop w:val="300"/>
              <w:marBottom w:val="0"/>
              <w:divBdr>
                <w:top w:val="none" w:sz="0" w:space="0" w:color="auto"/>
                <w:left w:val="none" w:sz="0" w:space="0" w:color="auto"/>
                <w:bottom w:val="none" w:sz="0" w:space="0" w:color="auto"/>
                <w:right w:val="none" w:sz="0" w:space="0" w:color="auto"/>
              </w:divBdr>
              <w:divsChild>
                <w:div w:id="49849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cn-tr.DataQualityEpisodes@nhs.net" TargetMode="External"/><Relationship Id="rId21" Type="http://schemas.openxmlformats.org/officeDocument/2006/relationships/hyperlink" Target="mailto:CCICP.therapyservices@mcht.nhs.uk" TargetMode="External"/><Relationship Id="rId42" Type="http://schemas.openxmlformats.org/officeDocument/2006/relationships/hyperlink" Target="mailto:CCICP.therapyservices@mcht.nhs.uk" TargetMode="External"/><Relationship Id="rId47" Type="http://schemas.openxmlformats.org/officeDocument/2006/relationships/header" Target="header2.xml"/><Relationship Id="rId63" Type="http://schemas.openxmlformats.org/officeDocument/2006/relationships/image" Target="media/image24.jpeg"/><Relationship Id="rId68" Type="http://schemas.openxmlformats.org/officeDocument/2006/relationships/hyperlink" Target="https://www.mcht.nhs.uk/our-services/bladder-and-bowel-servic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cn-tr.DataQualityEpisodes@nhs.net" TargetMode="External"/><Relationship Id="rId29" Type="http://schemas.openxmlformats.org/officeDocument/2006/relationships/hyperlink" Target="http://www.bladderandboweluk.co.uk" TargetMode="External"/><Relationship Id="rId11" Type="http://schemas.openxmlformats.org/officeDocument/2006/relationships/image" Target="media/image1.png"/><Relationship Id="rId24" Type="http://schemas.openxmlformats.org/officeDocument/2006/relationships/hyperlink" Target="http://www.eric.org.uk" TargetMode="External"/><Relationship Id="rId32" Type="http://schemas.openxmlformats.org/officeDocument/2006/relationships/hyperlink" Target="http://www.eric.org.uk" TargetMode="External"/><Relationship Id="rId37" Type="http://schemas.openxmlformats.org/officeDocument/2006/relationships/image" Target="media/image5.jpeg"/><Relationship Id="rId40" Type="http://schemas.openxmlformats.org/officeDocument/2006/relationships/hyperlink" Target="mailto:ccicp.communitybladderbowelservice@mcht.nhs.uk" TargetMode="External"/><Relationship Id="rId45" Type="http://schemas.openxmlformats.org/officeDocument/2006/relationships/image" Target="media/image8.jpeg"/><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hyperlink" Target="https://services.eastcheshire.nhs.uk/bladder-and-bowel" TargetMode="External"/><Relationship Id="rId5" Type="http://schemas.openxmlformats.org/officeDocument/2006/relationships/numbering" Target="numbering.xml"/><Relationship Id="rId61" Type="http://schemas.openxmlformats.org/officeDocument/2006/relationships/image" Target="media/image22.jpeg"/><Relationship Id="rId19" Type="http://schemas.openxmlformats.org/officeDocument/2006/relationships/hyperlink" Target="mailto:CCICP.therapyservices@mcht.nhs.uk" TargetMode="External"/><Relationship Id="rId14" Type="http://schemas.openxmlformats.org/officeDocument/2006/relationships/footer" Target="footer1.xml"/><Relationship Id="rId22" Type="http://schemas.openxmlformats.org/officeDocument/2006/relationships/hyperlink" Target="mailto:ecn-tr.DataQualityEpisodes@nhs.net" TargetMode="External"/><Relationship Id="rId27" Type="http://schemas.openxmlformats.org/officeDocument/2006/relationships/hyperlink" Target="mailto:CCICP.therapyservices@mcht.nhs.uk" TargetMode="External"/><Relationship Id="rId30" Type="http://schemas.openxmlformats.org/officeDocument/2006/relationships/hyperlink" Target="mailto:ecn-tr.DataQualityEpisodes@nhs.net" TargetMode="External"/><Relationship Id="rId35" Type="http://schemas.openxmlformats.org/officeDocument/2006/relationships/hyperlink" Target="mailto:ecn-tr.DataQualityEpisodes@nhs.net" TargetMode="External"/><Relationship Id="rId43" Type="http://schemas.openxmlformats.org/officeDocument/2006/relationships/image" Target="media/image6.jpeg"/><Relationship Id="rId48" Type="http://schemas.openxmlformats.org/officeDocument/2006/relationships/footer" Target="footer2.xml"/><Relationship Id="rId56" Type="http://schemas.openxmlformats.org/officeDocument/2006/relationships/image" Target="media/image17.png"/><Relationship Id="rId64" Type="http://schemas.openxmlformats.org/officeDocument/2006/relationships/image" Target="media/image25.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ervices.eastcheshire.nhs.uk/bladder-and-bowel" TargetMode="External"/><Relationship Id="rId25" Type="http://schemas.openxmlformats.org/officeDocument/2006/relationships/hyperlink" Target="http://www.bladderandboweluk.co.uk" TargetMode="External"/><Relationship Id="rId33" Type="http://schemas.openxmlformats.org/officeDocument/2006/relationships/hyperlink" Target="https://www.eric.org.uk/pdf-children-who-will-only-poo-in-a-nappy" TargetMode="External"/><Relationship Id="rId38" Type="http://schemas.openxmlformats.org/officeDocument/2006/relationships/hyperlink" Target="mailto:ecn-tr.DataQualityEpisodes@nhs.net" TargetMode="External"/><Relationship Id="rId46" Type="http://schemas.openxmlformats.org/officeDocument/2006/relationships/image" Target="media/image9.jpeg"/><Relationship Id="rId59" Type="http://schemas.openxmlformats.org/officeDocument/2006/relationships/image" Target="media/image20.png"/><Relationship Id="rId67" Type="http://schemas.openxmlformats.org/officeDocument/2006/relationships/hyperlink" Target="mailto:ccicp.communitybladderbowelservice@mcht.nhs.uk" TargetMode="External"/><Relationship Id="rId20" Type="http://schemas.openxmlformats.org/officeDocument/2006/relationships/hyperlink" Target="mailto:ecn-tr.DataQualityEpisodes@nhs.net" TargetMode="External"/><Relationship Id="rId41" Type="http://schemas.openxmlformats.org/officeDocument/2006/relationships/hyperlink" Target="mailto:CCICP.therapyservices@mcht.nhs.uk" TargetMode="External"/><Relationship Id="rId54" Type="http://schemas.openxmlformats.org/officeDocument/2006/relationships/image" Target="media/image15.png"/><Relationship Id="rId62" Type="http://schemas.openxmlformats.org/officeDocument/2006/relationships/image" Target="media/image23.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hyperlink" Target="mailto:CCICP.therapyservices@mcht.nhs.uk" TargetMode="External"/><Relationship Id="rId28" Type="http://schemas.openxmlformats.org/officeDocument/2006/relationships/hyperlink" Target="http://www.eric.org.uk" TargetMode="External"/><Relationship Id="rId36" Type="http://schemas.openxmlformats.org/officeDocument/2006/relationships/hyperlink" Target="mailto:CCICP.therapyservices@mcht.nhs.uk" TargetMode="External"/><Relationship Id="rId49" Type="http://schemas.openxmlformats.org/officeDocument/2006/relationships/image" Target="media/image10.emf"/><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mailto:CCICP.therapyservices@mcht.nhs.uk" TargetMode="External"/><Relationship Id="rId44" Type="http://schemas.openxmlformats.org/officeDocument/2006/relationships/image" Target="media/image7.jpe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hyperlink" Target="mailto:ecn-tr.bladderandbowelspecialistservice@nhs.ne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emf"/><Relationship Id="rId39" Type="http://schemas.openxmlformats.org/officeDocument/2006/relationships/hyperlink" Target="mailto:CCICP.therapyservices@mcht.nhs.uk" TargetMode="External"/><Relationship Id="rId34" Type="http://schemas.openxmlformats.org/officeDocument/2006/relationships/hyperlink" Target="http://www.bladderandboweluk.co.uk" TargetMode="External"/><Relationship Id="rId50" Type="http://schemas.openxmlformats.org/officeDocument/2006/relationships/image" Target="media/image11.png"/><Relationship Id="rId5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4BACC6"/>
        </a:solidFill>
        <a:ln w="25400">
          <a:solidFill>
            <a:srgbClr val="4BACC6"/>
          </a:solidFill>
          <a:round/>
          <a:headEnd/>
          <a:tailEnd/>
        </a:ln>
      </a:spPr>
      <a:bodyPr rot="0" vert="horz" wrap="square" lIns="91440" tIns="45720" rIns="91440" bIns="45720" anchor="ctr"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E0D441987EBC45B2FA68FA4E6E3378" ma:contentTypeVersion="4" ma:contentTypeDescription="Create a new document." ma:contentTypeScope="" ma:versionID="26e9fa0e9ba42c18e98f7d0c4dd2edba">
  <xsd:schema xmlns:xsd="http://www.w3.org/2001/XMLSchema" xmlns:xs="http://www.w3.org/2001/XMLSchema" xmlns:p="http://schemas.microsoft.com/office/2006/metadata/properties" xmlns:ns2="3ac811a5-94b9-48e6-b8fe-919927b3115e" targetNamespace="http://schemas.microsoft.com/office/2006/metadata/properties" ma:root="true" ma:fieldsID="1164e2f24f061cd436da2164874d0e4d" ns2:_="">
    <xsd:import namespace="3ac811a5-94b9-48e6-b8fe-919927b311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c811a5-94b9-48e6-b8fe-919927b311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1E2FEF-CA26-45CD-9ECF-630F123C8E87}">
  <ds:schemaRefs>
    <ds:schemaRef ds:uri="http://schemas.microsoft.com/office/2006/metadata/properties"/>
    <ds:schemaRef ds:uri="360a28e6-c9a1-45fb-a43e-72645370f341"/>
    <ds:schemaRef ds:uri="http://schemas.microsoft.com/office/infopath/2007/PartnerControls"/>
    <ds:schemaRef ds:uri="1d8db5f7-5ae6-4851-a693-2a31e462a20f"/>
  </ds:schemaRefs>
</ds:datastoreItem>
</file>

<file path=customXml/itemProps2.xml><?xml version="1.0" encoding="utf-8"?>
<ds:datastoreItem xmlns:ds="http://schemas.openxmlformats.org/officeDocument/2006/customXml" ds:itemID="{DA4B705E-7ABF-4D6F-A93A-AC7B71E57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c811a5-94b9-48e6-b8fe-919927b311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81D81E-D4CB-4561-82F4-DA0935CFE281}">
  <ds:schemaRefs>
    <ds:schemaRef ds:uri="http://schemas.openxmlformats.org/officeDocument/2006/bibliography"/>
  </ds:schemaRefs>
</ds:datastoreItem>
</file>

<file path=customXml/itemProps4.xml><?xml version="1.0" encoding="utf-8"?>
<ds:datastoreItem xmlns:ds="http://schemas.openxmlformats.org/officeDocument/2006/customXml" ds:itemID="{D37EC8AE-B829-4DEF-9A62-04DFD9D153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8588</Words>
  <Characters>48955</Characters>
  <Application>Microsoft Office Word</Application>
  <DocSecurity>4</DocSecurity>
  <Lines>407</Lines>
  <Paragraphs>114</Paragraphs>
  <ScaleCrop>false</ScaleCrop>
  <Company>East Cheshire NHS Trust</Company>
  <LinksUpToDate>false</LinksUpToDate>
  <CharactersWithSpaces>57429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Smith Sarah (RBT) Mid Cheshire Tr</cp:lastModifiedBy>
  <cp:revision>2</cp:revision>
  <cp:lastPrinted>2018-09-21T14:39:00Z</cp:lastPrinted>
  <dcterms:created xsi:type="dcterms:W3CDTF">2023-05-03T11:15:00Z</dcterms:created>
  <dcterms:modified xsi:type="dcterms:W3CDTF">2023-05-03T11:15:00Z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0x010100E2E0D441987EBC45B2FA68FA4E6E3378</vt:lpwstr>
  </property>
  <property fmtid="{D5CDD505-2E9C-101B-9397-08002B2CF9AE}" pid="3" name="Team">
    <vt:lpwstr/>
  </property>
  <property fmtid="{D5CDD505-2E9C-101B-9397-08002B2CF9AE}" pid="4" name="DocumentType">
    <vt:lpwstr/>
  </property>
</Properties>
</file>