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1E0" w:firstRow="1" w:lastRow="1" w:firstColumn="1" w:lastColumn="1" w:noHBand="0" w:noVBand="0"/>
      </w:tblPr>
      <w:tblGrid>
        <w:gridCol w:w="9639"/>
      </w:tblGrid>
      <w:tr w:rsidR="004B73AE" w:rsidRPr="008A6143" w:rsidTr="00D63D6C">
        <w:tc>
          <w:tcPr>
            <w:tcW w:w="5386" w:type="dxa"/>
          </w:tcPr>
          <w:p w:rsidR="004B73AE" w:rsidRPr="008A6143" w:rsidRDefault="004B73AE" w:rsidP="00D63D6C">
            <w:pPr>
              <w:spacing w:after="0" w:line="240" w:lineRule="auto"/>
              <w:ind w:left="-108"/>
              <w:jc w:val="right"/>
              <w:rPr>
                <w:rFonts w:ascii="Arial" w:eastAsia="Times New Roman" w:hAnsi="Arial" w:cs="Arial"/>
                <w:b/>
                <w:noProof/>
                <w:color w:val="000000"/>
                <w:sz w:val="20"/>
                <w:szCs w:val="20"/>
              </w:rPr>
            </w:pPr>
            <w:r w:rsidRPr="008A6143">
              <w:rPr>
                <w:rFonts w:ascii="Arial" w:eastAsia="Times New Roman" w:hAnsi="Arial" w:cs="Arial"/>
                <w:b/>
                <w:noProof/>
                <w:color w:val="000000"/>
                <w:sz w:val="20"/>
                <w:szCs w:val="20"/>
              </w:rPr>
              <w:t xml:space="preserve">West Herts Community Paediatric Service </w:t>
            </w:r>
          </w:p>
          <w:p w:rsidR="004B73AE" w:rsidRPr="008A6143" w:rsidRDefault="004B73AE" w:rsidP="00D63D6C">
            <w:pPr>
              <w:spacing w:after="0" w:line="240" w:lineRule="auto"/>
              <w:ind w:left="-108"/>
              <w:jc w:val="right"/>
              <w:rPr>
                <w:rFonts w:ascii="Arial" w:eastAsia="Times New Roman" w:hAnsi="Arial" w:cs="Arial"/>
                <w:sz w:val="20"/>
                <w:szCs w:val="20"/>
              </w:rPr>
            </w:pPr>
            <w:r w:rsidRPr="008A6143">
              <w:rPr>
                <w:rFonts w:ascii="Arial" w:eastAsia="Times New Roman" w:hAnsi="Arial" w:cs="Arial"/>
                <w:sz w:val="20"/>
                <w:szCs w:val="20"/>
              </w:rPr>
              <w:t>Children &amp; Young Person’s Specialist Admin Hub</w:t>
            </w:r>
          </w:p>
          <w:p w:rsidR="004B73AE" w:rsidRPr="008A6143" w:rsidRDefault="004B73AE" w:rsidP="00D63D6C">
            <w:pPr>
              <w:spacing w:after="0" w:line="240" w:lineRule="auto"/>
              <w:ind w:left="-108"/>
              <w:jc w:val="right"/>
              <w:rPr>
                <w:rFonts w:ascii="Arial" w:eastAsia="Times New Roman" w:hAnsi="Arial" w:cs="Arial"/>
                <w:b/>
                <w:sz w:val="20"/>
                <w:szCs w:val="20"/>
              </w:rPr>
            </w:pPr>
          </w:p>
          <w:p w:rsidR="004B73AE" w:rsidRPr="008A6143" w:rsidRDefault="004B73AE" w:rsidP="00D63D6C">
            <w:pPr>
              <w:spacing w:after="0" w:line="240" w:lineRule="auto"/>
              <w:ind w:left="-108"/>
              <w:jc w:val="right"/>
              <w:rPr>
                <w:rFonts w:ascii="Arial" w:eastAsia="Times New Roman" w:hAnsi="Arial" w:cs="Arial"/>
                <w:b/>
                <w:sz w:val="20"/>
                <w:szCs w:val="20"/>
              </w:rPr>
            </w:pPr>
          </w:p>
          <w:p w:rsidR="004B73AE" w:rsidRPr="008A6143" w:rsidRDefault="004B73AE" w:rsidP="00D63D6C">
            <w:pPr>
              <w:spacing w:after="0" w:line="240" w:lineRule="auto"/>
              <w:ind w:left="-108"/>
              <w:jc w:val="right"/>
              <w:rPr>
                <w:rFonts w:ascii="Arial" w:eastAsia="Times New Roman" w:hAnsi="Arial" w:cs="Arial"/>
                <w:b/>
                <w:sz w:val="20"/>
                <w:szCs w:val="20"/>
              </w:rPr>
            </w:pPr>
            <w:r w:rsidRPr="008A6143">
              <w:rPr>
                <w:rFonts w:ascii="Arial" w:eastAsia="Times New Roman" w:hAnsi="Arial" w:cs="Arial"/>
                <w:b/>
                <w:sz w:val="20"/>
                <w:szCs w:val="20"/>
              </w:rPr>
              <w:t>Telephone:</w:t>
            </w:r>
          </w:p>
          <w:p w:rsidR="004B73AE" w:rsidRPr="008A6143" w:rsidRDefault="004B73AE" w:rsidP="00D63D6C">
            <w:pPr>
              <w:spacing w:after="0" w:line="240" w:lineRule="auto"/>
              <w:ind w:left="-108"/>
              <w:jc w:val="right"/>
              <w:rPr>
                <w:rFonts w:ascii="Arial" w:eastAsia="Times New Roman" w:hAnsi="Arial" w:cs="Arial"/>
                <w:sz w:val="20"/>
                <w:szCs w:val="20"/>
              </w:rPr>
            </w:pPr>
            <w:bookmarkStart w:id="0" w:name="_Hlk98431130"/>
            <w:r w:rsidRPr="008A6143">
              <w:rPr>
                <w:rFonts w:ascii="Arial" w:eastAsia="Times New Roman" w:hAnsi="Arial" w:cs="Arial"/>
                <w:sz w:val="20"/>
                <w:szCs w:val="20"/>
              </w:rPr>
              <w:t>01923 470 680 (Press Option 2, then Option 1)</w:t>
            </w:r>
            <w:bookmarkEnd w:id="0"/>
          </w:p>
          <w:p w:rsidR="004B73AE" w:rsidRPr="008A6143" w:rsidRDefault="004B73AE" w:rsidP="00D63D6C">
            <w:pPr>
              <w:spacing w:after="0" w:line="240" w:lineRule="auto"/>
              <w:ind w:left="-108"/>
              <w:jc w:val="right"/>
              <w:rPr>
                <w:rFonts w:ascii="Arial" w:eastAsia="Times New Roman" w:hAnsi="Arial" w:cs="Arial"/>
                <w:b/>
                <w:color w:val="92D050"/>
                <w:sz w:val="20"/>
                <w:szCs w:val="20"/>
              </w:rPr>
            </w:pPr>
          </w:p>
          <w:p w:rsidR="004B73AE" w:rsidRPr="008A6143" w:rsidRDefault="004B73AE" w:rsidP="00D63D6C">
            <w:pPr>
              <w:spacing w:after="0" w:line="240" w:lineRule="auto"/>
              <w:ind w:left="-108"/>
              <w:jc w:val="right"/>
              <w:rPr>
                <w:rFonts w:ascii="Arial" w:eastAsia="Times New Roman" w:hAnsi="Arial" w:cs="Times New Roman"/>
                <w:color w:val="0000FF"/>
                <w:sz w:val="20"/>
                <w:szCs w:val="20"/>
                <w:u w:val="single"/>
              </w:rPr>
            </w:pPr>
            <w:r w:rsidRPr="008A6143">
              <w:rPr>
                <w:rFonts w:ascii="Arial" w:eastAsia="Times New Roman" w:hAnsi="Arial" w:cs="Arial"/>
                <w:b/>
                <w:sz w:val="20"/>
                <w:szCs w:val="20"/>
              </w:rPr>
              <w:t>Email:</w:t>
            </w:r>
            <w:r w:rsidRPr="008A6143">
              <w:rPr>
                <w:rFonts w:ascii="Arial" w:eastAsia="Times New Roman" w:hAnsi="Arial" w:cs="Arial"/>
                <w:color w:val="92D050"/>
                <w:sz w:val="20"/>
                <w:szCs w:val="20"/>
              </w:rPr>
              <w:t xml:space="preserve"> </w:t>
            </w:r>
            <w:hyperlink r:id="rId4" w:history="1">
              <w:r w:rsidRPr="008A6143">
                <w:rPr>
                  <w:rFonts w:ascii="Arial" w:eastAsia="Times New Roman" w:hAnsi="Arial" w:cs="Arial"/>
                  <w:color w:val="0000FF"/>
                  <w:sz w:val="20"/>
                  <w:szCs w:val="20"/>
                  <w:u w:val="single"/>
                </w:rPr>
                <w:t>HCT.CYPSpecialistServices@nhs.net</w:t>
              </w:r>
            </w:hyperlink>
          </w:p>
          <w:p w:rsidR="004B73AE" w:rsidRPr="008A6143" w:rsidRDefault="004B73AE" w:rsidP="00D63D6C">
            <w:pPr>
              <w:spacing w:after="0" w:line="276" w:lineRule="auto"/>
              <w:ind w:left="-108"/>
              <w:jc w:val="right"/>
              <w:rPr>
                <w:rFonts w:ascii="Arial" w:eastAsia="Times New Roman" w:hAnsi="Arial" w:cs="Times New Roman"/>
                <w:color w:val="92D050"/>
                <w:sz w:val="20"/>
                <w:szCs w:val="20"/>
              </w:rPr>
            </w:pPr>
          </w:p>
        </w:tc>
      </w:tr>
    </w:tbl>
    <w:p w:rsidR="004B73AE" w:rsidRDefault="004B73AE" w:rsidP="004B73AE">
      <w:pPr>
        <w:spacing w:after="0" w:line="240" w:lineRule="auto"/>
        <w:rPr>
          <w:rFonts w:ascii="Arial" w:eastAsia="Times New Roman" w:hAnsi="Arial" w:cs="Arial"/>
          <w:sz w:val="24"/>
          <w:szCs w:val="24"/>
        </w:rPr>
      </w:pPr>
    </w:p>
    <w:p w:rsidR="004B73AE" w:rsidRDefault="004B73AE" w:rsidP="004B73AE">
      <w:pPr>
        <w:spacing w:after="0" w:line="240" w:lineRule="auto"/>
        <w:rPr>
          <w:rFonts w:ascii="Arial" w:eastAsia="Times New Roman" w:hAnsi="Arial" w:cs="Arial"/>
          <w:sz w:val="24"/>
          <w:szCs w:val="24"/>
        </w:rPr>
      </w:pPr>
    </w:p>
    <w:p w:rsidR="004B73AE"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Dear Parent or Guardian</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Calibri" w:hAnsi="Arial" w:cs="Arial"/>
          <w:sz w:val="24"/>
          <w:szCs w:val="24"/>
        </w:rPr>
      </w:pPr>
      <w:r w:rsidRPr="008A6143">
        <w:rPr>
          <w:rFonts w:ascii="Arial" w:eastAsia="Times New Roman" w:hAnsi="Arial" w:cs="Arial"/>
          <w:sz w:val="24"/>
          <w:szCs w:val="24"/>
        </w:rPr>
        <w:t>Your child is on the waiting list for an initial assessment with the Community Paediatric Service at Hertfordshire Community NHS Trust (HCT)</w:t>
      </w:r>
      <w:r>
        <w:rPr>
          <w:rFonts w:ascii="Arial" w:eastAsia="Times New Roman" w:hAnsi="Arial" w:cs="Arial"/>
          <w:sz w:val="24"/>
          <w:szCs w:val="24"/>
        </w:rPr>
        <w:t>.</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Pr>
          <w:rFonts w:ascii="Arial" w:eastAsia="Times New Roman" w:hAnsi="Arial" w:cs="Arial"/>
          <w:sz w:val="24"/>
          <w:szCs w:val="24"/>
        </w:rPr>
        <w:t xml:space="preserve">We acknowledge we have long </w:t>
      </w:r>
      <w:proofErr w:type="gramStart"/>
      <w:r>
        <w:rPr>
          <w:rFonts w:ascii="Arial" w:eastAsia="Times New Roman" w:hAnsi="Arial" w:cs="Arial"/>
          <w:sz w:val="24"/>
          <w:szCs w:val="24"/>
        </w:rPr>
        <w:t>waiting</w:t>
      </w:r>
      <w:proofErr w:type="gramEnd"/>
      <w:r>
        <w:rPr>
          <w:rFonts w:ascii="Arial" w:eastAsia="Times New Roman" w:hAnsi="Arial" w:cs="Arial"/>
          <w:sz w:val="24"/>
          <w:szCs w:val="24"/>
        </w:rPr>
        <w:t xml:space="preserve"> times and </w:t>
      </w:r>
      <w:r w:rsidRPr="008A6143">
        <w:rPr>
          <w:rFonts w:ascii="Arial" w:eastAsia="Times New Roman" w:hAnsi="Arial" w:cs="Arial"/>
          <w:sz w:val="24"/>
          <w:szCs w:val="24"/>
        </w:rPr>
        <w:t xml:space="preserve">HCT is working closely with commissioners (who fund the service) and the team to review the service and find solutions to address the waiting times and provide support to children and young people as soon as possible. </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 xml:space="preserve">Please rest assured, your child will remain on our waiting list and will be allocated an appointment as soon as we are able to. The service will, where available, employ temporary consultants and doctors to undertake assessments, </w:t>
      </w:r>
      <w:r>
        <w:rPr>
          <w:rFonts w:ascii="Arial" w:eastAsia="Times New Roman" w:hAnsi="Arial" w:cs="Arial"/>
          <w:sz w:val="24"/>
          <w:szCs w:val="24"/>
        </w:rPr>
        <w:t>so</w:t>
      </w:r>
      <w:r w:rsidRPr="008A6143">
        <w:rPr>
          <w:rFonts w:ascii="Arial" w:eastAsia="Times New Roman" w:hAnsi="Arial" w:cs="Arial"/>
          <w:sz w:val="24"/>
          <w:szCs w:val="24"/>
        </w:rPr>
        <w:t xml:space="preserve"> that your child can be seen sooner. </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 xml:space="preserve">In case of emergency or in a crisis, if you do not feel that you are able to keep your child or family safe, please contact your GP, the emergency services via Accident and Emergency or by calling 999. If your child is under 5, you can also contact your Health Visitor for support and guidance. </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 xml:space="preserve">Additional information on sources of support for you, your child, and your family while you are awaiting an appointment can be found on our website. Please visit: </w:t>
      </w:r>
      <w:hyperlink r:id="rId5" w:history="1">
        <w:r w:rsidRPr="008A6143">
          <w:rPr>
            <w:rFonts w:ascii="Arial" w:eastAsia="Times New Roman" w:hAnsi="Arial" w:cs="Arial"/>
            <w:color w:val="0000FF"/>
            <w:sz w:val="24"/>
            <w:szCs w:val="24"/>
            <w:u w:val="single"/>
          </w:rPr>
          <w:t>www.hct.nhs.uk/our-services/childrens-community-medical-team</w:t>
        </w:r>
      </w:hyperlink>
      <w:r w:rsidRPr="008A6143">
        <w:rPr>
          <w:rFonts w:ascii="Arial" w:eastAsia="Times New Roman" w:hAnsi="Arial" w:cs="Arial"/>
          <w:sz w:val="24"/>
          <w:szCs w:val="24"/>
        </w:rPr>
        <w:t xml:space="preserve">  (and scroll down to the ‘Useful Information’ tab).</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 xml:space="preserve">If you feel your child no longer needs an assessment, please contact our Admin team 01923 470 680 (press Option 2, then Option 1) and they will remove your child from the waiting list.  </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Thank you in advance for your patience and understanding while we work to reduce our waiting lists. As soon as we have allocated an appointment to your child we will be in contact again.</w:t>
      </w:r>
    </w:p>
    <w:p w:rsidR="004B73AE" w:rsidRPr="008A6143" w:rsidRDefault="004B73AE" w:rsidP="004B73AE">
      <w:pPr>
        <w:spacing w:after="0" w:line="240" w:lineRule="auto"/>
        <w:rPr>
          <w:rFonts w:ascii="Arial" w:eastAsia="Times New Roman" w:hAnsi="Arial" w:cs="Arial"/>
          <w:sz w:val="24"/>
          <w:szCs w:val="24"/>
        </w:rPr>
      </w:pPr>
    </w:p>
    <w:p w:rsidR="004B73AE"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 xml:space="preserve">We understand that living in a family where someone has additional needs or is seeking a diagnosis can be challenging.  It's natural for this to have an impact on the mental health of both parents and children.  If you feel like you or your child might need mental health support, we encourage you to reach out.  You can call the NHS Single Point of Access (SPA) on 0800 6444 101 to make a mental health referral for you or your child.  This number is for anyone in Hertfordshire who would like a </w:t>
      </w:r>
      <w:r w:rsidRPr="008A6143">
        <w:rPr>
          <w:rFonts w:ascii="Arial" w:eastAsia="Times New Roman" w:hAnsi="Arial" w:cs="Arial"/>
          <w:sz w:val="24"/>
          <w:szCs w:val="24"/>
        </w:rPr>
        <w:lastRenderedPageBreak/>
        <w:t>referral for mental health treatment.  Additionally, if you would like more support with issues relating to autism or ADHD, please call ADD-</w:t>
      </w:r>
      <w:proofErr w:type="spellStart"/>
      <w:r w:rsidRPr="008A6143">
        <w:rPr>
          <w:rFonts w:ascii="Arial" w:eastAsia="Times New Roman" w:hAnsi="Arial" w:cs="Arial"/>
          <w:sz w:val="24"/>
          <w:szCs w:val="24"/>
        </w:rPr>
        <w:t>vance</w:t>
      </w:r>
      <w:proofErr w:type="spellEnd"/>
      <w:r w:rsidRPr="008A6143">
        <w:rPr>
          <w:rFonts w:ascii="Arial" w:eastAsia="Times New Roman" w:hAnsi="Arial" w:cs="Arial"/>
          <w:sz w:val="24"/>
          <w:szCs w:val="24"/>
        </w:rPr>
        <w:t xml:space="preserve"> on 01727 833963 (Mon – Fri, 9am – 1pm).</w:t>
      </w:r>
    </w:p>
    <w:p w:rsidR="004B73AE"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Pr>
          <w:rFonts w:ascii="Arial" w:eastAsia="Times New Roman" w:hAnsi="Arial" w:cs="Arial"/>
          <w:sz w:val="24"/>
          <w:szCs w:val="24"/>
        </w:rPr>
        <w:t>Please see attached links to other organisations that you may find useful.</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Yours sincerely</w:t>
      </w: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Charles Cadogan</w:t>
      </w:r>
    </w:p>
    <w:p w:rsidR="004B73AE" w:rsidRPr="008A6143" w:rsidRDefault="004B73AE" w:rsidP="004B73AE">
      <w:pPr>
        <w:spacing w:after="0" w:line="240" w:lineRule="auto"/>
        <w:rPr>
          <w:rFonts w:ascii="Arial" w:eastAsia="Times New Roman" w:hAnsi="Arial" w:cs="Arial"/>
          <w:sz w:val="24"/>
          <w:szCs w:val="24"/>
        </w:rPr>
      </w:pPr>
      <w:r w:rsidRPr="008A6143">
        <w:rPr>
          <w:rFonts w:ascii="Arial" w:eastAsia="Times New Roman" w:hAnsi="Arial" w:cs="Arial"/>
          <w:sz w:val="24"/>
          <w:szCs w:val="24"/>
        </w:rPr>
        <w:t>Operations Lead Specialist Services: Children and Young People</w:t>
      </w:r>
    </w:p>
    <w:p w:rsidR="004B73AE" w:rsidRDefault="004B73AE" w:rsidP="004B73AE"/>
    <w:p w:rsidR="004B73AE" w:rsidRPr="000B3D0E" w:rsidRDefault="004B73AE" w:rsidP="004B73AE">
      <w:pPr>
        <w:rPr>
          <w:rFonts w:ascii="Arial" w:hAnsi="Arial" w:cs="Arial"/>
        </w:rPr>
      </w:pPr>
      <w:r w:rsidRPr="000B3D0E">
        <w:rPr>
          <w:rFonts w:ascii="Arial" w:hAnsi="Arial" w:cs="Arial"/>
        </w:rPr>
        <w:t xml:space="preserve">Your feedback is welcome and can be made </w:t>
      </w:r>
      <w:r>
        <w:rPr>
          <w:rFonts w:ascii="Arial" w:hAnsi="Arial" w:cs="Arial"/>
        </w:rPr>
        <w:t>through this QR link</w:t>
      </w:r>
      <w:r w:rsidRPr="000B3D0E">
        <w:rPr>
          <w:rFonts w:ascii="Arial" w:hAnsi="Arial" w:cs="Arial"/>
        </w:rPr>
        <w:t xml:space="preserve">: </w:t>
      </w:r>
    </w:p>
    <w:p w:rsidR="004B73AE" w:rsidRDefault="004B73AE" w:rsidP="004B73AE">
      <w:r>
        <w:rPr>
          <w:noProof/>
        </w:rPr>
        <w:drawing>
          <wp:inline distT="0" distB="0" distL="0" distR="0" wp14:anchorId="49A75241" wp14:editId="330B72A6">
            <wp:extent cx="4810125" cy="480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0125" cy="4800600"/>
                    </a:xfrm>
                    <a:prstGeom prst="rect">
                      <a:avLst/>
                    </a:prstGeom>
                  </pic:spPr>
                </pic:pic>
              </a:graphicData>
            </a:graphic>
          </wp:inline>
        </w:drawing>
      </w:r>
    </w:p>
    <w:p w:rsidR="004B73AE" w:rsidRDefault="004B73AE" w:rsidP="004B73AE">
      <w:pPr>
        <w:spacing w:after="200" w:line="276" w:lineRule="auto"/>
      </w:pPr>
      <w:r>
        <w:br w:type="page"/>
      </w:r>
    </w:p>
    <w:p w:rsidR="004B73AE" w:rsidRPr="000B3D0E" w:rsidRDefault="004B73AE" w:rsidP="004B73AE">
      <w:pPr>
        <w:ind w:left="-284"/>
        <w:rPr>
          <w:rFonts w:ascii="Arial" w:eastAsia="Times New Roman" w:hAnsi="Arial" w:cs="Arial"/>
          <w:b/>
          <w:bCs/>
          <w:sz w:val="24"/>
          <w:szCs w:val="24"/>
          <w:u w:val="single"/>
          <w:lang w:eastAsia="en-GB"/>
        </w:rPr>
      </w:pPr>
      <w:r w:rsidRPr="000B3D0E">
        <w:rPr>
          <w:rFonts w:ascii="Arial" w:eastAsia="Times New Roman" w:hAnsi="Arial" w:cs="Arial"/>
          <w:b/>
          <w:bCs/>
          <w:sz w:val="24"/>
          <w:szCs w:val="24"/>
          <w:u w:val="single"/>
          <w:lang w:eastAsia="en-GB"/>
        </w:rPr>
        <w:lastRenderedPageBreak/>
        <w:t>Further Support:</w:t>
      </w:r>
    </w:p>
    <w:p w:rsidR="004B73AE" w:rsidRPr="000B3D0E" w:rsidRDefault="004B73AE" w:rsidP="004B73AE">
      <w:pPr>
        <w:ind w:left="-284"/>
        <w:rPr>
          <w:rFonts w:ascii="Arial" w:hAnsi="Arial" w:cs="Arial"/>
        </w:rPr>
      </w:pPr>
      <w:r w:rsidRPr="000B3D0E">
        <w:rPr>
          <w:rFonts w:ascii="Arial" w:eastAsia="Times New Roman" w:hAnsi="Arial" w:cs="Arial"/>
          <w:b/>
          <w:bCs/>
          <w:lang w:eastAsia="en-GB"/>
        </w:rPr>
        <w:t xml:space="preserve">Bowel &amp; Bladder (potty training): </w:t>
      </w:r>
      <w:r w:rsidRPr="000B3D0E">
        <w:rPr>
          <w:rFonts w:ascii="Arial" w:eastAsia="Times New Roman" w:hAnsi="Arial" w:cs="Arial"/>
          <w:lang w:eastAsia="en-GB"/>
        </w:rPr>
        <w:t xml:space="preserve">ERIC </w:t>
      </w:r>
      <w:hyperlink r:id="rId7" w:history="1">
        <w:r w:rsidRPr="000B3D0E">
          <w:rPr>
            <w:rFonts w:ascii="Arial" w:eastAsia="Times New Roman" w:hAnsi="Arial" w:cs="Arial"/>
            <w:b/>
            <w:bCs/>
            <w:color w:val="0000FF"/>
            <w:u w:val="single"/>
            <w:lang w:eastAsia="en-GB"/>
          </w:rPr>
          <w:t>www.eric.org.uk</w:t>
        </w:r>
      </w:hyperlink>
      <w:r w:rsidRPr="000B3D0E">
        <w:rPr>
          <w:rFonts w:ascii="Arial" w:eastAsia="Times New Roman" w:hAnsi="Arial" w:cs="Arial"/>
          <w:b/>
          <w:bCs/>
          <w:lang w:eastAsia="en-GB"/>
        </w:rPr>
        <w:t xml:space="preserve"> </w:t>
      </w:r>
    </w:p>
    <w:p w:rsidR="004B73AE" w:rsidRPr="000B3D0E" w:rsidRDefault="004B73AE" w:rsidP="004B73AE">
      <w:pPr>
        <w:ind w:left="-284"/>
        <w:rPr>
          <w:rFonts w:ascii="Arial" w:hAnsi="Arial" w:cs="Arial"/>
        </w:rPr>
      </w:pPr>
      <w:r w:rsidRPr="000B3D0E">
        <w:rPr>
          <w:rFonts w:ascii="Arial" w:hAnsi="Arial" w:cs="Arial"/>
          <w:b/>
          <w:bCs/>
        </w:rPr>
        <w:t>Sleep package:</w:t>
      </w:r>
      <w:r w:rsidRPr="000B3D0E">
        <w:rPr>
          <w:rFonts w:ascii="Arial" w:hAnsi="Arial" w:cs="Arial"/>
        </w:rPr>
        <w:t xml:space="preserve"> </w:t>
      </w:r>
      <w:hyperlink r:id="rId8" w:history="1">
        <w:r w:rsidRPr="000B3D0E">
          <w:rPr>
            <w:rStyle w:val="Hyperlink"/>
            <w:rFonts w:ascii="Arial" w:hAnsi="Arial" w:cs="Arial"/>
          </w:rPr>
          <w:t>www.thesleepcharity.org.uk/information-support/children/</w:t>
        </w:r>
      </w:hyperlink>
    </w:p>
    <w:p w:rsidR="004B73AE" w:rsidRPr="000B3D0E" w:rsidRDefault="004B73AE" w:rsidP="004B73AE">
      <w:pPr>
        <w:ind w:left="-284"/>
        <w:rPr>
          <w:rFonts w:ascii="Arial" w:hAnsi="Arial" w:cs="Arial"/>
        </w:rPr>
      </w:pPr>
      <w:r w:rsidRPr="000B3D0E">
        <w:rPr>
          <w:rFonts w:ascii="Arial" w:hAnsi="Arial" w:cs="Arial"/>
          <w:b/>
          <w:bCs/>
        </w:rPr>
        <w:t>OT website:</w:t>
      </w:r>
      <w:r w:rsidRPr="000B3D0E">
        <w:rPr>
          <w:rFonts w:ascii="Arial" w:hAnsi="Arial" w:cs="Arial"/>
        </w:rPr>
        <w:t xml:space="preserve"> </w:t>
      </w:r>
      <w:hyperlink r:id="rId9" w:history="1">
        <w:r w:rsidRPr="000B3D0E">
          <w:rPr>
            <w:rStyle w:val="Hyperlink"/>
            <w:rFonts w:ascii="Arial" w:hAnsi="Arial" w:cs="Arial"/>
          </w:rPr>
          <w:t>https://www.hct.nhs.uk/our-services/childrens-occupational-therapy</w:t>
        </w:r>
      </w:hyperlink>
    </w:p>
    <w:p w:rsidR="004B73AE" w:rsidRPr="000B3D0E" w:rsidRDefault="004B73AE" w:rsidP="004B73AE">
      <w:pPr>
        <w:spacing w:after="0" w:line="240" w:lineRule="auto"/>
        <w:ind w:left="-284"/>
        <w:jc w:val="both"/>
        <w:rPr>
          <w:rFonts w:ascii="Arial" w:hAnsi="Arial" w:cs="Arial"/>
          <w:bCs/>
          <w:iCs/>
        </w:rPr>
      </w:pPr>
      <w:bookmarkStart w:id="1" w:name="_Hlk112771142"/>
      <w:r w:rsidRPr="000B3D0E">
        <w:rPr>
          <w:rFonts w:ascii="Arial" w:hAnsi="Arial" w:cs="Arial"/>
          <w:b/>
          <w:bCs/>
          <w:iCs/>
        </w:rPr>
        <w:t>DSPL Leaflet: Support in the local area</w:t>
      </w:r>
      <w:r w:rsidRPr="000B3D0E">
        <w:rPr>
          <w:rFonts w:ascii="Arial" w:hAnsi="Arial" w:cs="Arial"/>
          <w:bCs/>
          <w:iCs/>
        </w:rPr>
        <w:t xml:space="preserve"> </w:t>
      </w:r>
      <w:r w:rsidRPr="000B3D0E">
        <w:rPr>
          <w:rFonts w:ascii="Arial" w:hAnsi="Arial" w:cs="Arial"/>
          <w:b/>
          <w:bCs/>
          <w:iCs/>
        </w:rPr>
        <w:t>can also be accessed through the ‘Delivering Special Provision Locally’ (DSPL) partnership</w:t>
      </w:r>
      <w:r w:rsidRPr="000B3D0E">
        <w:rPr>
          <w:rFonts w:ascii="Arial" w:hAnsi="Arial" w:cs="Arial"/>
          <w:bCs/>
          <w:iCs/>
        </w:rPr>
        <w:t xml:space="preserve">. DSPL provides a range of support across the county for children and young people with special educational needs and disabilities. Further information about DSPL can be accessed at the following </w:t>
      </w:r>
      <w:proofErr w:type="gramStart"/>
      <w:r w:rsidRPr="000B3D0E">
        <w:rPr>
          <w:rFonts w:ascii="Arial" w:hAnsi="Arial" w:cs="Arial"/>
          <w:bCs/>
          <w:iCs/>
        </w:rPr>
        <w:t>address</w:t>
      </w:r>
      <w:proofErr w:type="gramEnd"/>
      <w:r w:rsidRPr="000B3D0E">
        <w:rPr>
          <w:rFonts w:ascii="Arial" w:hAnsi="Arial" w:cs="Arial"/>
          <w:bCs/>
          <w:iCs/>
        </w:rPr>
        <w:t xml:space="preserve"> </w:t>
      </w:r>
    </w:p>
    <w:p w:rsidR="004B73AE" w:rsidRPr="000B3D0E" w:rsidRDefault="004B73AE" w:rsidP="004B73AE">
      <w:pPr>
        <w:spacing w:after="0" w:line="240" w:lineRule="auto"/>
        <w:ind w:left="-284"/>
        <w:jc w:val="both"/>
        <w:rPr>
          <w:rFonts w:ascii="Arial" w:hAnsi="Arial" w:cs="Arial"/>
          <w:bCs/>
          <w:iCs/>
        </w:rPr>
      </w:pPr>
      <w:hyperlink r:id="rId10" w:history="1">
        <w:r w:rsidRPr="000B3D0E">
          <w:rPr>
            <w:rStyle w:val="Hyperlink"/>
            <w:rFonts w:ascii="Arial" w:hAnsi="Arial" w:cs="Arial"/>
            <w:bCs/>
            <w:iCs/>
          </w:rPr>
          <w:t>https://www.hertfordshire.gov.uk/microsites/local-offer/education/dspl/delivering-special-provision-locally.aspx</w:t>
        </w:r>
      </w:hyperlink>
    </w:p>
    <w:p w:rsidR="004B73AE" w:rsidRPr="000B3D0E" w:rsidRDefault="004B73AE" w:rsidP="004B73AE">
      <w:pPr>
        <w:spacing w:after="0" w:line="240" w:lineRule="auto"/>
        <w:ind w:left="-284"/>
        <w:jc w:val="both"/>
        <w:rPr>
          <w:rFonts w:ascii="Arial" w:hAnsi="Arial" w:cs="Arial"/>
          <w:bCs/>
          <w:iCs/>
        </w:rPr>
      </w:pPr>
      <w:r w:rsidRPr="000B3D0E">
        <w:rPr>
          <w:rFonts w:ascii="Arial" w:hAnsi="Arial" w:cs="Arial"/>
          <w:bCs/>
          <w:iCs/>
        </w:rPr>
        <w:t>For Dacorum specifically:</w:t>
      </w:r>
    </w:p>
    <w:p w:rsidR="004B73AE" w:rsidRPr="000B3D0E" w:rsidRDefault="004B73AE" w:rsidP="004B73AE">
      <w:pPr>
        <w:spacing w:after="0" w:line="240" w:lineRule="auto"/>
        <w:ind w:left="-284"/>
        <w:jc w:val="both"/>
        <w:rPr>
          <w:rFonts w:ascii="Arial" w:hAnsi="Arial" w:cs="Arial"/>
          <w:bCs/>
          <w:iCs/>
        </w:rPr>
      </w:pPr>
      <w:hyperlink r:id="rId11" w:history="1">
        <w:r w:rsidRPr="000B3D0E">
          <w:rPr>
            <w:rStyle w:val="Hyperlink"/>
            <w:rFonts w:ascii="Arial" w:hAnsi="Arial" w:cs="Arial"/>
            <w:bCs/>
            <w:iCs/>
          </w:rPr>
          <w:t>http://www.dacorumdspl.org.uk/#</w:t>
        </w:r>
      </w:hyperlink>
    </w:p>
    <w:p w:rsidR="004B73AE" w:rsidRPr="000B3D0E" w:rsidRDefault="004B73AE" w:rsidP="004B73AE">
      <w:pPr>
        <w:spacing w:after="0" w:line="240" w:lineRule="auto"/>
        <w:ind w:left="-284"/>
        <w:jc w:val="both"/>
        <w:rPr>
          <w:rFonts w:ascii="Arial" w:hAnsi="Arial" w:cs="Arial"/>
          <w:bCs/>
          <w:iCs/>
        </w:rPr>
      </w:pPr>
      <w:r w:rsidRPr="000B3D0E">
        <w:rPr>
          <w:rFonts w:ascii="Arial" w:hAnsi="Arial" w:cs="Arial"/>
          <w:bCs/>
          <w:iCs/>
        </w:rPr>
        <w:t>For St Albans and Hertfordshire</w:t>
      </w:r>
    </w:p>
    <w:p w:rsidR="004B73AE" w:rsidRPr="000B3D0E" w:rsidRDefault="004B73AE" w:rsidP="004B73AE">
      <w:pPr>
        <w:spacing w:after="0" w:line="240" w:lineRule="auto"/>
        <w:ind w:left="-284"/>
        <w:jc w:val="both"/>
        <w:rPr>
          <w:rFonts w:ascii="Arial" w:hAnsi="Arial" w:cs="Arial"/>
          <w:bCs/>
          <w:iCs/>
        </w:rPr>
      </w:pPr>
      <w:hyperlink r:id="rId12" w:history="1">
        <w:r w:rsidRPr="000B3D0E">
          <w:rPr>
            <w:rStyle w:val="Hyperlink"/>
            <w:rFonts w:ascii="Arial" w:hAnsi="Arial" w:cs="Arial"/>
            <w:bCs/>
            <w:iCs/>
          </w:rPr>
          <w:t>http://dspl7.org.uk/#</w:t>
        </w:r>
      </w:hyperlink>
    </w:p>
    <w:p w:rsidR="004B73AE" w:rsidRPr="000B3D0E" w:rsidRDefault="004B73AE" w:rsidP="004B73AE">
      <w:pPr>
        <w:spacing w:after="0" w:line="240" w:lineRule="auto"/>
        <w:ind w:left="-284"/>
        <w:jc w:val="both"/>
        <w:rPr>
          <w:rFonts w:ascii="Arial" w:hAnsi="Arial" w:cs="Arial"/>
          <w:bCs/>
          <w:iCs/>
        </w:rPr>
      </w:pPr>
      <w:r w:rsidRPr="000B3D0E">
        <w:rPr>
          <w:rFonts w:ascii="Arial" w:hAnsi="Arial" w:cs="Arial"/>
          <w:bCs/>
          <w:iCs/>
        </w:rPr>
        <w:t>For Watford</w:t>
      </w:r>
    </w:p>
    <w:p w:rsidR="004B73AE" w:rsidRPr="000B3D0E" w:rsidRDefault="004B73AE" w:rsidP="004B73AE">
      <w:pPr>
        <w:spacing w:after="0" w:line="240" w:lineRule="auto"/>
        <w:ind w:left="-284"/>
        <w:jc w:val="both"/>
        <w:rPr>
          <w:rFonts w:ascii="Arial" w:hAnsi="Arial" w:cs="Arial"/>
          <w:bCs/>
          <w:iCs/>
        </w:rPr>
      </w:pPr>
      <w:hyperlink r:id="rId13" w:history="1">
        <w:r w:rsidRPr="000B3D0E">
          <w:rPr>
            <w:rStyle w:val="Hyperlink"/>
            <w:rFonts w:ascii="Arial" w:hAnsi="Arial" w:cs="Arial"/>
            <w:bCs/>
            <w:iCs/>
          </w:rPr>
          <w:t>http://dsplarea9.org.uk/#</w:t>
        </w:r>
      </w:hyperlink>
    </w:p>
    <w:bookmarkEnd w:id="1"/>
    <w:p w:rsidR="004B73AE" w:rsidRPr="000B3D0E" w:rsidRDefault="004B73AE" w:rsidP="004B73AE">
      <w:pPr>
        <w:rPr>
          <w:rFonts w:ascii="Arial" w:hAnsi="Arial" w:cs="Arial"/>
        </w:rPr>
      </w:pPr>
    </w:p>
    <w:p w:rsidR="004B73AE" w:rsidRPr="000B3D0E" w:rsidRDefault="004B73AE" w:rsidP="004B73AE">
      <w:pPr>
        <w:spacing w:after="0"/>
        <w:ind w:left="-284"/>
        <w:jc w:val="both"/>
        <w:rPr>
          <w:rFonts w:ascii="Arial" w:hAnsi="Arial" w:cs="Arial"/>
          <w:b/>
          <w:iCs/>
        </w:rPr>
      </w:pPr>
      <w:r w:rsidRPr="000B3D0E">
        <w:rPr>
          <w:rFonts w:ascii="Arial" w:hAnsi="Arial" w:cs="Arial"/>
          <w:b/>
          <w:iCs/>
        </w:rPr>
        <w:t>Parenting Courses</w:t>
      </w:r>
    </w:p>
    <w:p w:rsidR="004B73AE" w:rsidRPr="000B3D0E" w:rsidRDefault="004B73AE" w:rsidP="004B73AE">
      <w:pPr>
        <w:spacing w:after="0"/>
        <w:ind w:left="-284"/>
        <w:jc w:val="both"/>
        <w:rPr>
          <w:rFonts w:ascii="Arial" w:hAnsi="Arial" w:cs="Arial"/>
          <w:b/>
          <w:iCs/>
        </w:rPr>
      </w:pPr>
      <w:hyperlink r:id="rId14" w:history="1">
        <w:r w:rsidRPr="000B3D0E">
          <w:rPr>
            <w:rStyle w:val="Hyperlink"/>
            <w:rFonts w:ascii="Arial" w:hAnsi="Arial" w:cs="Arial"/>
            <w:bdr w:val="none" w:sz="0" w:space="0" w:color="auto" w:frame="1"/>
            <w:shd w:val="clear" w:color="auto" w:fill="FFFFFF"/>
          </w:rPr>
          <w:t>http://www.dacorumdspl.org.uk/courses-for-parents-carers-and-professionals/</w:t>
        </w:r>
      </w:hyperlink>
      <w:r w:rsidRPr="000B3D0E">
        <w:rPr>
          <w:rFonts w:ascii="Arial" w:hAnsi="Arial" w:cs="Arial"/>
          <w:color w:val="000000"/>
          <w:bdr w:val="none" w:sz="0" w:space="0" w:color="auto" w:frame="1"/>
          <w:shd w:val="clear" w:color="auto" w:fill="FFFFFF"/>
        </w:rPr>
        <w:t> </w:t>
      </w:r>
      <w:r w:rsidRPr="000B3D0E">
        <w:rPr>
          <w:rFonts w:ascii="Arial" w:hAnsi="Arial" w:cs="Arial"/>
          <w:b/>
          <w:bCs/>
          <w:color w:val="323130"/>
          <w:u w:val="single"/>
          <w:bdr w:val="none" w:sz="0" w:space="0" w:color="auto" w:frame="1"/>
        </w:rPr>
        <w:t> </w:t>
      </w:r>
    </w:p>
    <w:p w:rsidR="004B73AE" w:rsidRPr="000B3D0E" w:rsidRDefault="004B73AE" w:rsidP="004B73AE">
      <w:pPr>
        <w:spacing w:after="0"/>
        <w:ind w:left="-284"/>
        <w:jc w:val="both"/>
        <w:rPr>
          <w:rFonts w:ascii="Arial" w:hAnsi="Arial" w:cs="Arial"/>
          <w:bCs/>
          <w:iCs/>
        </w:rPr>
      </w:pPr>
      <w:r w:rsidRPr="000B3D0E">
        <w:rPr>
          <w:rFonts w:ascii="Arial" w:hAnsi="Arial" w:cs="Arial"/>
          <w:bCs/>
          <w:iCs/>
        </w:rPr>
        <w:t>SENDIAS Leaflet</w:t>
      </w:r>
    </w:p>
    <w:p w:rsidR="004B73AE" w:rsidRDefault="004B73AE" w:rsidP="004B73AE">
      <w:pPr>
        <w:spacing w:after="0"/>
        <w:ind w:left="-284"/>
        <w:jc w:val="both"/>
        <w:rPr>
          <w:rStyle w:val="Hyperlink"/>
          <w:rFonts w:ascii="Arial" w:hAnsi="Arial" w:cs="Arial"/>
        </w:rPr>
      </w:pPr>
      <w:hyperlink r:id="rId15" w:history="1">
        <w:r w:rsidRPr="000B3D0E">
          <w:rPr>
            <w:rStyle w:val="Hyperlink"/>
            <w:rFonts w:ascii="Arial" w:hAnsi="Arial" w:cs="Arial"/>
          </w:rPr>
          <w:t>www.herts.sendiass.org.uk</w:t>
        </w:r>
      </w:hyperlink>
    </w:p>
    <w:p w:rsidR="004B73AE" w:rsidRPr="000B3D0E" w:rsidRDefault="004B73AE" w:rsidP="004B73AE">
      <w:pPr>
        <w:spacing w:after="0"/>
        <w:ind w:left="-284"/>
        <w:rPr>
          <w:rFonts w:ascii="Arial" w:hAnsi="Arial" w:cs="Arial"/>
        </w:rPr>
      </w:pPr>
      <w:hyperlink r:id="rId16" w:history="1">
        <w:r w:rsidRPr="000B3D0E">
          <w:rPr>
            <w:rStyle w:val="Hyperlink"/>
            <w:rFonts w:ascii="Arial" w:hAnsi="Arial" w:cs="Arial"/>
          </w:rPr>
          <w:t>www.familylives.org.uk</w:t>
        </w:r>
      </w:hyperlink>
      <w:r w:rsidRPr="000B3D0E">
        <w:rPr>
          <w:rFonts w:ascii="Arial" w:hAnsi="Arial" w:cs="Arial"/>
          <w:u w:val="single"/>
        </w:rPr>
        <w:t xml:space="preserve"> </w:t>
      </w:r>
      <w:r w:rsidRPr="000B3D0E">
        <w:rPr>
          <w:rFonts w:ascii="Arial" w:hAnsi="Arial" w:cs="Arial"/>
        </w:rPr>
        <w:t xml:space="preserve"> - Family Lives is a national charity providing help and support in all aspects of family life, including parenting courses. </w:t>
      </w:r>
    </w:p>
    <w:p w:rsidR="004B73AE" w:rsidRPr="000B3D0E" w:rsidRDefault="004B73AE" w:rsidP="004B73AE">
      <w:pPr>
        <w:spacing w:after="0"/>
        <w:ind w:left="-284"/>
        <w:jc w:val="both"/>
        <w:rPr>
          <w:rStyle w:val="Hyperlink"/>
          <w:rFonts w:ascii="Arial" w:hAnsi="Arial" w:cs="Arial"/>
        </w:rPr>
      </w:pPr>
    </w:p>
    <w:p w:rsidR="004B73AE" w:rsidRPr="000B3D0E" w:rsidRDefault="004B73AE" w:rsidP="004B73AE">
      <w:pPr>
        <w:spacing w:after="0"/>
        <w:rPr>
          <w:rFonts w:ascii="Arial" w:hAnsi="Arial" w:cs="Arial"/>
        </w:rPr>
      </w:pPr>
    </w:p>
    <w:p w:rsidR="004B73AE" w:rsidRPr="000B3D0E" w:rsidRDefault="004B73AE" w:rsidP="004B73AE">
      <w:pPr>
        <w:spacing w:after="0"/>
        <w:ind w:left="-284"/>
        <w:jc w:val="both"/>
        <w:rPr>
          <w:rStyle w:val="Hyperlink"/>
          <w:rFonts w:ascii="Arial" w:hAnsi="Arial" w:cs="Arial"/>
          <w:b/>
          <w:bCs/>
        </w:rPr>
      </w:pPr>
      <w:r>
        <w:rPr>
          <w:rStyle w:val="Hyperlink"/>
          <w:rFonts w:ascii="Arial" w:hAnsi="Arial" w:cs="Arial"/>
          <w:b/>
          <w:bCs/>
        </w:rPr>
        <w:t>Autistic Spectrum Disorder:</w:t>
      </w:r>
    </w:p>
    <w:p w:rsidR="004B73AE" w:rsidRPr="000B3D0E" w:rsidRDefault="004B73AE" w:rsidP="004B73AE">
      <w:pPr>
        <w:spacing w:after="0"/>
        <w:ind w:left="-284"/>
        <w:rPr>
          <w:rFonts w:ascii="Arial" w:hAnsi="Arial" w:cs="Arial"/>
        </w:rPr>
      </w:pPr>
      <w:hyperlink r:id="rId17" w:history="1">
        <w:r w:rsidRPr="000B3D0E">
          <w:rPr>
            <w:rStyle w:val="Hyperlink"/>
            <w:rFonts w:ascii="Arial" w:hAnsi="Arial" w:cs="Arial"/>
          </w:rPr>
          <w:t>www.autism.org.uk/parents</w:t>
        </w:r>
      </w:hyperlink>
      <w:r w:rsidRPr="000B3D0E">
        <w:rPr>
          <w:rFonts w:ascii="Arial" w:hAnsi="Arial" w:cs="Arial"/>
        </w:rPr>
        <w:t xml:space="preserve">   National Autistic Society website includes information about autism and Asperger syndrome, the NAS and its services and activities. </w:t>
      </w:r>
    </w:p>
    <w:p w:rsidR="004B73AE" w:rsidRPr="000B3D0E" w:rsidRDefault="004B73AE" w:rsidP="004B73AE">
      <w:pPr>
        <w:spacing w:after="0"/>
        <w:ind w:left="-284"/>
        <w:rPr>
          <w:rFonts w:ascii="Arial" w:hAnsi="Arial" w:cs="Arial"/>
        </w:rPr>
      </w:pPr>
      <w:hyperlink r:id="rId18" w:history="1">
        <w:r w:rsidRPr="000B3D0E">
          <w:rPr>
            <w:rStyle w:val="Hyperlink"/>
            <w:rFonts w:ascii="Arial" w:hAnsi="Arial" w:cs="Arial"/>
          </w:rPr>
          <w:t>www.spaceherts.org.uk/index.htm</w:t>
        </w:r>
      </w:hyperlink>
      <w:r w:rsidRPr="000B3D0E">
        <w:rPr>
          <w:rFonts w:ascii="Arial" w:hAnsi="Arial" w:cs="Arial"/>
        </w:rPr>
        <w:t xml:space="preserve">  Space is a Hertfordshire based charity supporting parent/carers of children and young people on the Autistic Spectrum, with </w:t>
      </w:r>
      <w:proofErr w:type="gramStart"/>
      <w:r w:rsidRPr="000B3D0E">
        <w:rPr>
          <w:rFonts w:ascii="Arial" w:hAnsi="Arial" w:cs="Arial"/>
        </w:rPr>
        <w:t>Attention Deficit Hyperactivity Disorder</w:t>
      </w:r>
      <w:proofErr w:type="gramEnd"/>
      <w:r w:rsidRPr="000B3D0E">
        <w:rPr>
          <w:rFonts w:ascii="Arial" w:hAnsi="Arial" w:cs="Arial"/>
        </w:rPr>
        <w:t xml:space="preserve"> (ADHD) or a related condition.</w:t>
      </w:r>
    </w:p>
    <w:p w:rsidR="004B73AE" w:rsidRPr="000B3D0E" w:rsidRDefault="004B73AE" w:rsidP="004B73AE">
      <w:pPr>
        <w:spacing w:after="0"/>
        <w:ind w:left="-284"/>
        <w:rPr>
          <w:rFonts w:ascii="Arial" w:hAnsi="Arial" w:cs="Arial"/>
        </w:rPr>
      </w:pPr>
      <w:r w:rsidRPr="000B3D0E">
        <w:rPr>
          <w:rFonts w:ascii="Arial" w:hAnsi="Arial" w:cs="Arial"/>
        </w:rPr>
        <w:t xml:space="preserve"> </w:t>
      </w:r>
      <w:hyperlink r:id="rId19" w:history="1">
        <w:r w:rsidRPr="000B3D0E">
          <w:rPr>
            <w:rStyle w:val="Hyperlink"/>
            <w:rFonts w:ascii="Arial" w:hAnsi="Arial" w:cs="Arial"/>
          </w:rPr>
          <w:t>https://angelssupportgroup.org.uk</w:t>
        </w:r>
      </w:hyperlink>
      <w:r w:rsidRPr="000B3D0E">
        <w:rPr>
          <w:rFonts w:ascii="Arial" w:hAnsi="Arial" w:cs="Arial"/>
        </w:rPr>
        <w:t xml:space="preserve">  - Hertfordshire charity supporting families of children with Autistic Spectrum Condition and/or ADHD.</w:t>
      </w:r>
    </w:p>
    <w:p w:rsidR="004B73AE" w:rsidRPr="000B3D0E" w:rsidRDefault="004B73AE" w:rsidP="004B73AE">
      <w:pPr>
        <w:spacing w:after="0"/>
        <w:ind w:left="-284"/>
        <w:rPr>
          <w:rFonts w:ascii="Arial" w:hAnsi="Arial" w:cs="Arial"/>
        </w:rPr>
      </w:pPr>
      <w:r w:rsidRPr="000B3D0E">
        <w:rPr>
          <w:rFonts w:ascii="Arial" w:hAnsi="Arial" w:cs="Arial"/>
          <w:u w:val="single"/>
        </w:rPr>
        <w:t xml:space="preserve"> </w:t>
      </w:r>
      <w:hyperlink r:id="rId20" w:history="1">
        <w:r w:rsidRPr="000B3D0E">
          <w:rPr>
            <w:rStyle w:val="Hyperlink"/>
            <w:rFonts w:ascii="Arial" w:hAnsi="Arial" w:cs="Arial"/>
          </w:rPr>
          <w:t>www.nasbranch.org.uk/Hertfordshire</w:t>
        </w:r>
      </w:hyperlink>
      <w:r w:rsidRPr="000B3D0E">
        <w:rPr>
          <w:rFonts w:ascii="Arial" w:hAnsi="Arial" w:cs="Arial"/>
        </w:rPr>
        <w:t xml:space="preserve">   </w:t>
      </w:r>
      <w:proofErr w:type="gramStart"/>
      <w:r w:rsidRPr="000B3D0E">
        <w:rPr>
          <w:rFonts w:ascii="Arial" w:hAnsi="Arial" w:cs="Arial"/>
        </w:rPr>
        <w:t>-  the</w:t>
      </w:r>
      <w:proofErr w:type="gramEnd"/>
      <w:r w:rsidRPr="000B3D0E">
        <w:rPr>
          <w:rFonts w:ascii="Arial" w:hAnsi="Arial" w:cs="Arial"/>
        </w:rPr>
        <w:t xml:space="preserve"> Hertfordshire branch of the National Autistic Society. Email </w:t>
      </w:r>
      <w:hyperlink r:id="rId21" w:history="1">
        <w:r w:rsidRPr="000B3D0E">
          <w:rPr>
            <w:rStyle w:val="Hyperlink"/>
            <w:rFonts w:ascii="Arial" w:hAnsi="Arial" w:cs="Arial"/>
          </w:rPr>
          <w:t>hertfordshire@nas.org.uk</w:t>
        </w:r>
      </w:hyperlink>
      <w:r w:rsidRPr="000B3D0E">
        <w:rPr>
          <w:rFonts w:ascii="Arial" w:hAnsi="Arial" w:cs="Arial"/>
        </w:rPr>
        <w:t xml:space="preserve"> </w:t>
      </w:r>
    </w:p>
    <w:p w:rsidR="004B73AE" w:rsidRPr="000B3D0E" w:rsidRDefault="004B73AE" w:rsidP="004B73AE">
      <w:pPr>
        <w:spacing w:after="0"/>
        <w:ind w:left="-284"/>
        <w:rPr>
          <w:rFonts w:ascii="Arial" w:hAnsi="Arial" w:cs="Arial"/>
        </w:rPr>
      </w:pPr>
      <w:hyperlink r:id="rId22" w:history="1">
        <w:r w:rsidRPr="000B3D0E">
          <w:rPr>
            <w:rStyle w:val="Hyperlink"/>
            <w:rFonts w:ascii="Arial" w:hAnsi="Arial" w:cs="Arial"/>
          </w:rPr>
          <w:t>www.hopeforautism.org</w:t>
        </w:r>
      </w:hyperlink>
      <w:r w:rsidRPr="000B3D0E">
        <w:rPr>
          <w:rFonts w:ascii="Arial" w:hAnsi="Arial" w:cs="Arial"/>
        </w:rPr>
        <w:t xml:space="preserve"> - A local support group for families who have a child with autism. </w:t>
      </w:r>
    </w:p>
    <w:p w:rsidR="004B73AE" w:rsidRPr="000B3D0E" w:rsidRDefault="004B73AE" w:rsidP="004B73AE">
      <w:pPr>
        <w:spacing w:after="0"/>
        <w:ind w:left="-284"/>
        <w:rPr>
          <w:rFonts w:ascii="Arial" w:hAnsi="Arial" w:cs="Arial"/>
        </w:rPr>
      </w:pPr>
      <w:hyperlink r:id="rId23" w:history="1">
        <w:r w:rsidRPr="000B3D0E">
          <w:rPr>
            <w:rStyle w:val="Hyperlink"/>
            <w:rFonts w:ascii="Arial" w:hAnsi="Arial" w:cs="Arial"/>
          </w:rPr>
          <w:t>www.familiesinfocus.co.uk</w:t>
        </w:r>
      </w:hyperlink>
      <w:r w:rsidRPr="000B3D0E">
        <w:rPr>
          <w:rFonts w:ascii="Arial" w:hAnsi="Arial" w:cs="Arial"/>
          <w:u w:val="single"/>
        </w:rPr>
        <w:t xml:space="preserve"> </w:t>
      </w:r>
      <w:r w:rsidRPr="000B3D0E">
        <w:rPr>
          <w:rFonts w:ascii="Arial" w:hAnsi="Arial" w:cs="Arial"/>
        </w:rPr>
        <w:t xml:space="preserve"> - offer free autism parenting courses https://www.hertsfamilycentres.org/family-centres.aspx    Information about Hertfordshire family centres (offer parenting courses etc.) </w:t>
      </w:r>
    </w:p>
    <w:p w:rsidR="004B73AE" w:rsidRDefault="004B73AE" w:rsidP="004B73AE">
      <w:pPr>
        <w:spacing w:after="0"/>
        <w:ind w:left="-284"/>
        <w:rPr>
          <w:rFonts w:ascii="Arial" w:hAnsi="Arial" w:cs="Arial"/>
        </w:rPr>
      </w:pPr>
    </w:p>
    <w:p w:rsidR="004B73AE" w:rsidRPr="000B3D0E" w:rsidRDefault="004B73AE" w:rsidP="004B73AE">
      <w:pPr>
        <w:spacing w:after="0"/>
        <w:ind w:left="-284"/>
        <w:rPr>
          <w:rFonts w:ascii="Arial" w:hAnsi="Arial" w:cs="Arial"/>
          <w:b/>
          <w:bCs/>
        </w:rPr>
      </w:pPr>
      <w:r w:rsidRPr="000B3D0E">
        <w:rPr>
          <w:rFonts w:ascii="Arial" w:hAnsi="Arial" w:cs="Arial"/>
          <w:b/>
          <w:bCs/>
        </w:rPr>
        <w:t>Special Educational Needs and Disabilities:</w:t>
      </w:r>
    </w:p>
    <w:p w:rsidR="004B73AE" w:rsidRPr="000B3D0E" w:rsidRDefault="004B73AE" w:rsidP="004B73AE">
      <w:pPr>
        <w:spacing w:after="0"/>
        <w:ind w:left="-284"/>
        <w:rPr>
          <w:rFonts w:ascii="Arial" w:hAnsi="Arial" w:cs="Arial"/>
        </w:rPr>
      </w:pPr>
      <w:hyperlink r:id="rId24" w:history="1">
        <w:r w:rsidRPr="00F12442">
          <w:rPr>
            <w:rStyle w:val="Hyperlink"/>
            <w:rFonts w:ascii="Arial" w:hAnsi="Arial" w:cs="Arial"/>
          </w:rPr>
          <w:t>www.kids.org.uk/hub</w:t>
        </w:r>
      </w:hyperlink>
      <w:r w:rsidRPr="000B3D0E">
        <w:rPr>
          <w:rFonts w:ascii="Arial" w:hAnsi="Arial" w:cs="Arial"/>
          <w:u w:val="single"/>
        </w:rPr>
        <w:t xml:space="preserve"> </w:t>
      </w:r>
      <w:r w:rsidRPr="000B3D0E">
        <w:rPr>
          <w:rFonts w:ascii="Arial" w:hAnsi="Arial" w:cs="Arial"/>
        </w:rPr>
        <w:t xml:space="preserve"> - The KIDS East and West HUB services offer information and support for parents and carers of disabled children/children with additional needs aged 0-19 in Hertfordshire. </w:t>
      </w:r>
    </w:p>
    <w:p w:rsidR="004B73AE" w:rsidRPr="000B3D0E" w:rsidRDefault="004B73AE" w:rsidP="004B73AE">
      <w:pPr>
        <w:spacing w:after="0"/>
        <w:ind w:left="-284"/>
        <w:rPr>
          <w:rFonts w:ascii="Arial" w:hAnsi="Arial" w:cs="Arial"/>
        </w:rPr>
      </w:pPr>
      <w:hyperlink r:id="rId25" w:history="1">
        <w:r w:rsidRPr="000B3D0E">
          <w:rPr>
            <w:rStyle w:val="Hyperlink"/>
            <w:rFonts w:ascii="Arial" w:hAnsi="Arial" w:cs="Arial"/>
          </w:rPr>
          <w:t>https://www.hertfordshire.gov.uk/microsites/local-offer/the-hertfordshire-localoffer.aspx</w:t>
        </w:r>
      </w:hyperlink>
      <w:r w:rsidRPr="000B3D0E">
        <w:rPr>
          <w:rFonts w:ascii="Arial" w:hAnsi="Arial" w:cs="Arial"/>
        </w:rPr>
        <w:t xml:space="preserve">  Information about the local offer - services for children and young people with Special Educational Needs in Hertfordshire </w:t>
      </w:r>
    </w:p>
    <w:p w:rsidR="004B73AE" w:rsidRPr="000B3D0E" w:rsidRDefault="004B73AE" w:rsidP="004B73AE">
      <w:pPr>
        <w:spacing w:after="0"/>
        <w:ind w:left="-284"/>
        <w:rPr>
          <w:rFonts w:ascii="Arial" w:hAnsi="Arial" w:cs="Arial"/>
        </w:rPr>
      </w:pPr>
      <w:hyperlink r:id="rId26" w:history="1">
        <w:r w:rsidRPr="000B3D0E">
          <w:rPr>
            <w:rStyle w:val="Hyperlink"/>
            <w:rFonts w:ascii="Arial" w:hAnsi="Arial" w:cs="Arial"/>
          </w:rPr>
          <w:t>https://www.hertfordshire.gov.uk/microsites/local-offer/support/sendiass.aspx</w:t>
        </w:r>
      </w:hyperlink>
      <w:r w:rsidRPr="000B3D0E">
        <w:rPr>
          <w:rFonts w:ascii="Arial" w:hAnsi="Arial" w:cs="Arial"/>
        </w:rPr>
        <w:t xml:space="preserve">  - Special Educational Needs and Disability Information Advice and Support Service (SENDIASS) </w:t>
      </w:r>
      <w:r w:rsidRPr="000B3D0E">
        <w:rPr>
          <w:rFonts w:ascii="Arial" w:hAnsi="Arial" w:cs="Arial"/>
        </w:rPr>
        <w:lastRenderedPageBreak/>
        <w:t xml:space="preserve">impartial information, advice and support service funded by Hertfordshire County Council for parents, carers, young people (0-25) and professionals. </w:t>
      </w:r>
    </w:p>
    <w:p w:rsidR="004B73AE" w:rsidRPr="000B3D0E" w:rsidRDefault="004B73AE" w:rsidP="004B73AE">
      <w:pPr>
        <w:spacing w:after="0"/>
        <w:ind w:left="-284"/>
        <w:rPr>
          <w:rFonts w:ascii="Arial" w:hAnsi="Arial" w:cs="Arial"/>
        </w:rPr>
      </w:pPr>
      <w:hyperlink r:id="rId27" w:history="1">
        <w:r w:rsidRPr="000B3D0E">
          <w:rPr>
            <w:rStyle w:val="Hyperlink"/>
            <w:rFonts w:ascii="Arial" w:hAnsi="Arial" w:cs="Arial"/>
          </w:rPr>
          <w:t>https://www.hertfordshire.gov.uk/microsites/local-offer/tell-us/hertfordshire-additionalneeds-database.aspx</w:t>
        </w:r>
      </w:hyperlink>
      <w:r w:rsidRPr="000B3D0E">
        <w:rPr>
          <w:rFonts w:ascii="Arial" w:hAnsi="Arial" w:cs="Arial"/>
        </w:rPr>
        <w:t xml:space="preserve">  - Information on Hertfordshire Additional Needs Database (HAND), with an online newsletter, Information on benefits, activities, support groups https://www.thegrid.org.uk/learning/sen/whole_school/dspl/news/documents/herts_a utism_report_exec_summary.pdf - Review of educational provision in Hertfordshire for children and young people on the autism spectrum 2015 </w:t>
      </w:r>
    </w:p>
    <w:p w:rsidR="004B73AE" w:rsidRPr="000B3D0E" w:rsidRDefault="004B73AE" w:rsidP="004B73AE">
      <w:pPr>
        <w:spacing w:after="0"/>
        <w:ind w:left="-284"/>
        <w:rPr>
          <w:rFonts w:ascii="Arial" w:hAnsi="Arial" w:cs="Arial"/>
        </w:rPr>
      </w:pPr>
      <w:hyperlink r:id="rId28" w:history="1">
        <w:r w:rsidRPr="000B3D0E">
          <w:rPr>
            <w:rStyle w:val="Hyperlink"/>
            <w:rFonts w:ascii="Arial" w:hAnsi="Arial" w:cs="Arial"/>
          </w:rPr>
          <w:t>www.mencap.org.uk</w:t>
        </w:r>
      </w:hyperlink>
      <w:r w:rsidRPr="000B3D0E">
        <w:rPr>
          <w:rFonts w:ascii="Arial" w:hAnsi="Arial" w:cs="Arial"/>
        </w:rPr>
        <w:t xml:space="preserve">   - Support group and services for learning disabled children and their families.</w:t>
      </w:r>
    </w:p>
    <w:p w:rsidR="004B73AE" w:rsidRPr="000B3D0E" w:rsidRDefault="004B73AE" w:rsidP="004B73AE">
      <w:pPr>
        <w:spacing w:after="0"/>
        <w:ind w:left="-284"/>
        <w:rPr>
          <w:rFonts w:ascii="Arial" w:hAnsi="Arial" w:cs="Arial"/>
        </w:rPr>
      </w:pPr>
      <w:hyperlink r:id="rId29" w:history="1">
        <w:r w:rsidRPr="000B3D0E">
          <w:rPr>
            <w:rStyle w:val="Hyperlink"/>
            <w:rFonts w:ascii="Arial" w:hAnsi="Arial" w:cs="Arial"/>
            <w:sz w:val="23"/>
            <w:szCs w:val="23"/>
          </w:rPr>
          <w:t>www.minded.org.uk</w:t>
        </w:r>
      </w:hyperlink>
      <w:r w:rsidRPr="000B3D0E">
        <w:rPr>
          <w:rFonts w:ascii="Arial" w:hAnsi="Arial" w:cs="Arial"/>
          <w:color w:val="000000"/>
          <w:sz w:val="23"/>
          <w:szCs w:val="23"/>
        </w:rPr>
        <w:t xml:space="preserve">  – free educational resource on children and young people’s mental health. </w:t>
      </w:r>
    </w:p>
    <w:p w:rsidR="004B73AE" w:rsidRPr="000B3D0E" w:rsidRDefault="004B73AE" w:rsidP="004B73AE">
      <w:pPr>
        <w:jc w:val="both"/>
        <w:rPr>
          <w:rFonts w:ascii="Arial" w:eastAsia="MS Mincho" w:hAnsi="Arial" w:cs="Arial"/>
          <w:lang w:val="en"/>
        </w:rPr>
      </w:pPr>
    </w:p>
    <w:p w:rsidR="004B73AE" w:rsidRPr="000B3D0E" w:rsidRDefault="004B73AE" w:rsidP="004B73AE">
      <w:pPr>
        <w:jc w:val="both"/>
        <w:rPr>
          <w:rFonts w:ascii="Arial" w:eastAsia="MS Mincho" w:hAnsi="Arial" w:cs="Arial"/>
          <w:lang w:val="en"/>
        </w:rPr>
      </w:pPr>
      <w:r w:rsidRPr="000B3D0E">
        <w:rPr>
          <w:rFonts w:ascii="Arial" w:eastAsia="MS Mincho" w:hAnsi="Arial" w:cs="Arial"/>
          <w:lang w:val="en"/>
        </w:rPr>
        <w:t xml:space="preserve">More information on supporting sensory challenges in the classroom can be found at http://network.autism.org.uk/knowledge/insight-opinion - ‘Sensory challenges for autistic </w:t>
      </w:r>
      <w:proofErr w:type="gramStart"/>
      <w:r w:rsidRPr="000B3D0E">
        <w:rPr>
          <w:rFonts w:ascii="Arial" w:eastAsia="MS Mincho" w:hAnsi="Arial" w:cs="Arial"/>
          <w:lang w:val="en"/>
        </w:rPr>
        <w:t>pupils</w:t>
      </w:r>
      <w:proofErr w:type="gramEnd"/>
    </w:p>
    <w:p w:rsidR="004B73AE" w:rsidRPr="000B3D0E" w:rsidRDefault="004B73AE" w:rsidP="004B73AE">
      <w:pPr>
        <w:rPr>
          <w:rFonts w:ascii="Arial" w:hAnsi="Arial" w:cs="Arial"/>
        </w:rPr>
      </w:pPr>
    </w:p>
    <w:p w:rsidR="000055B5" w:rsidRDefault="000055B5"/>
    <w:sectPr w:rsidR="000055B5">
      <w:headerReference w:type="default" r:id="rI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1CE" w:rsidRDefault="00000000" w:rsidP="00CF51CE">
    <w:pPr>
      <w:pStyle w:val="Header"/>
      <w:jc w:val="right"/>
    </w:pPr>
    <w:r>
      <w:rPr>
        <w:noProof/>
        <w:lang w:eastAsia="en-GB"/>
      </w:rPr>
      <w:drawing>
        <wp:anchor distT="0" distB="0" distL="114300" distR="114300" simplePos="0" relativeHeight="251659264" behindDoc="0" locked="0" layoutInCell="1" allowOverlap="1" wp14:anchorId="6831DE58" wp14:editId="5C2BC5AF">
          <wp:simplePos x="0" y="0"/>
          <wp:positionH relativeFrom="column">
            <wp:posOffset>3886200</wp:posOffset>
          </wp:positionH>
          <wp:positionV relativeFrom="page">
            <wp:posOffset>419100</wp:posOffset>
          </wp:positionV>
          <wp:extent cx="2190750" cy="638175"/>
          <wp:effectExtent l="0" t="0" r="0" b="9525"/>
          <wp:wrapThrough wrapText="bothSides">
            <wp:wrapPolygon edited="0">
              <wp:start x="0" y="0"/>
              <wp:lineTo x="0" y="21278"/>
              <wp:lineTo x="21412" y="21278"/>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381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AE"/>
    <w:rsid w:val="000055B5"/>
    <w:rsid w:val="004B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C7D86-69B4-4FC7-9EDA-A0429875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3AE"/>
  </w:style>
  <w:style w:type="character" w:styleId="Hyperlink">
    <w:name w:val="Hyperlink"/>
    <w:basedOn w:val="DefaultParagraphFont"/>
    <w:uiPriority w:val="99"/>
    <w:unhideWhenUsed/>
    <w:rsid w:val="004B7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leepcharity.org.uk/information-support/children/" TargetMode="External"/><Relationship Id="rId13" Type="http://schemas.openxmlformats.org/officeDocument/2006/relationships/hyperlink" Target="http://dsplarea9.org.uk/" TargetMode="External"/><Relationship Id="rId18" Type="http://schemas.openxmlformats.org/officeDocument/2006/relationships/hyperlink" Target="http://www.spaceherts.org.uk/index.htm" TargetMode="External"/><Relationship Id="rId26" Type="http://schemas.openxmlformats.org/officeDocument/2006/relationships/hyperlink" Target="https://www.hertfordshire.gov.uk/microsites/local-offer/support/sendiass.aspx" TargetMode="External"/><Relationship Id="rId3" Type="http://schemas.openxmlformats.org/officeDocument/2006/relationships/webSettings" Target="webSettings.xml"/><Relationship Id="rId21" Type="http://schemas.openxmlformats.org/officeDocument/2006/relationships/hyperlink" Target="mailto:hertfordshire@nas.org.uk" TargetMode="External"/><Relationship Id="rId7" Type="http://schemas.openxmlformats.org/officeDocument/2006/relationships/hyperlink" Target="http://www.eric.org.uk" TargetMode="External"/><Relationship Id="rId12" Type="http://schemas.openxmlformats.org/officeDocument/2006/relationships/hyperlink" Target="http://dspl7.org.uk/" TargetMode="External"/><Relationship Id="rId17" Type="http://schemas.openxmlformats.org/officeDocument/2006/relationships/hyperlink" Target="http://www.autism.org.uk/parents" TargetMode="External"/><Relationship Id="rId25" Type="http://schemas.openxmlformats.org/officeDocument/2006/relationships/hyperlink" Target="https://www.hertfordshire.gov.uk/microsites/local-offer/the-hertfordshire-localoffer.aspx" TargetMode="External"/><Relationship Id="rId2" Type="http://schemas.openxmlformats.org/officeDocument/2006/relationships/settings" Target="settings.xml"/><Relationship Id="rId16" Type="http://schemas.openxmlformats.org/officeDocument/2006/relationships/hyperlink" Target="http://www.familylives.org.uk" TargetMode="External"/><Relationship Id="rId20" Type="http://schemas.openxmlformats.org/officeDocument/2006/relationships/hyperlink" Target="http://www.nasbranch.org.uk/Hertfordshire" TargetMode="External"/><Relationship Id="rId29" Type="http://schemas.openxmlformats.org/officeDocument/2006/relationships/hyperlink" Target="http://www.minded.org.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acorumdspl.org.uk/" TargetMode="External"/><Relationship Id="rId24" Type="http://schemas.openxmlformats.org/officeDocument/2006/relationships/hyperlink" Target="http://www.kids.org.uk/hub" TargetMode="External"/><Relationship Id="rId32" Type="http://schemas.openxmlformats.org/officeDocument/2006/relationships/theme" Target="theme/theme1.xml"/><Relationship Id="rId5" Type="http://schemas.openxmlformats.org/officeDocument/2006/relationships/hyperlink" Target="http://www.hct.nhs.uk/our-services/childrens-community-medical-team" TargetMode="External"/><Relationship Id="rId15" Type="http://schemas.openxmlformats.org/officeDocument/2006/relationships/hyperlink" Target="http://www.herts.sendiass.org.uk" TargetMode="External"/><Relationship Id="rId23" Type="http://schemas.openxmlformats.org/officeDocument/2006/relationships/hyperlink" Target="http://www.familiesinfocus.co.uk" TargetMode="External"/><Relationship Id="rId28" Type="http://schemas.openxmlformats.org/officeDocument/2006/relationships/hyperlink" Target="http://www.mencap.org.uk" TargetMode="External"/><Relationship Id="rId10" Type="http://schemas.openxmlformats.org/officeDocument/2006/relationships/hyperlink" Target="https://www.hertfordshire.gov.uk/microsites/local-offer/education/dspl/delivering-special-provision-locally.aspx" TargetMode="External"/><Relationship Id="rId19" Type="http://schemas.openxmlformats.org/officeDocument/2006/relationships/hyperlink" Target="https://angelssupportgroup.org.uk" TargetMode="External"/><Relationship Id="rId31" Type="http://schemas.openxmlformats.org/officeDocument/2006/relationships/fontTable" Target="fontTable.xml"/><Relationship Id="rId4" Type="http://schemas.openxmlformats.org/officeDocument/2006/relationships/hyperlink" Target="mailto:HCT.CYPSpecialistServices@nhs.net" TargetMode="External"/><Relationship Id="rId9" Type="http://schemas.openxmlformats.org/officeDocument/2006/relationships/hyperlink" Target="https://www.hct.nhs.uk/our-services/childrens-occupational-therapy" TargetMode="External"/><Relationship Id="rId14" Type="http://schemas.openxmlformats.org/officeDocument/2006/relationships/hyperlink" Target="http://www.dacorumdspl.org.uk/courses-for-parents-carers-and-professionals/" TargetMode="External"/><Relationship Id="rId22" Type="http://schemas.openxmlformats.org/officeDocument/2006/relationships/hyperlink" Target="http://www.hopeforautism.org" TargetMode="External"/><Relationship Id="rId27" Type="http://schemas.openxmlformats.org/officeDocument/2006/relationships/hyperlink" Target="https://www.hertfordshire.gov.uk/microsites/local-offer/tell-us/hertfordshire-additionalneeds-database.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CROCKER-WHITE, Lesley (HERTFORDSHIRE COMMUNITY NHS TRUST)</dc:creator>
  <cp:keywords/>
  <dc:description/>
  <cp:lastModifiedBy>CROCKER-WHITE, Lesley (HERTFORDSHIRE COMMUNITY NHS TRUST)</cp:lastModifiedBy>
  <cp:revision>1</cp:revision>
  <dcterms:created xsi:type="dcterms:W3CDTF">2023-11-08T16:46:00Z</dcterms:created>
  <dcterms:modified xsi:type="dcterms:W3CDTF">2023-11-08T16:48:00Z</dcterms:modified>
</cp:coreProperties>
</file>